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rPr>
          <w:sz w:val="20"/>
          <w:szCs w:val="20"/>
          <w:color w:val="auto"/>
        </w:rPr>
      </w:pPr>
      <w:r>
        <w:rPr>
          <w:rFonts w:ascii="Times New Roman" w:cs="Times New Roman" w:eastAsia="Times New Roman" w:hAnsi="Times New Roman"/>
          <w:sz w:val="21"/>
          <w:szCs w:val="21"/>
          <w:color w:val="auto"/>
        </w:rPr>
        <w:t>SEC Form 4</w:t>
      </w:r>
    </w:p>
    <w:p>
      <w:pPr>
        <w:spacing w:after="0" w:line="40" w:lineRule="exact"/>
        <w:rPr>
          <w:sz w:val="24"/>
          <w:szCs w:val="24"/>
          <w:color w:val="auto"/>
        </w:rPr>
      </w:pPr>
    </w:p>
    <w:p>
      <w:pPr>
        <w:ind w:left="760"/>
        <w:spacing w:after="0"/>
        <w:rPr>
          <w:sz w:val="20"/>
          <w:szCs w:val="20"/>
          <w:color w:val="auto"/>
        </w:rPr>
      </w:pPr>
      <w:r>
        <w:rPr>
          <w:rFonts w:ascii="Arial" w:cs="Arial" w:eastAsia="Arial" w:hAnsi="Arial"/>
          <w:sz w:val="23"/>
          <w:szCs w:val="23"/>
          <w:b w:val="1"/>
          <w:bCs w:val="1"/>
          <w:color w:val="auto"/>
        </w:rPr>
        <w:t>FORM 4</w:t>
      </w:r>
    </w:p>
    <w:p>
      <w:pPr>
        <w:spacing w:after="0" w:line="200" w:lineRule="exact"/>
        <w:rPr>
          <w:sz w:val="24"/>
          <w:szCs w:val="24"/>
          <w:color w:val="auto"/>
        </w:rPr>
      </w:pPr>
    </w:p>
    <w:p>
      <w:pPr>
        <w:spacing w:after="0" w:line="235" w:lineRule="exact"/>
        <w:rPr>
          <w:sz w:val="24"/>
          <w:szCs w:val="24"/>
          <w:color w:val="auto"/>
        </w:rPr>
      </w:pPr>
    </w:p>
    <w:p>
      <w:pPr>
        <w:ind w:left="360" w:right="80"/>
        <w:spacing w:after="0" w:line="233" w:lineRule="auto"/>
        <w:rPr>
          <w:sz w:val="20"/>
          <w:szCs w:val="20"/>
          <w:color w:val="auto"/>
        </w:rPr>
      </w:pPr>
      <w:r>
        <w:rPr>
          <w:rFonts w:ascii="Arial" w:cs="Arial" w:eastAsia="Arial" w:hAnsi="Arial"/>
          <w:sz w:val="12"/>
          <w:szCs w:val="12"/>
          <w:color w:val="auto"/>
        </w:rPr>
        <w:t xml:space="preserve">Check this box if no longer subject to Section 16. Form 4 or Form 5 obligations may continue.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1(b).</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34925</wp:posOffset>
            </wp:positionH>
            <wp:positionV relativeFrom="paragraph">
              <wp:posOffset>-225425</wp:posOffset>
            </wp:positionV>
            <wp:extent cx="122555" cy="1225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122555" cy="122555"/>
                    </a:xfrm>
                    <a:prstGeom prst="rect">
                      <a:avLst/>
                    </a:prstGeom>
                    <a:noFill/>
                  </pic:spPr>
                </pic:pic>
              </a:graphicData>
            </a:graphic>
          </wp:anchor>
        </w:drawing>
      </w:r>
    </w:p>
    <w:p>
      <w:pPr>
        <w:spacing w:after="0" w:line="218" w:lineRule="exact"/>
        <w:rPr>
          <w:sz w:val="24"/>
          <w:szCs w:val="24"/>
          <w:color w:val="auto"/>
        </w:rPr>
      </w:pPr>
    </w:p>
    <w:p>
      <w:pPr>
        <w:ind w:left="360"/>
        <w:spacing w:after="0" w:line="229" w:lineRule="auto"/>
        <w:rPr>
          <w:sz w:val="20"/>
          <w:szCs w:val="20"/>
          <w:color w:val="auto"/>
        </w:rPr>
      </w:pPr>
      <w:r>
        <w:rPr>
          <w:rFonts w:ascii="Arial" w:cs="Arial" w:eastAsia="Arial" w:hAnsi="Arial"/>
          <w:sz w:val="12"/>
          <w:szCs w:val="12"/>
          <w:color w:val="auto"/>
        </w:rPr>
        <w:t>Check this box to indicate that a transaction was made pursuant to a contract, instruction or written plan for the purchase or sale of equity securities of the issuer that is intended to satisfy the affirmative defense conditions of Rule 10b5-1(c). See Instruction 10.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34925</wp:posOffset>
            </wp:positionH>
            <wp:positionV relativeFrom="paragraph">
              <wp:posOffset>-660400</wp:posOffset>
            </wp:positionV>
            <wp:extent cx="122555" cy="1225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122555" cy="122555"/>
                    </a:xfrm>
                    <a:prstGeom prst="rect">
                      <a:avLst/>
                    </a:prstGeom>
                    <a:noFill/>
                  </pic:spPr>
                </pic:pic>
              </a:graphicData>
            </a:graphic>
          </wp:anchor>
        </w:drawing>
      </w:r>
    </w:p>
    <w:p>
      <w:pPr>
        <w:spacing w:after="0" w:line="20" w:lineRule="exact"/>
        <w:rPr>
          <w:sz w:val="24"/>
          <w:szCs w:val="24"/>
          <w:color w:val="auto"/>
        </w:rPr>
      </w:pPr>
      <w:r>
        <w:rPr>
          <w:sz w:val="24"/>
          <w:szCs w:val="24"/>
          <w:color w:val="auto"/>
        </w:rPr>
        <w:br w:type="column"/>
      </w:r>
    </w:p>
    <w:p>
      <w:pPr>
        <w:spacing w:after="0" w:line="263" w:lineRule="exact"/>
        <w:rPr>
          <w:sz w:val="24"/>
          <w:szCs w:val="24"/>
          <w:color w:val="auto"/>
        </w:rPr>
      </w:pPr>
    </w:p>
    <w:p>
      <w:pPr>
        <w:spacing w:after="0" w:line="1" w:lineRule="exact"/>
        <w:rPr>
          <w:sz w:val="1"/>
          <w:szCs w:val="1"/>
          <w:color w:val="auto"/>
        </w:rPr>
      </w:pPr>
    </w:p>
    <w:tbl>
      <w:tblPr>
        <w:tblLayout w:type="fixed"/>
        <w:tblInd w:w="0" w:type="dxa"/>
        <w:tblCellMar>
          <w:top w:w="0" w:type="dxa"/>
          <w:left w:w="0" w:type="dxa"/>
          <w:bottom w:w="0" w:type="dxa"/>
          <w:right w:w="0" w:type="dxa"/>
        </w:tblCellMar>
      </w:tblPr>
      <w:tr>
        <w:trPr>
          <w:trHeight w:val="251"/>
        </w:trPr>
        <w:tc>
          <w:tcPr>
            <w:tcW w:w="6280" w:type="dxa"/>
            <w:vAlign w:val="bottom"/>
          </w:tcPr>
          <w:p>
            <w:pPr>
              <w:jc w:val="center"/>
              <w:ind w:right="156"/>
              <w:spacing w:after="0"/>
              <w:rPr>
                <w:sz w:val="20"/>
                <w:szCs w:val="20"/>
                <w:color w:val="auto"/>
              </w:rPr>
            </w:pPr>
            <w:r>
              <w:rPr>
                <w:rFonts w:ascii="Arial" w:cs="Arial" w:eastAsia="Arial" w:hAnsi="Arial"/>
                <w:sz w:val="21"/>
                <w:szCs w:val="21"/>
                <w:b w:val="1"/>
                <w:bCs w:val="1"/>
                <w:color w:val="auto"/>
                <w:w w:val="97"/>
              </w:rPr>
              <w:t>UNITED STATES SECURITIES AND EXCHANGE COMMISSION</w:t>
            </w:r>
          </w:p>
        </w:tc>
        <w:tc>
          <w:tcPr>
            <w:tcW w:w="40" w:type="dxa"/>
            <w:vAlign w:val="bottom"/>
            <w:tcBorders>
              <w:bottom w:val="single" w:sz="8" w:color="808080"/>
            </w:tcBorders>
          </w:tcPr>
          <w:p>
            <w:pPr>
              <w:spacing w:after="0"/>
              <w:rPr>
                <w:sz w:val="21"/>
                <w:szCs w:val="21"/>
                <w:color w:val="auto"/>
              </w:rPr>
            </w:pPr>
          </w:p>
        </w:tc>
        <w:tc>
          <w:tcPr>
            <w:tcW w:w="1240" w:type="dxa"/>
            <w:vAlign w:val="bottom"/>
            <w:tcBorders>
              <w:bottom w:val="single" w:sz="8" w:color="808080"/>
            </w:tcBorders>
          </w:tcPr>
          <w:p>
            <w:pPr>
              <w:spacing w:after="0"/>
              <w:rPr>
                <w:sz w:val="21"/>
                <w:szCs w:val="21"/>
                <w:color w:val="auto"/>
              </w:rPr>
            </w:pPr>
          </w:p>
        </w:tc>
        <w:tc>
          <w:tcPr>
            <w:tcW w:w="740" w:type="dxa"/>
            <w:vAlign w:val="bottom"/>
            <w:tcBorders>
              <w:bottom w:val="single" w:sz="8" w:color="808080"/>
            </w:tcBorders>
          </w:tcPr>
          <w:p>
            <w:pPr>
              <w:spacing w:after="0"/>
              <w:rPr>
                <w:sz w:val="21"/>
                <w:szCs w:val="21"/>
                <w:color w:val="auto"/>
              </w:rPr>
            </w:pPr>
          </w:p>
        </w:tc>
        <w:tc>
          <w:tcPr>
            <w:tcW w:w="40" w:type="dxa"/>
            <w:vAlign w:val="bottom"/>
            <w:tcBorders>
              <w:bottom w:val="single" w:sz="8" w:color="808080"/>
            </w:tcBorders>
          </w:tcPr>
          <w:p>
            <w:pPr>
              <w:spacing w:after="0"/>
              <w:rPr>
                <w:sz w:val="21"/>
                <w:szCs w:val="21"/>
                <w:color w:val="auto"/>
              </w:rPr>
            </w:pPr>
          </w:p>
        </w:tc>
        <w:tc>
          <w:tcPr>
            <w:tcW w:w="0" w:type="dxa"/>
            <w:vAlign w:val="bottom"/>
          </w:tcPr>
          <w:p>
            <w:pPr>
              <w:spacing w:after="0"/>
              <w:rPr>
                <w:sz w:val="1"/>
                <w:szCs w:val="1"/>
                <w:color w:val="auto"/>
              </w:rPr>
            </w:pPr>
          </w:p>
        </w:tc>
      </w:tr>
      <w:tr>
        <w:trPr>
          <w:trHeight w:val="26"/>
        </w:trPr>
        <w:tc>
          <w:tcPr>
            <w:tcW w:w="6280" w:type="dxa"/>
            <w:vAlign w:val="bottom"/>
            <w:vMerge w:val="restart"/>
          </w:tcPr>
          <w:p>
            <w:pPr>
              <w:jc w:val="center"/>
              <w:ind w:right="156"/>
              <w:spacing w:after="0" w:line="143" w:lineRule="exact"/>
              <w:rPr>
                <w:sz w:val="20"/>
                <w:szCs w:val="20"/>
                <w:color w:val="auto"/>
              </w:rPr>
            </w:pPr>
            <w:r>
              <w:rPr>
                <w:rFonts w:ascii="Arial" w:cs="Arial" w:eastAsia="Arial" w:hAnsi="Arial"/>
                <w:sz w:val="13"/>
                <w:szCs w:val="13"/>
                <w:color w:val="auto"/>
                <w:w w:val="98"/>
              </w:rPr>
              <w:t>Washington, D.C. 20549</w:t>
            </w:r>
          </w:p>
        </w:tc>
        <w:tc>
          <w:tcPr>
            <w:tcW w:w="40" w:type="dxa"/>
            <w:vAlign w:val="bottom"/>
          </w:tcPr>
          <w:p>
            <w:pPr>
              <w:spacing w:after="0"/>
              <w:rPr>
                <w:sz w:val="2"/>
                <w:szCs w:val="2"/>
                <w:color w:val="auto"/>
              </w:rPr>
            </w:pPr>
          </w:p>
        </w:tc>
        <w:tc>
          <w:tcPr>
            <w:tcW w:w="1240" w:type="dxa"/>
            <w:vAlign w:val="bottom"/>
            <w:tcBorders>
              <w:bottom w:val="single" w:sz="8" w:color="2C2C2C"/>
            </w:tcBorders>
          </w:tcPr>
          <w:p>
            <w:pPr>
              <w:spacing w:after="0"/>
              <w:rPr>
                <w:sz w:val="2"/>
                <w:szCs w:val="2"/>
                <w:color w:val="auto"/>
              </w:rPr>
            </w:pPr>
          </w:p>
        </w:tc>
        <w:tc>
          <w:tcPr>
            <w:tcW w:w="740" w:type="dxa"/>
            <w:vAlign w:val="bottom"/>
            <w:tcBorders>
              <w:bottom w:val="single" w:sz="8" w:color="2C2C2C"/>
            </w:tcBorders>
          </w:tcPr>
          <w:p>
            <w:pPr>
              <w:spacing w:after="0"/>
              <w:rPr>
                <w:sz w:val="2"/>
                <w:szCs w:val="2"/>
                <w:color w:val="auto"/>
              </w:rPr>
            </w:pPr>
          </w:p>
        </w:tc>
        <w:tc>
          <w:tcPr>
            <w:tcW w:w="40" w:type="dxa"/>
            <w:vAlign w:val="bottom"/>
          </w:tcPr>
          <w:p>
            <w:pPr>
              <w:spacing w:after="0"/>
              <w:rPr>
                <w:sz w:val="2"/>
                <w:szCs w:val="2"/>
                <w:color w:val="auto"/>
              </w:rPr>
            </w:pPr>
          </w:p>
        </w:tc>
        <w:tc>
          <w:tcPr>
            <w:tcW w:w="0" w:type="dxa"/>
            <w:vAlign w:val="bottom"/>
          </w:tcPr>
          <w:p>
            <w:pPr>
              <w:spacing w:after="0"/>
              <w:rPr>
                <w:sz w:val="1"/>
                <w:szCs w:val="1"/>
                <w:color w:val="auto"/>
              </w:rPr>
            </w:pPr>
          </w:p>
        </w:tc>
      </w:tr>
      <w:tr>
        <w:trPr>
          <w:trHeight w:val="97"/>
        </w:trPr>
        <w:tc>
          <w:tcPr>
            <w:tcW w:w="6280" w:type="dxa"/>
            <w:vAlign w:val="bottom"/>
            <w:vMerge w:val="continue"/>
          </w:tcPr>
          <w:p>
            <w:pPr>
              <w:spacing w:after="0"/>
              <w:rPr>
                <w:sz w:val="8"/>
                <w:szCs w:val="8"/>
                <w:color w:val="auto"/>
              </w:rPr>
            </w:pPr>
          </w:p>
        </w:tc>
        <w:tc>
          <w:tcPr>
            <w:tcW w:w="40" w:type="dxa"/>
            <w:vAlign w:val="bottom"/>
          </w:tcPr>
          <w:p>
            <w:pPr>
              <w:spacing w:after="0"/>
              <w:rPr>
                <w:sz w:val="8"/>
                <w:szCs w:val="8"/>
                <w:color w:val="auto"/>
              </w:rPr>
            </w:pPr>
          </w:p>
        </w:tc>
        <w:tc>
          <w:tcPr>
            <w:tcW w:w="2020" w:type="dxa"/>
            <w:vAlign w:val="bottom"/>
            <w:gridSpan w:val="3"/>
            <w:vMerge w:val="restart"/>
          </w:tcPr>
          <w:p>
            <w:pPr>
              <w:ind w:left="340"/>
              <w:spacing w:after="0"/>
              <w:rPr>
                <w:sz w:val="20"/>
                <w:szCs w:val="20"/>
                <w:color w:val="auto"/>
              </w:rPr>
            </w:pPr>
            <w:r>
              <w:rPr>
                <w:rFonts w:ascii="Arial" w:cs="Arial" w:eastAsia="Arial" w:hAnsi="Arial"/>
                <w:sz w:val="17"/>
                <w:szCs w:val="17"/>
                <w:color w:val="auto"/>
              </w:rPr>
              <w:t>OMB APPROVAL</w:t>
            </w:r>
          </w:p>
        </w:tc>
        <w:tc>
          <w:tcPr>
            <w:tcW w:w="0" w:type="dxa"/>
            <w:vAlign w:val="bottom"/>
          </w:tcPr>
          <w:p>
            <w:pPr>
              <w:spacing w:after="0"/>
              <w:rPr>
                <w:sz w:val="1"/>
                <w:szCs w:val="1"/>
                <w:color w:val="auto"/>
              </w:rPr>
            </w:pPr>
          </w:p>
        </w:tc>
      </w:tr>
      <w:tr>
        <w:trPr>
          <w:trHeight w:val="115"/>
        </w:trPr>
        <w:tc>
          <w:tcPr>
            <w:tcW w:w="6280" w:type="dxa"/>
            <w:vAlign w:val="bottom"/>
          </w:tcPr>
          <w:p>
            <w:pPr>
              <w:spacing w:after="0"/>
              <w:rPr>
                <w:sz w:val="9"/>
                <w:szCs w:val="9"/>
                <w:color w:val="auto"/>
              </w:rPr>
            </w:pPr>
          </w:p>
        </w:tc>
        <w:tc>
          <w:tcPr>
            <w:tcW w:w="40" w:type="dxa"/>
            <w:vAlign w:val="bottom"/>
          </w:tcPr>
          <w:p>
            <w:pPr>
              <w:spacing w:after="0"/>
              <w:rPr>
                <w:sz w:val="9"/>
                <w:szCs w:val="9"/>
                <w:color w:val="auto"/>
              </w:rPr>
            </w:pPr>
          </w:p>
        </w:tc>
        <w:tc>
          <w:tcPr>
            <w:tcW w:w="2020" w:type="dxa"/>
            <w:vAlign w:val="bottom"/>
            <w:gridSpan w:val="3"/>
            <w:vMerge w:val="continue"/>
          </w:tcPr>
          <w:p>
            <w:pPr>
              <w:spacing w:after="0"/>
              <w:rPr>
                <w:sz w:val="9"/>
                <w:szCs w:val="9"/>
                <w:color w:val="auto"/>
              </w:rPr>
            </w:pPr>
          </w:p>
        </w:tc>
        <w:tc>
          <w:tcPr>
            <w:tcW w:w="0" w:type="dxa"/>
            <w:vAlign w:val="bottom"/>
          </w:tcPr>
          <w:p>
            <w:pPr>
              <w:spacing w:after="0"/>
              <w:rPr>
                <w:sz w:val="1"/>
                <w:szCs w:val="1"/>
                <w:color w:val="auto"/>
              </w:rPr>
            </w:pPr>
          </w:p>
        </w:tc>
      </w:tr>
      <w:tr>
        <w:trPr>
          <w:trHeight w:val="20"/>
        </w:trPr>
        <w:tc>
          <w:tcPr>
            <w:tcW w:w="6280" w:type="dxa"/>
            <w:vAlign w:val="bottom"/>
            <w:vMerge w:val="restart"/>
          </w:tcPr>
          <w:p>
            <w:pPr>
              <w:jc w:val="center"/>
              <w:ind w:right="156"/>
              <w:spacing w:after="0"/>
              <w:rPr>
                <w:sz w:val="20"/>
                <w:szCs w:val="20"/>
                <w:color w:val="auto"/>
              </w:rPr>
            </w:pPr>
            <w:r>
              <w:rPr>
                <w:rFonts w:ascii="Arial" w:cs="Arial" w:eastAsia="Arial" w:hAnsi="Arial"/>
                <w:sz w:val="21"/>
                <w:szCs w:val="21"/>
                <w:b w:val="1"/>
                <w:bCs w:val="1"/>
                <w:color w:val="auto"/>
                <w:w w:val="97"/>
              </w:rPr>
              <w:t>STATEMENT OF CHANGES IN BENEFICIAL OWNERSHIP</w:t>
            </w:r>
          </w:p>
        </w:tc>
        <w:tc>
          <w:tcPr>
            <w:tcW w:w="40" w:type="dxa"/>
            <w:vAlign w:val="bottom"/>
          </w:tcPr>
          <w:p>
            <w:pPr>
              <w:spacing w:after="0" w:line="20" w:lineRule="exact"/>
              <w:rPr>
                <w:sz w:val="1"/>
                <w:szCs w:val="1"/>
                <w:color w:val="auto"/>
              </w:rPr>
            </w:pPr>
          </w:p>
        </w:tc>
        <w:tc>
          <w:tcPr>
            <w:tcW w:w="1240" w:type="dxa"/>
            <w:vAlign w:val="bottom"/>
            <w:tcBorders>
              <w:top w:val="single" w:sz="8" w:color="808080"/>
              <w:bottom w:val="single" w:sz="8" w:color="2C2C2C"/>
            </w:tcBorders>
          </w:tcPr>
          <w:p>
            <w:pPr>
              <w:spacing w:after="0" w:line="20" w:lineRule="exact"/>
              <w:rPr>
                <w:sz w:val="1"/>
                <w:szCs w:val="1"/>
                <w:color w:val="auto"/>
              </w:rPr>
            </w:pPr>
          </w:p>
        </w:tc>
        <w:tc>
          <w:tcPr>
            <w:tcW w:w="740" w:type="dxa"/>
            <w:vAlign w:val="bottom"/>
            <w:tcBorders>
              <w:top w:val="single" w:sz="8" w:color="808080"/>
              <w:bottom w:val="single" w:sz="8" w:color="2C2C2C"/>
            </w:tcBorders>
          </w:tcPr>
          <w:p>
            <w:pPr>
              <w:spacing w:after="0" w:line="20" w:lineRule="exact"/>
              <w:rPr>
                <w:sz w:val="1"/>
                <w:szCs w:val="1"/>
                <w:color w:val="auto"/>
              </w:rPr>
            </w:pPr>
          </w:p>
        </w:tc>
        <w:tc>
          <w:tcPr>
            <w:tcW w:w="40" w:type="dxa"/>
            <w:vAlign w:val="bottom"/>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r>
        <w:trPr>
          <w:trHeight w:val="182"/>
        </w:trPr>
        <w:tc>
          <w:tcPr>
            <w:tcW w:w="6280" w:type="dxa"/>
            <w:vAlign w:val="bottom"/>
            <w:vMerge w:val="continue"/>
          </w:tcPr>
          <w:p>
            <w:pPr>
              <w:spacing w:after="0"/>
              <w:rPr>
                <w:sz w:val="15"/>
                <w:szCs w:val="15"/>
                <w:color w:val="auto"/>
              </w:rPr>
            </w:pP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OMB Number:</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3235-0287</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117"/>
        </w:trPr>
        <w:tc>
          <w:tcPr>
            <w:tcW w:w="6280" w:type="dxa"/>
            <w:vAlign w:val="bottom"/>
            <w:vMerge w:val="continue"/>
          </w:tcPr>
          <w:p>
            <w:pPr>
              <w:spacing w:after="0"/>
              <w:rPr>
                <w:sz w:val="10"/>
                <w:szCs w:val="10"/>
                <w:color w:val="auto"/>
              </w:rPr>
            </w:pPr>
          </w:p>
        </w:tc>
        <w:tc>
          <w:tcPr>
            <w:tcW w:w="40" w:type="dxa"/>
            <w:vAlign w:val="bottom"/>
          </w:tcPr>
          <w:p>
            <w:pPr>
              <w:spacing w:after="0"/>
              <w:rPr>
                <w:sz w:val="10"/>
                <w:szCs w:val="10"/>
                <w:color w:val="auto"/>
              </w:rPr>
            </w:pPr>
          </w:p>
        </w:tc>
        <w:tc>
          <w:tcPr>
            <w:tcW w:w="2020" w:type="dxa"/>
            <w:vAlign w:val="bottom"/>
            <w:gridSpan w:val="3"/>
            <w:vMerge w:val="restart"/>
          </w:tcPr>
          <w:p>
            <w:pPr>
              <w:ind w:left="60"/>
              <w:spacing w:after="0"/>
              <w:rPr>
                <w:sz w:val="20"/>
                <w:szCs w:val="20"/>
                <w:color w:val="auto"/>
              </w:rPr>
            </w:pPr>
            <w:r>
              <w:rPr>
                <w:rFonts w:ascii="Arial" w:cs="Arial" w:eastAsia="Arial" w:hAnsi="Arial"/>
                <w:sz w:val="12"/>
                <w:szCs w:val="12"/>
                <w:color w:val="auto"/>
              </w:rPr>
              <w:t>Estimated average burden</w:t>
            </w:r>
          </w:p>
        </w:tc>
        <w:tc>
          <w:tcPr>
            <w:tcW w:w="0" w:type="dxa"/>
            <w:vAlign w:val="bottom"/>
          </w:tcPr>
          <w:p>
            <w:pPr>
              <w:spacing w:after="0"/>
              <w:rPr>
                <w:sz w:val="1"/>
                <w:szCs w:val="1"/>
                <w:color w:val="auto"/>
              </w:rPr>
            </w:pPr>
          </w:p>
        </w:tc>
      </w:tr>
      <w:tr>
        <w:trPr>
          <w:trHeight w:val="63"/>
        </w:trPr>
        <w:tc>
          <w:tcPr>
            <w:tcW w:w="6280" w:type="dxa"/>
            <w:vAlign w:val="bottom"/>
          </w:tcPr>
          <w:p>
            <w:pPr>
              <w:spacing w:after="0"/>
              <w:rPr>
                <w:sz w:val="5"/>
                <w:szCs w:val="5"/>
                <w:color w:val="auto"/>
              </w:rPr>
            </w:pPr>
          </w:p>
        </w:tc>
        <w:tc>
          <w:tcPr>
            <w:tcW w:w="40" w:type="dxa"/>
            <w:vAlign w:val="bottom"/>
          </w:tcPr>
          <w:p>
            <w:pPr>
              <w:spacing w:after="0"/>
              <w:rPr>
                <w:sz w:val="5"/>
                <w:szCs w:val="5"/>
                <w:color w:val="auto"/>
              </w:rPr>
            </w:pPr>
          </w:p>
        </w:tc>
        <w:tc>
          <w:tcPr>
            <w:tcW w:w="2020" w:type="dxa"/>
            <w:vAlign w:val="bottom"/>
            <w:gridSpan w:val="3"/>
            <w:vMerge w:val="continue"/>
          </w:tcPr>
          <w:p>
            <w:pPr>
              <w:spacing w:after="0"/>
              <w:rPr>
                <w:sz w:val="5"/>
                <w:szCs w:val="5"/>
                <w:color w:val="auto"/>
              </w:rPr>
            </w:pPr>
          </w:p>
        </w:tc>
        <w:tc>
          <w:tcPr>
            <w:tcW w:w="0" w:type="dxa"/>
            <w:vAlign w:val="bottom"/>
          </w:tcPr>
          <w:p>
            <w:pPr>
              <w:spacing w:after="0"/>
              <w:rPr>
                <w:sz w:val="1"/>
                <w:szCs w:val="1"/>
                <w:color w:val="auto"/>
              </w:rPr>
            </w:pPr>
          </w:p>
        </w:tc>
      </w:tr>
      <w:tr>
        <w:trPr>
          <w:trHeight w:val="181"/>
        </w:trPr>
        <w:tc>
          <w:tcPr>
            <w:tcW w:w="6280" w:type="dxa"/>
            <w:vAlign w:val="bottom"/>
            <w:vMerge w:val="restart"/>
          </w:tcPr>
          <w:p>
            <w:pPr>
              <w:jc w:val="center"/>
              <w:ind w:right="156"/>
              <w:spacing w:after="0"/>
              <w:rPr>
                <w:sz w:val="20"/>
                <w:szCs w:val="20"/>
                <w:color w:val="auto"/>
              </w:rPr>
            </w:pPr>
            <w:r>
              <w:rPr>
                <w:rFonts w:ascii="Arial" w:cs="Arial" w:eastAsia="Arial" w:hAnsi="Arial"/>
                <w:sz w:val="13"/>
                <w:szCs w:val="13"/>
                <w:color w:val="auto"/>
                <w:w w:val="99"/>
              </w:rPr>
              <w:t>Filed pursuant to Section 16(a) of the Securities Exchange Act of 1934</w:t>
            </w:r>
          </w:p>
        </w:tc>
        <w:tc>
          <w:tcPr>
            <w:tcW w:w="40" w:type="dxa"/>
            <w:vAlign w:val="bottom"/>
          </w:tcPr>
          <w:p>
            <w:pPr>
              <w:spacing w:after="0"/>
              <w:rPr>
                <w:sz w:val="15"/>
                <w:szCs w:val="15"/>
                <w:color w:val="auto"/>
              </w:rPr>
            </w:pPr>
          </w:p>
        </w:tc>
        <w:tc>
          <w:tcPr>
            <w:tcW w:w="1240" w:type="dxa"/>
            <w:vAlign w:val="bottom"/>
          </w:tcPr>
          <w:p>
            <w:pPr>
              <w:ind w:left="60"/>
              <w:spacing w:after="0"/>
              <w:rPr>
                <w:sz w:val="20"/>
                <w:szCs w:val="20"/>
                <w:color w:val="auto"/>
              </w:rPr>
            </w:pPr>
            <w:r>
              <w:rPr>
                <w:rFonts w:ascii="Arial" w:cs="Arial" w:eastAsia="Arial" w:hAnsi="Arial"/>
                <w:sz w:val="12"/>
                <w:szCs w:val="12"/>
                <w:color w:val="auto"/>
              </w:rPr>
              <w:t>hours per response:</w:t>
            </w:r>
          </w:p>
        </w:tc>
        <w:tc>
          <w:tcPr>
            <w:tcW w:w="740" w:type="dxa"/>
            <w:vAlign w:val="bottom"/>
          </w:tcPr>
          <w:p>
            <w:pPr>
              <w:jc w:val="right"/>
              <w:ind w:right="2"/>
              <w:spacing w:after="0"/>
              <w:rPr>
                <w:sz w:val="20"/>
                <w:szCs w:val="20"/>
                <w:color w:val="auto"/>
              </w:rPr>
            </w:pPr>
            <w:r>
              <w:rPr>
                <w:rFonts w:ascii="Arial" w:cs="Arial" w:eastAsia="Arial" w:hAnsi="Arial"/>
                <w:sz w:val="12"/>
                <w:szCs w:val="12"/>
                <w:color w:val="auto"/>
              </w:rPr>
              <w:t>0.5</w:t>
            </w:r>
          </w:p>
        </w:tc>
        <w:tc>
          <w:tcPr>
            <w:tcW w:w="4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41"/>
        </w:trPr>
        <w:tc>
          <w:tcPr>
            <w:tcW w:w="6280" w:type="dxa"/>
            <w:vAlign w:val="bottom"/>
            <w:vMerge w:val="continue"/>
          </w:tcPr>
          <w:p>
            <w:pPr>
              <w:spacing w:after="0"/>
              <w:rPr>
                <w:sz w:val="3"/>
                <w:szCs w:val="3"/>
                <w:color w:val="auto"/>
              </w:rPr>
            </w:pPr>
          </w:p>
        </w:tc>
        <w:tc>
          <w:tcPr>
            <w:tcW w:w="40" w:type="dxa"/>
            <w:vAlign w:val="bottom"/>
          </w:tcPr>
          <w:p>
            <w:pPr>
              <w:spacing w:after="0"/>
              <w:rPr>
                <w:sz w:val="3"/>
                <w:szCs w:val="3"/>
                <w:color w:val="auto"/>
              </w:rPr>
            </w:pPr>
          </w:p>
        </w:tc>
        <w:tc>
          <w:tcPr>
            <w:tcW w:w="1240" w:type="dxa"/>
            <w:vAlign w:val="bottom"/>
            <w:tcBorders>
              <w:bottom w:val="single" w:sz="8" w:color="808080"/>
            </w:tcBorders>
          </w:tcPr>
          <w:p>
            <w:pPr>
              <w:spacing w:after="0"/>
              <w:rPr>
                <w:sz w:val="3"/>
                <w:szCs w:val="3"/>
                <w:color w:val="auto"/>
              </w:rPr>
            </w:pPr>
          </w:p>
        </w:tc>
        <w:tc>
          <w:tcPr>
            <w:tcW w:w="740" w:type="dxa"/>
            <w:vAlign w:val="bottom"/>
            <w:tcBorders>
              <w:bottom w:val="single" w:sz="8" w:color="808080"/>
            </w:tcBorders>
          </w:tcPr>
          <w:p>
            <w:pPr>
              <w:spacing w:after="0"/>
              <w:rPr>
                <w:sz w:val="3"/>
                <w:szCs w:val="3"/>
                <w:color w:val="auto"/>
              </w:rPr>
            </w:pPr>
          </w:p>
        </w:tc>
        <w:tc>
          <w:tcPr>
            <w:tcW w:w="4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0"/>
        </w:trPr>
        <w:tc>
          <w:tcPr>
            <w:tcW w:w="6280" w:type="dxa"/>
            <w:vAlign w:val="bottom"/>
            <w:vMerge w:val="continue"/>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1240" w:type="dxa"/>
            <w:vAlign w:val="bottom"/>
            <w:tcBorders>
              <w:bottom w:val="single" w:sz="8" w:color="2C2C2C"/>
            </w:tcBorders>
          </w:tcPr>
          <w:p>
            <w:pPr>
              <w:spacing w:after="0" w:line="20" w:lineRule="exact"/>
              <w:rPr>
                <w:sz w:val="1"/>
                <w:szCs w:val="1"/>
                <w:color w:val="auto"/>
              </w:rPr>
            </w:pPr>
          </w:p>
        </w:tc>
        <w:tc>
          <w:tcPr>
            <w:tcW w:w="740" w:type="dxa"/>
            <w:vAlign w:val="bottom"/>
            <w:tcBorders>
              <w:bottom w:val="single" w:sz="8" w:color="2C2C2C"/>
            </w:tcBorders>
          </w:tcPr>
          <w:p>
            <w:pPr>
              <w:spacing w:after="0" w:line="20" w:lineRule="exact"/>
              <w:rPr>
                <w:sz w:val="1"/>
                <w:szCs w:val="1"/>
                <w:color w:val="auto"/>
              </w:rPr>
            </w:pPr>
          </w:p>
        </w:tc>
        <w:tc>
          <w:tcPr>
            <w:tcW w:w="40" w:type="dxa"/>
            <w:vAlign w:val="bottom"/>
            <w:tcBorders>
              <w:bottom w:val="single" w:sz="8" w:color="2C2C2C"/>
            </w:tcBorders>
          </w:tcPr>
          <w:p>
            <w:pPr>
              <w:spacing w:after="0" w:line="20" w:lineRule="exact"/>
              <w:rPr>
                <w:sz w:val="1"/>
                <w:szCs w:val="1"/>
                <w:color w:val="auto"/>
              </w:rPr>
            </w:pPr>
          </w:p>
        </w:tc>
        <w:tc>
          <w:tcPr>
            <w:tcW w:w="0" w:type="dxa"/>
            <w:vAlign w:val="bottom"/>
          </w:tcPr>
          <w:p>
            <w:pPr>
              <w:spacing w:after="0" w:line="20" w:lineRule="exact"/>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5253990</wp:posOffset>
            </wp:positionH>
            <wp:positionV relativeFrom="paragraph">
              <wp:posOffset>-626110</wp:posOffset>
            </wp:positionV>
            <wp:extent cx="58420" cy="63944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58420" cy="639445"/>
                    </a:xfrm>
                    <a:prstGeom prst="rect">
                      <a:avLst/>
                    </a:prstGeom>
                    <a:noFill/>
                  </pic:spPr>
                </pic:pic>
              </a:graphicData>
            </a:graphic>
          </wp:anchor>
        </w:drawing>
        <w:drawing>
          <wp:anchor simplePos="0" relativeHeight="251657728" behindDoc="1" locked="0" layoutInCell="0" allowOverlap="1">
            <wp:simplePos x="0" y="0"/>
            <wp:positionH relativeFrom="column">
              <wp:posOffset>3976370</wp:posOffset>
            </wp:positionH>
            <wp:positionV relativeFrom="paragraph">
              <wp:posOffset>-626110</wp:posOffset>
            </wp:positionV>
            <wp:extent cx="58420" cy="63944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58420" cy="639445"/>
                    </a:xfrm>
                    <a:prstGeom prst="rect">
                      <a:avLst/>
                    </a:prstGeom>
                    <a:noFill/>
                  </pic:spPr>
                </pic:pic>
              </a:graphicData>
            </a:graphic>
          </wp:anchor>
        </w:drawing>
      </w:r>
    </w:p>
    <w:p>
      <w:pPr>
        <w:ind w:left="1420"/>
        <w:spacing w:after="0"/>
        <w:rPr>
          <w:sz w:val="20"/>
          <w:szCs w:val="20"/>
          <w:color w:val="auto"/>
        </w:rPr>
      </w:pPr>
      <w:r>
        <w:rPr>
          <w:rFonts w:ascii="Arial" w:cs="Arial" w:eastAsia="Arial" w:hAnsi="Arial"/>
          <w:sz w:val="13"/>
          <w:szCs w:val="13"/>
          <w:color w:val="auto"/>
        </w:rPr>
        <w:t>or Section 30(h) of the Investment Company Act of 1940</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-1648460</wp:posOffset>
            </wp:positionH>
            <wp:positionV relativeFrom="paragraph">
              <wp:posOffset>743585</wp:posOffset>
            </wp:positionV>
            <wp:extent cx="6993890" cy="619950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6993890" cy="6199505"/>
                    </a:xfrm>
                    <a:prstGeom prst="rect">
                      <a:avLst/>
                    </a:prstGeom>
                    <a:noFill/>
                  </pic:spPr>
                </pic:pic>
              </a:graphicData>
            </a:graphic>
          </wp:anchor>
        </w:drawing>
      </w:r>
    </w:p>
    <w:p>
      <w:pPr>
        <w:spacing w:after="0" w:line="1243" w:lineRule="exact"/>
        <w:rPr>
          <w:sz w:val="24"/>
          <w:szCs w:val="24"/>
          <w:color w:val="auto"/>
        </w:rPr>
      </w:pPr>
    </w:p>
    <w:p>
      <w:pPr>
        <w:sectPr>
          <w:pgSz w:w="11900" w:h="16838" w:orient="portrait"/>
          <w:cols w:equalWidth="0" w:num="2">
            <w:col w:w="2320" w:space="260"/>
            <w:col w:w="8500"/>
          </w:cols>
          <w:pgMar w:left="460" w:top="217" w:right="359" w:bottom="0" w:gutter="0" w:footer="0" w:header="0"/>
        </w:sectPr>
      </w:pPr>
    </w:p>
    <w:p>
      <w:pPr>
        <w:ind w:left="80"/>
        <w:spacing w:after="0"/>
        <w:rPr>
          <w:sz w:val="20"/>
          <w:szCs w:val="20"/>
          <w:color w:val="auto"/>
        </w:rPr>
      </w:pPr>
      <w:r>
        <w:rPr>
          <w:rFonts w:ascii="Arial" w:cs="Arial" w:eastAsia="Arial" w:hAnsi="Arial"/>
          <w:sz w:val="13"/>
          <w:szCs w:val="13"/>
          <w:color w:val="auto"/>
        </w:rPr>
        <w:t>1. Name and Address of Reporting Person</w:t>
      </w:r>
      <w:r>
        <w:rPr>
          <w:rFonts w:ascii="Arial" w:cs="Arial" w:eastAsia="Arial" w:hAnsi="Arial"/>
          <w:sz w:val="21"/>
          <w:szCs w:val="21"/>
          <w:color w:val="auto"/>
          <w:vertAlign w:val="superscript"/>
        </w:rPr>
        <w:t>*</w:t>
      </w:r>
    </w:p>
    <w:p>
      <w:pPr>
        <w:ind w:left="120"/>
        <w:spacing w:after="0"/>
        <w:rPr>
          <w:rFonts w:ascii="Times New Roman" w:cs="Times New Roman" w:eastAsia="Times New Roman" w:hAnsi="Times New Roman"/>
          <w:sz w:val="21"/>
          <w:szCs w:val="21"/>
          <w:u w:val="single" w:color="auto"/>
          <w:color w:val="0000EE"/>
        </w:rPr>
      </w:pPr>
      <w:hyperlink r:id="rId13">
        <w:r>
          <w:rPr>
            <w:rFonts w:ascii="Times New Roman" w:cs="Times New Roman" w:eastAsia="Times New Roman" w:hAnsi="Times New Roman"/>
            <w:sz w:val="21"/>
            <w:szCs w:val="21"/>
            <w:u w:val="single" w:color="auto"/>
            <w:color w:val="0000EE"/>
          </w:rPr>
          <w:t>Shao Wei-Ming</w:t>
        </w:r>
      </w:hyperlink>
    </w:p>
    <w:p>
      <w:pPr>
        <w:spacing w:after="0" w:line="291" w:lineRule="exact"/>
        <w:rPr>
          <w:sz w:val="24"/>
          <w:szCs w:val="24"/>
          <w:color w:val="auto"/>
        </w:rPr>
      </w:pPr>
    </w:p>
    <w:p>
      <w:pPr>
        <w:ind w:left="120"/>
        <w:spacing w:after="0"/>
        <w:tabs>
          <w:tab w:leader="none" w:pos="1320" w:val="left"/>
          <w:tab w:leader="none" w:pos="2540" w:val="left"/>
        </w:tabs>
        <w:rPr>
          <w:sz w:val="20"/>
          <w:szCs w:val="20"/>
          <w:color w:val="auto"/>
        </w:rPr>
      </w:pPr>
      <w:r>
        <w:rPr>
          <w:rFonts w:ascii="Arial" w:cs="Arial" w:eastAsia="Arial" w:hAnsi="Arial"/>
          <w:sz w:val="13"/>
          <w:szCs w:val="13"/>
          <w:color w:val="auto"/>
        </w:rPr>
        <w:t>(Last)</w:t>
      </w:r>
      <w:r>
        <w:rPr>
          <w:sz w:val="20"/>
          <w:szCs w:val="20"/>
          <w:color w:val="auto"/>
        </w:rPr>
        <w:tab/>
      </w:r>
      <w:r>
        <w:rPr>
          <w:rFonts w:ascii="Arial" w:cs="Arial" w:eastAsia="Arial" w:hAnsi="Arial"/>
          <w:sz w:val="13"/>
          <w:szCs w:val="13"/>
          <w:color w:val="auto"/>
        </w:rPr>
        <w:t>(First)</w:t>
      </w:r>
      <w:r>
        <w:rPr>
          <w:sz w:val="20"/>
          <w:szCs w:val="20"/>
          <w:color w:val="auto"/>
        </w:rPr>
        <w:tab/>
      </w:r>
      <w:r>
        <w:rPr>
          <w:rFonts w:ascii="Arial" w:cs="Arial" w:eastAsia="Arial" w:hAnsi="Arial"/>
          <w:sz w:val="13"/>
          <w:szCs w:val="13"/>
          <w:color w:val="auto"/>
        </w:rPr>
        <w:t>(Middle)</w:t>
      </w:r>
    </w:p>
    <w:p>
      <w:pPr>
        <w:spacing w:after="0" w:line="70" w:lineRule="exact"/>
        <w:rPr>
          <w:sz w:val="24"/>
          <w:szCs w:val="24"/>
          <w:color w:val="auto"/>
        </w:rPr>
      </w:pPr>
    </w:p>
    <w:p>
      <w:pPr>
        <w:ind w:left="120" w:right="40"/>
        <w:spacing w:after="0" w:line="379" w:lineRule="auto"/>
        <w:rPr>
          <w:sz w:val="20"/>
          <w:szCs w:val="20"/>
          <w:color w:val="auto"/>
        </w:rPr>
      </w:pPr>
      <w:r>
        <w:rPr>
          <w:rFonts w:ascii="Times New Roman" w:cs="Times New Roman" w:eastAsia="Times New Roman" w:hAnsi="Times New Roman"/>
          <w:sz w:val="16"/>
          <w:szCs w:val="16"/>
          <w:color w:val="0000FF"/>
        </w:rPr>
        <w:t>C/O MICROSTRATEGY INCORPORATED 1850 TOWERS CRESCENT PLAZA</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Arial" w:cs="Arial" w:eastAsia="Arial" w:hAnsi="Arial"/>
          <w:sz w:val="13"/>
          <w:szCs w:val="13"/>
          <w:color w:val="auto"/>
        </w:rPr>
        <w:t xml:space="preserve">2. Issuer Name </w:t>
      </w:r>
      <w:r>
        <w:rPr>
          <w:rFonts w:ascii="Arial" w:cs="Arial" w:eastAsia="Arial" w:hAnsi="Arial"/>
          <w:sz w:val="13"/>
          <w:szCs w:val="13"/>
          <w:b w:val="1"/>
          <w:bCs w:val="1"/>
          <w:color w:val="auto"/>
        </w:rPr>
        <w:t>and</w:t>
      </w:r>
      <w:r>
        <w:rPr>
          <w:rFonts w:ascii="Arial" w:cs="Arial" w:eastAsia="Arial" w:hAnsi="Arial"/>
          <w:sz w:val="13"/>
          <w:szCs w:val="13"/>
          <w:color w:val="auto"/>
        </w:rPr>
        <w:t xml:space="preserve"> Ticker or Trading Symbol</w:t>
      </w:r>
    </w:p>
    <w:p>
      <w:pPr>
        <w:spacing w:after="0" w:line="2" w:lineRule="exact"/>
        <w:rPr>
          <w:sz w:val="24"/>
          <w:szCs w:val="24"/>
          <w:color w:val="auto"/>
        </w:rPr>
      </w:pPr>
    </w:p>
    <w:p>
      <w:pPr>
        <w:spacing w:after="0"/>
        <w:rPr>
          <w:rFonts w:ascii="Times New Roman" w:cs="Times New Roman" w:eastAsia="Times New Roman" w:hAnsi="Times New Roman"/>
          <w:sz w:val="20"/>
          <w:szCs w:val="20"/>
          <w:color w:val="0000EE"/>
        </w:rPr>
      </w:pPr>
      <w:hyperlink r:id="rId14">
        <w:r>
          <w:rPr>
            <w:rFonts w:ascii="Times New Roman" w:cs="Times New Roman" w:eastAsia="Times New Roman" w:hAnsi="Times New Roman"/>
            <w:sz w:val="20"/>
            <w:szCs w:val="20"/>
            <w:u w:val="single" w:color="auto"/>
            <w:color w:val="0000EE"/>
          </w:rPr>
          <w:t>MICROSTRATEGY Inc</w:t>
        </w:r>
        <w:r>
          <w:rPr>
            <w:rFonts w:ascii="Times New Roman" w:cs="Times New Roman" w:eastAsia="Times New Roman" w:hAnsi="Times New Roman"/>
            <w:sz w:val="20"/>
            <w:szCs w:val="20"/>
            <w:color w:val="0000EE"/>
          </w:rPr>
          <w:t xml:space="preserve"> </w:t>
        </w:r>
      </w:hyperlink>
      <w:r>
        <w:rPr>
          <w:rFonts w:ascii="Times New Roman" w:cs="Times New Roman" w:eastAsia="Times New Roman" w:hAnsi="Times New Roman"/>
          <w:sz w:val="20"/>
          <w:szCs w:val="20"/>
          <w:color w:val="000000"/>
        </w:rPr>
        <w:t>[</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15"/>
          <w:szCs w:val="15"/>
          <w:color w:val="0000FF"/>
        </w:rPr>
        <w:t>MSTR</w:t>
      </w:r>
      <w:r>
        <w:rPr>
          <w:rFonts w:ascii="Times New Roman" w:cs="Times New Roman" w:eastAsia="Times New Roman" w:hAnsi="Times New Roman"/>
          <w:sz w:val="20"/>
          <w:szCs w:val="20"/>
          <w:color w:val="0000EE"/>
        </w:rPr>
        <w:t xml:space="preserve"> </w:t>
      </w:r>
      <w:r>
        <w:rPr>
          <w:rFonts w:ascii="Times New Roman" w:cs="Times New Roman" w:eastAsia="Times New Roman" w:hAnsi="Times New Roman"/>
          <w:sz w:val="20"/>
          <w:szCs w:val="20"/>
          <w:color w:val="000000"/>
        </w:rPr>
        <w:t>]</w:t>
      </w:r>
    </w:p>
    <w:p>
      <w:pPr>
        <w:spacing w:after="0" w:line="200" w:lineRule="exact"/>
        <w:rPr>
          <w:sz w:val="24"/>
          <w:szCs w:val="24"/>
          <w:color w:val="auto"/>
        </w:rPr>
      </w:pPr>
    </w:p>
    <w:p>
      <w:pPr>
        <w:spacing w:after="0" w:line="218" w:lineRule="exact"/>
        <w:rPr>
          <w:sz w:val="24"/>
          <w:szCs w:val="24"/>
          <w:color w:val="auto"/>
        </w:rPr>
      </w:pPr>
    </w:p>
    <w:p>
      <w:pPr>
        <w:spacing w:after="0"/>
        <w:rPr>
          <w:sz w:val="20"/>
          <w:szCs w:val="20"/>
          <w:color w:val="auto"/>
        </w:rPr>
      </w:pPr>
      <w:r>
        <w:rPr>
          <w:rFonts w:ascii="Arial" w:cs="Arial" w:eastAsia="Arial" w:hAnsi="Arial"/>
          <w:sz w:val="12"/>
          <w:szCs w:val="12"/>
          <w:color w:val="auto"/>
        </w:rPr>
        <w:t>3. Date of Earliest Transaction (Month/Day/Year)</w:t>
      </w:r>
    </w:p>
    <w:p>
      <w:pPr>
        <w:spacing w:after="0" w:line="22"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color w:val="0000FF"/>
        </w:rPr>
        <w:t>11/13/2024</w:t>
      </w:r>
    </w:p>
    <w:p>
      <w:pPr>
        <w:spacing w:after="0" w:line="20" w:lineRule="exact"/>
        <w:rPr>
          <w:sz w:val="24"/>
          <w:szCs w:val="24"/>
          <w:color w:val="auto"/>
        </w:rPr>
      </w:pPr>
      <w:r>
        <w:rPr>
          <w:sz w:val="24"/>
          <w:szCs w:val="24"/>
          <w:color w:val="auto"/>
        </w:rPr>
        <w:br w:type="column"/>
      </w:r>
    </w:p>
    <w:p>
      <w:pPr>
        <w:ind w:right="620"/>
        <w:spacing w:after="0" w:line="258" w:lineRule="auto"/>
        <w:tabs>
          <w:tab w:leader="none" w:pos="143" w:val="left"/>
        </w:tabs>
        <w:numPr>
          <w:ilvl w:val="0"/>
          <w:numId w:val="1"/>
        </w:numPr>
        <w:rPr>
          <w:rFonts w:ascii="Arial" w:cs="Arial" w:eastAsia="Arial" w:hAnsi="Arial"/>
          <w:sz w:val="13"/>
          <w:szCs w:val="13"/>
          <w:color w:val="auto"/>
        </w:rPr>
      </w:pPr>
      <w:r>
        <w:rPr>
          <w:rFonts w:ascii="Arial" w:cs="Arial" w:eastAsia="Arial" w:hAnsi="Arial"/>
          <w:sz w:val="13"/>
          <w:szCs w:val="13"/>
          <w:color w:val="auto"/>
        </w:rPr>
        <w:t>Relationship of Reporting Person(s) to Issuer (Check all applicable)</w:t>
      </w:r>
    </w:p>
    <w:p>
      <w:pPr>
        <w:spacing w:after="0" w:line="1" w:lineRule="exact"/>
        <w:rPr>
          <w:sz w:val="24"/>
          <w:szCs w:val="24"/>
          <w:color w:val="auto"/>
        </w:rPr>
      </w:pPr>
    </w:p>
    <w:p>
      <w:pPr>
        <w:ind w:left="520"/>
        <w:spacing w:after="0"/>
        <w:tabs>
          <w:tab w:leader="none" w:pos="2059" w:val="left"/>
        </w:tabs>
        <w:rPr>
          <w:sz w:val="20"/>
          <w:szCs w:val="20"/>
          <w:color w:val="auto"/>
        </w:rPr>
      </w:pPr>
      <w:r>
        <w:rPr>
          <w:rFonts w:ascii="Arial" w:cs="Arial" w:eastAsia="Arial" w:hAnsi="Arial"/>
          <w:sz w:val="13"/>
          <w:szCs w:val="13"/>
          <w:color w:val="auto"/>
        </w:rPr>
        <w:t>Director</w:t>
      </w:r>
      <w:r>
        <w:rPr>
          <w:sz w:val="20"/>
          <w:szCs w:val="20"/>
          <w:color w:val="auto"/>
        </w:rPr>
        <w:tab/>
      </w:r>
      <w:r>
        <w:rPr>
          <w:rFonts w:ascii="Arial" w:cs="Arial" w:eastAsia="Arial" w:hAnsi="Arial"/>
          <w:sz w:val="13"/>
          <w:szCs w:val="13"/>
          <w:color w:val="auto"/>
        </w:rPr>
        <w:t>10% Owner</w:t>
      </w:r>
    </w:p>
    <w:p>
      <w:pPr>
        <w:spacing w:after="0" w:line="44" w:lineRule="exact"/>
        <w:rPr>
          <w:sz w:val="24"/>
          <w:szCs w:val="24"/>
          <w:color w:val="auto"/>
        </w:rPr>
      </w:pPr>
    </w:p>
    <w:p>
      <w:pPr>
        <w:jc w:val="right"/>
        <w:ind w:right="440"/>
        <w:spacing w:after="0"/>
        <w:tabs>
          <w:tab w:leader="none" w:pos="800" w:val="left"/>
        </w:tabs>
        <w:rPr>
          <w:sz w:val="20"/>
          <w:szCs w:val="20"/>
          <w:color w:val="auto"/>
        </w:rPr>
      </w:pPr>
      <w:r>
        <w:rPr>
          <w:rFonts w:ascii="Arial" w:cs="Arial" w:eastAsia="Arial" w:hAnsi="Arial"/>
          <w:sz w:val="13"/>
          <w:szCs w:val="13"/>
          <w:color w:val="auto"/>
        </w:rPr>
        <w:t>Officer (give title</w:t>
      </w:r>
      <w:r>
        <w:rPr>
          <w:sz w:val="20"/>
          <w:szCs w:val="20"/>
          <w:color w:val="auto"/>
        </w:rPr>
        <w:tab/>
      </w:r>
      <w:r>
        <w:rPr>
          <w:rFonts w:ascii="Arial" w:cs="Arial" w:eastAsia="Arial" w:hAnsi="Arial"/>
          <w:sz w:val="13"/>
          <w:szCs w:val="13"/>
          <w:color w:val="auto"/>
        </w:rPr>
        <w:t>Other (specify</w:t>
      </w:r>
    </w:p>
    <w:p>
      <w:pPr>
        <w:spacing w:after="0" w:line="4" w:lineRule="exact"/>
        <w:rPr>
          <w:sz w:val="24"/>
          <w:szCs w:val="24"/>
          <w:color w:val="auto"/>
        </w:rPr>
      </w:pPr>
    </w:p>
    <w:p>
      <w:pPr>
        <w:ind w:left="520"/>
        <w:spacing w:after="0"/>
        <w:tabs>
          <w:tab w:leader="none" w:pos="2059" w:val="left"/>
        </w:tabs>
        <w:rPr>
          <w:sz w:val="20"/>
          <w:szCs w:val="20"/>
          <w:color w:val="auto"/>
        </w:rPr>
      </w:pPr>
      <w:r>
        <w:rPr>
          <w:rFonts w:ascii="Arial" w:cs="Arial" w:eastAsia="Arial" w:hAnsi="Arial"/>
          <w:sz w:val="13"/>
          <w:szCs w:val="13"/>
          <w:color w:val="auto"/>
        </w:rPr>
        <w:t>below)</w:t>
      </w:r>
      <w:r>
        <w:rPr>
          <w:sz w:val="20"/>
          <w:szCs w:val="20"/>
          <w:color w:val="auto"/>
        </w:rPr>
        <w:tab/>
      </w:r>
      <w:r>
        <w:rPr>
          <w:rFonts w:ascii="Arial" w:cs="Arial" w:eastAsia="Arial" w:hAnsi="Arial"/>
          <w:sz w:val="13"/>
          <w:szCs w:val="13"/>
          <w:color w:val="auto"/>
        </w:rPr>
        <w:t>below)</w:t>
      </w:r>
    </w:p>
    <w:p>
      <w:pPr>
        <w:spacing w:after="0" w:line="32" w:lineRule="exact"/>
        <w:rPr>
          <w:sz w:val="24"/>
          <w:szCs w:val="24"/>
          <w:color w:val="auto"/>
        </w:rPr>
      </w:pPr>
    </w:p>
    <w:p>
      <w:pPr>
        <w:ind w:left="700"/>
        <w:spacing w:after="0"/>
        <w:rPr>
          <w:sz w:val="20"/>
          <w:szCs w:val="20"/>
          <w:color w:val="auto"/>
        </w:rPr>
      </w:pPr>
      <w:r>
        <w:rPr>
          <w:rFonts w:ascii="Times New Roman" w:cs="Times New Roman" w:eastAsia="Times New Roman" w:hAnsi="Times New Roman"/>
          <w:sz w:val="17"/>
          <w:szCs w:val="17"/>
          <w:color w:val="0000FF"/>
        </w:rPr>
        <w:t>SEVP &amp; General Counsel</w:t>
      </w:r>
    </w:p>
    <w:p>
      <w:pPr>
        <w:spacing w:after="0" w:line="531" w:lineRule="exact"/>
        <w:rPr>
          <w:sz w:val="24"/>
          <w:szCs w:val="24"/>
          <w:color w:val="auto"/>
        </w:rPr>
      </w:pPr>
    </w:p>
    <w:p>
      <w:pPr>
        <w:sectPr>
          <w:pgSz w:w="11900" w:h="16838" w:orient="portrait"/>
          <w:cols w:equalWidth="0" w:num="3">
            <w:col w:w="3200" w:space="720"/>
            <w:col w:w="3100" w:space="720"/>
            <w:col w:w="3340"/>
          </w:cols>
          <w:pgMar w:left="460" w:top="217" w:right="359" w:bottom="0" w:gutter="0" w:footer="0" w:header="0"/>
          <w:type w:val="continuous"/>
        </w:sectPr>
      </w:pPr>
    </w:p>
    <w:tbl>
      <w:tblPr>
        <w:tblLayout w:type="fixed"/>
        <w:tblInd w:w="0" w:type="dxa"/>
        <w:tblCellMar>
          <w:top w:w="0" w:type="dxa"/>
          <w:left w:w="0" w:type="dxa"/>
          <w:bottom w:w="0" w:type="dxa"/>
          <w:right w:w="0" w:type="dxa"/>
        </w:tblCellMar>
      </w:tblPr>
      <w:tr>
        <w:trPr>
          <w:trHeight w:val="46"/>
        </w:trPr>
        <w:tc>
          <w:tcPr>
            <w:tcW w:w="20" w:type="dxa"/>
            <w:vAlign w:val="bottom"/>
          </w:tcPr>
          <w:p>
            <w:pPr>
              <w:spacing w:after="0"/>
              <w:rPr>
                <w:sz w:val="4"/>
                <w:szCs w:val="4"/>
                <w:color w:val="auto"/>
              </w:rPr>
            </w:pPr>
          </w:p>
        </w:tc>
        <w:tc>
          <w:tcPr>
            <w:tcW w:w="80" w:type="dxa"/>
            <w:vAlign w:val="bottom"/>
          </w:tcPr>
          <w:p>
            <w:pPr>
              <w:spacing w:after="0"/>
              <w:rPr>
                <w:sz w:val="4"/>
                <w:szCs w:val="4"/>
                <w:color w:val="auto"/>
              </w:rPr>
            </w:pPr>
          </w:p>
        </w:tc>
        <w:tc>
          <w:tcPr>
            <w:tcW w:w="680" w:type="dxa"/>
            <w:vAlign w:val="bottom"/>
            <w:shd w:val="clear" w:color="auto" w:fill="9A9A9A"/>
          </w:tcPr>
          <w:p>
            <w:pPr>
              <w:spacing w:after="0"/>
              <w:rPr>
                <w:sz w:val="4"/>
                <w:szCs w:val="4"/>
                <w:color w:val="auto"/>
              </w:rPr>
            </w:pPr>
          </w:p>
        </w:tc>
        <w:tc>
          <w:tcPr>
            <w:tcW w:w="560" w:type="dxa"/>
            <w:vAlign w:val="bottom"/>
            <w:shd w:val="clear" w:color="auto" w:fill="9A9A9A"/>
          </w:tcPr>
          <w:p>
            <w:pPr>
              <w:spacing w:after="0"/>
              <w:rPr>
                <w:sz w:val="4"/>
                <w:szCs w:val="4"/>
                <w:color w:val="auto"/>
              </w:rPr>
            </w:pPr>
          </w:p>
        </w:tc>
        <w:tc>
          <w:tcPr>
            <w:tcW w:w="140" w:type="dxa"/>
            <w:vAlign w:val="bottom"/>
            <w:shd w:val="clear" w:color="auto" w:fill="9A9A9A"/>
          </w:tcPr>
          <w:p>
            <w:pPr>
              <w:spacing w:after="0"/>
              <w:rPr>
                <w:sz w:val="4"/>
                <w:szCs w:val="4"/>
                <w:color w:val="auto"/>
              </w:rPr>
            </w:pPr>
          </w:p>
        </w:tc>
        <w:tc>
          <w:tcPr>
            <w:tcW w:w="1040" w:type="dxa"/>
            <w:vAlign w:val="bottom"/>
            <w:shd w:val="clear" w:color="auto" w:fill="9A9A9A"/>
          </w:tcPr>
          <w:p>
            <w:pPr>
              <w:spacing w:after="0"/>
              <w:rPr>
                <w:sz w:val="4"/>
                <w:szCs w:val="4"/>
                <w:color w:val="auto"/>
              </w:rPr>
            </w:pPr>
          </w:p>
        </w:tc>
        <w:tc>
          <w:tcPr>
            <w:tcW w:w="1140" w:type="dxa"/>
            <w:vAlign w:val="bottom"/>
            <w:shd w:val="clear" w:color="auto" w:fill="9A9A9A"/>
          </w:tcPr>
          <w:p>
            <w:pPr>
              <w:spacing w:after="0"/>
              <w:rPr>
                <w:sz w:val="4"/>
                <w:szCs w:val="4"/>
                <w:color w:val="auto"/>
              </w:rPr>
            </w:pPr>
          </w:p>
        </w:tc>
        <w:tc>
          <w:tcPr>
            <w:tcW w:w="100" w:type="dxa"/>
            <w:vAlign w:val="bottom"/>
            <w:shd w:val="clear" w:color="auto" w:fill="9A9A9A"/>
          </w:tcPr>
          <w:p>
            <w:pPr>
              <w:spacing w:after="0"/>
              <w:rPr>
                <w:sz w:val="4"/>
                <w:szCs w:val="4"/>
                <w:color w:val="auto"/>
              </w:rPr>
            </w:pPr>
          </w:p>
        </w:tc>
        <w:tc>
          <w:tcPr>
            <w:tcW w:w="3600" w:type="dxa"/>
            <w:vAlign w:val="bottom"/>
            <w:gridSpan w:val="6"/>
            <w:vMerge w:val="restart"/>
          </w:tcPr>
          <w:p>
            <w:pPr>
              <w:jc w:val="center"/>
              <w:spacing w:after="0"/>
              <w:rPr>
                <w:sz w:val="20"/>
                <w:szCs w:val="20"/>
                <w:color w:val="auto"/>
              </w:rPr>
            </w:pPr>
            <w:r>
              <w:rPr>
                <w:rFonts w:ascii="Arial" w:cs="Arial" w:eastAsia="Arial" w:hAnsi="Arial"/>
                <w:sz w:val="13"/>
                <w:szCs w:val="13"/>
                <w:color w:val="auto"/>
                <w:w w:val="98"/>
              </w:rPr>
              <w:t>4. If Amendment, Date of Original Filed (Month/Day/Year)</w:t>
            </w:r>
          </w:p>
        </w:tc>
        <w:tc>
          <w:tcPr>
            <w:tcW w:w="3720" w:type="dxa"/>
            <w:vAlign w:val="bottom"/>
            <w:gridSpan w:val="10"/>
            <w:vMerge w:val="restart"/>
          </w:tcPr>
          <w:p>
            <w:pPr>
              <w:ind w:left="380"/>
              <w:spacing w:after="0"/>
              <w:rPr>
                <w:sz w:val="20"/>
                <w:szCs w:val="20"/>
                <w:color w:val="auto"/>
              </w:rPr>
            </w:pPr>
            <w:r>
              <w:rPr>
                <w:rFonts w:ascii="Arial" w:cs="Arial" w:eastAsia="Arial" w:hAnsi="Arial"/>
                <w:sz w:val="13"/>
                <w:szCs w:val="13"/>
                <w:color w:val="auto"/>
              </w:rPr>
              <w:t>6. Individual or Joint/Group Filing (Check Applicable</w:t>
            </w:r>
          </w:p>
        </w:tc>
        <w:tc>
          <w:tcPr>
            <w:tcW w:w="0" w:type="dxa"/>
            <w:vAlign w:val="bottom"/>
          </w:tcPr>
          <w:p>
            <w:pPr>
              <w:spacing w:after="0"/>
              <w:rPr>
                <w:sz w:val="1"/>
                <w:szCs w:val="1"/>
                <w:color w:val="auto"/>
              </w:rPr>
            </w:pPr>
          </w:p>
        </w:tc>
      </w:tr>
      <w:tr>
        <w:trPr>
          <w:trHeight w:val="103"/>
        </w:trPr>
        <w:tc>
          <w:tcPr>
            <w:tcW w:w="20" w:type="dxa"/>
            <w:vAlign w:val="bottom"/>
          </w:tcPr>
          <w:p>
            <w:pPr>
              <w:spacing w:after="0"/>
              <w:rPr>
                <w:sz w:val="8"/>
                <w:szCs w:val="8"/>
                <w:color w:val="auto"/>
              </w:rPr>
            </w:pPr>
          </w:p>
        </w:tc>
        <w:tc>
          <w:tcPr>
            <w:tcW w:w="760" w:type="dxa"/>
            <w:vAlign w:val="bottom"/>
            <w:gridSpan w:val="2"/>
            <w:vMerge w:val="restart"/>
          </w:tcPr>
          <w:p>
            <w:pPr>
              <w:ind w:left="60"/>
              <w:spacing w:after="0"/>
              <w:rPr>
                <w:sz w:val="20"/>
                <w:szCs w:val="20"/>
                <w:color w:val="auto"/>
              </w:rPr>
            </w:pPr>
            <w:r>
              <w:rPr>
                <w:rFonts w:ascii="Arial" w:cs="Arial" w:eastAsia="Arial" w:hAnsi="Arial"/>
                <w:sz w:val="13"/>
                <w:szCs w:val="13"/>
                <w:color w:val="auto"/>
              </w:rPr>
              <w:t>(Street)</w:t>
            </w:r>
          </w:p>
        </w:tc>
        <w:tc>
          <w:tcPr>
            <w:tcW w:w="56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3600" w:type="dxa"/>
            <w:vAlign w:val="bottom"/>
            <w:gridSpan w:val="6"/>
            <w:vMerge w:val="continue"/>
          </w:tcPr>
          <w:p>
            <w:pPr>
              <w:spacing w:after="0"/>
              <w:rPr>
                <w:sz w:val="8"/>
                <w:szCs w:val="8"/>
                <w:color w:val="auto"/>
              </w:rPr>
            </w:pPr>
          </w:p>
        </w:tc>
        <w:tc>
          <w:tcPr>
            <w:tcW w:w="3720" w:type="dxa"/>
            <w:vAlign w:val="bottom"/>
            <w:gridSpan w:val="10"/>
            <w:vMerge w:val="continue"/>
          </w:tcPr>
          <w:p>
            <w:pPr>
              <w:spacing w:after="0"/>
              <w:rPr>
                <w:sz w:val="8"/>
                <w:szCs w:val="8"/>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760" w:type="dxa"/>
            <w:vAlign w:val="bottom"/>
            <w:gridSpan w:val="2"/>
            <w:vMerge w:val="continue"/>
          </w:tcPr>
          <w:p>
            <w:pPr>
              <w:spacing w:after="0"/>
              <w:rPr>
                <w:sz w:val="14"/>
                <w:szCs w:val="14"/>
                <w:color w:val="auto"/>
              </w:rPr>
            </w:pP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80" w:type="dxa"/>
            <w:vAlign w:val="bottom"/>
            <w:gridSpan w:val="2"/>
          </w:tcPr>
          <w:p>
            <w:pPr>
              <w:ind w:left="380"/>
              <w:spacing w:after="0"/>
              <w:rPr>
                <w:sz w:val="20"/>
                <w:szCs w:val="20"/>
                <w:color w:val="auto"/>
              </w:rPr>
            </w:pPr>
            <w:r>
              <w:rPr>
                <w:rFonts w:ascii="Arial" w:cs="Arial" w:eastAsia="Arial" w:hAnsi="Arial"/>
                <w:sz w:val="13"/>
                <w:szCs w:val="13"/>
                <w:color w:val="auto"/>
                <w:w w:val="96"/>
              </w:rPr>
              <w:t>Line)</w:t>
            </w: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0" w:type="dxa"/>
            <w:vAlign w:val="bottom"/>
          </w:tcPr>
          <w:p>
            <w:pPr>
              <w:spacing w:after="0"/>
              <w:rPr>
                <w:sz w:val="1"/>
                <w:szCs w:val="1"/>
                <w:color w:val="auto"/>
              </w:rPr>
            </w:pPr>
          </w:p>
        </w:tc>
      </w:tr>
      <w:tr>
        <w:trPr>
          <w:trHeight w:val="206"/>
        </w:trPr>
        <w:tc>
          <w:tcPr>
            <w:tcW w:w="20" w:type="dxa"/>
            <w:vAlign w:val="bottom"/>
          </w:tcPr>
          <w:p>
            <w:pPr>
              <w:spacing w:after="0"/>
              <w:rPr>
                <w:sz w:val="17"/>
                <w:szCs w:val="17"/>
                <w:color w:val="auto"/>
              </w:rPr>
            </w:pPr>
          </w:p>
        </w:tc>
        <w:tc>
          <w:tcPr>
            <w:tcW w:w="80" w:type="dxa"/>
            <w:vAlign w:val="bottom"/>
          </w:tcPr>
          <w:p>
            <w:pPr>
              <w:spacing w:after="0"/>
              <w:rPr>
                <w:sz w:val="17"/>
                <w:szCs w:val="17"/>
                <w:color w:val="auto"/>
              </w:rPr>
            </w:pPr>
          </w:p>
        </w:tc>
        <w:tc>
          <w:tcPr>
            <w:tcW w:w="680" w:type="dxa"/>
            <w:vAlign w:val="bottom"/>
          </w:tcPr>
          <w:p>
            <w:pPr>
              <w:ind w:left="20"/>
              <w:spacing w:after="0"/>
              <w:rPr>
                <w:sz w:val="20"/>
                <w:szCs w:val="20"/>
                <w:color w:val="auto"/>
              </w:rPr>
            </w:pPr>
            <w:r>
              <w:rPr>
                <w:rFonts w:ascii="Times New Roman" w:cs="Times New Roman" w:eastAsia="Times New Roman" w:hAnsi="Times New Roman"/>
                <w:sz w:val="17"/>
                <w:szCs w:val="17"/>
                <w:color w:val="0000FF"/>
                <w:w w:val="96"/>
              </w:rPr>
              <w:t>TYSONS</w:t>
            </w:r>
          </w:p>
        </w:tc>
        <w:tc>
          <w:tcPr>
            <w:tcW w:w="560" w:type="dxa"/>
            <w:vAlign w:val="bottom"/>
          </w:tcPr>
          <w:p>
            <w:pPr>
              <w:spacing w:after="0"/>
              <w:rPr>
                <w:sz w:val="17"/>
                <w:szCs w:val="17"/>
                <w:color w:val="auto"/>
              </w:rPr>
            </w:pPr>
          </w:p>
        </w:tc>
        <w:tc>
          <w:tcPr>
            <w:tcW w:w="1180" w:type="dxa"/>
            <w:vAlign w:val="bottom"/>
            <w:gridSpan w:val="2"/>
            <w:vMerge w:val="restart"/>
          </w:tcPr>
          <w:p>
            <w:pPr>
              <w:spacing w:after="0"/>
              <w:rPr>
                <w:sz w:val="20"/>
                <w:szCs w:val="20"/>
                <w:color w:val="auto"/>
              </w:rPr>
            </w:pPr>
            <w:r>
              <w:rPr>
                <w:rFonts w:ascii="Times New Roman" w:cs="Times New Roman" w:eastAsia="Times New Roman" w:hAnsi="Times New Roman"/>
                <w:sz w:val="17"/>
                <w:szCs w:val="17"/>
                <w:color w:val="0000FF"/>
              </w:rPr>
              <w:t>VA</w:t>
            </w:r>
          </w:p>
        </w:tc>
        <w:tc>
          <w:tcPr>
            <w:tcW w:w="1140" w:type="dxa"/>
            <w:vAlign w:val="bottom"/>
            <w:vMerge w:val="restart"/>
          </w:tcPr>
          <w:p>
            <w:pPr>
              <w:ind w:left="40"/>
              <w:spacing w:after="0"/>
              <w:rPr>
                <w:sz w:val="20"/>
                <w:szCs w:val="20"/>
                <w:color w:val="auto"/>
              </w:rPr>
            </w:pPr>
            <w:r>
              <w:rPr>
                <w:rFonts w:ascii="Times New Roman" w:cs="Times New Roman" w:eastAsia="Times New Roman" w:hAnsi="Times New Roman"/>
                <w:sz w:val="17"/>
                <w:szCs w:val="17"/>
                <w:color w:val="0000FF"/>
              </w:rPr>
              <w:t>22182</w:t>
            </w:r>
          </w:p>
        </w:tc>
        <w:tc>
          <w:tcPr>
            <w:tcW w:w="100" w:type="dxa"/>
            <w:vAlign w:val="bottom"/>
          </w:tcPr>
          <w:p>
            <w:pPr>
              <w:spacing w:after="0"/>
              <w:rPr>
                <w:sz w:val="17"/>
                <w:szCs w:val="17"/>
                <w:color w:val="auto"/>
              </w:rPr>
            </w:pPr>
          </w:p>
        </w:tc>
        <w:tc>
          <w:tcPr>
            <w:tcW w:w="480" w:type="dxa"/>
            <w:vAlign w:val="bottom"/>
          </w:tcPr>
          <w:p>
            <w:pPr>
              <w:spacing w:after="0"/>
              <w:rPr>
                <w:sz w:val="17"/>
                <w:szCs w:val="17"/>
                <w:color w:val="auto"/>
              </w:rPr>
            </w:pPr>
          </w:p>
        </w:tc>
        <w:tc>
          <w:tcPr>
            <w:tcW w:w="200" w:type="dxa"/>
            <w:vAlign w:val="bottom"/>
          </w:tcPr>
          <w:p>
            <w:pPr>
              <w:spacing w:after="0"/>
              <w:rPr>
                <w:sz w:val="17"/>
                <w:szCs w:val="17"/>
                <w:color w:val="auto"/>
              </w:rPr>
            </w:pPr>
          </w:p>
        </w:tc>
        <w:tc>
          <w:tcPr>
            <w:tcW w:w="820" w:type="dxa"/>
            <w:vAlign w:val="bottom"/>
          </w:tcPr>
          <w:p>
            <w:pPr>
              <w:spacing w:after="0"/>
              <w:rPr>
                <w:sz w:val="17"/>
                <w:szCs w:val="17"/>
                <w:color w:val="auto"/>
              </w:rPr>
            </w:pPr>
          </w:p>
        </w:tc>
        <w:tc>
          <w:tcPr>
            <w:tcW w:w="780" w:type="dxa"/>
            <w:vAlign w:val="bottom"/>
          </w:tcPr>
          <w:p>
            <w:pPr>
              <w:spacing w:after="0"/>
              <w:rPr>
                <w:sz w:val="17"/>
                <w:szCs w:val="17"/>
                <w:color w:val="auto"/>
              </w:rPr>
            </w:pPr>
          </w:p>
        </w:tc>
        <w:tc>
          <w:tcPr>
            <w:tcW w:w="720" w:type="dxa"/>
            <w:vAlign w:val="bottom"/>
          </w:tcPr>
          <w:p>
            <w:pPr>
              <w:spacing w:after="0"/>
              <w:rPr>
                <w:sz w:val="17"/>
                <w:szCs w:val="17"/>
                <w:color w:val="auto"/>
              </w:rPr>
            </w:pPr>
          </w:p>
        </w:tc>
        <w:tc>
          <w:tcPr>
            <w:tcW w:w="600" w:type="dxa"/>
            <w:vAlign w:val="bottom"/>
          </w:tcPr>
          <w:p>
            <w:pPr>
              <w:spacing w:after="0"/>
              <w:rPr>
                <w:sz w:val="17"/>
                <w:szCs w:val="17"/>
                <w:color w:val="auto"/>
              </w:rPr>
            </w:pPr>
          </w:p>
        </w:tc>
        <w:tc>
          <w:tcPr>
            <w:tcW w:w="620" w:type="dxa"/>
            <w:vAlign w:val="bottom"/>
          </w:tcPr>
          <w:p>
            <w:pPr>
              <w:spacing w:after="0"/>
              <w:rPr>
                <w:sz w:val="17"/>
                <w:szCs w:val="17"/>
                <w:color w:val="auto"/>
              </w:rPr>
            </w:pPr>
          </w:p>
        </w:tc>
        <w:tc>
          <w:tcPr>
            <w:tcW w:w="60" w:type="dxa"/>
            <w:vAlign w:val="bottom"/>
          </w:tcPr>
          <w:p>
            <w:pPr>
              <w:spacing w:after="0"/>
              <w:rPr>
                <w:sz w:val="17"/>
                <w:szCs w:val="17"/>
                <w:color w:val="auto"/>
              </w:rPr>
            </w:pPr>
          </w:p>
        </w:tc>
        <w:tc>
          <w:tcPr>
            <w:tcW w:w="100" w:type="dxa"/>
            <w:vAlign w:val="bottom"/>
          </w:tcPr>
          <w:p>
            <w:pPr>
              <w:spacing w:after="0"/>
              <w:rPr>
                <w:sz w:val="17"/>
                <w:szCs w:val="17"/>
                <w:color w:val="auto"/>
              </w:rPr>
            </w:pPr>
          </w:p>
        </w:tc>
        <w:tc>
          <w:tcPr>
            <w:tcW w:w="2940" w:type="dxa"/>
            <w:vAlign w:val="bottom"/>
            <w:gridSpan w:val="7"/>
          </w:tcPr>
          <w:p>
            <w:pPr>
              <w:ind w:left="120"/>
              <w:spacing w:after="0"/>
              <w:rPr>
                <w:sz w:val="20"/>
                <w:szCs w:val="20"/>
                <w:color w:val="auto"/>
              </w:rPr>
            </w:pPr>
            <w:r>
              <w:rPr>
                <w:rFonts w:ascii="Arial" w:cs="Arial" w:eastAsia="Arial" w:hAnsi="Arial"/>
                <w:sz w:val="13"/>
                <w:szCs w:val="13"/>
                <w:color w:val="auto"/>
              </w:rPr>
              <w:t>Form filed by One Reporting Person</w:t>
            </w:r>
          </w:p>
        </w:tc>
        <w:tc>
          <w:tcPr>
            <w:tcW w:w="0" w:type="dxa"/>
            <w:vAlign w:val="bottom"/>
          </w:tcPr>
          <w:p>
            <w:pPr>
              <w:spacing w:after="0"/>
              <w:rPr>
                <w:sz w:val="1"/>
                <w:szCs w:val="1"/>
                <w:color w:val="auto"/>
              </w:rPr>
            </w:pPr>
          </w:p>
        </w:tc>
      </w:tr>
      <w:tr>
        <w:trPr>
          <w:trHeight w:val="114"/>
        </w:trPr>
        <w:tc>
          <w:tcPr>
            <w:tcW w:w="20" w:type="dxa"/>
            <w:vAlign w:val="bottom"/>
          </w:tcPr>
          <w:p>
            <w:pPr>
              <w:spacing w:after="0"/>
              <w:rPr>
                <w:sz w:val="9"/>
                <w:szCs w:val="9"/>
                <w:color w:val="auto"/>
              </w:rPr>
            </w:pPr>
          </w:p>
        </w:tc>
        <w:tc>
          <w:tcPr>
            <w:tcW w:w="80" w:type="dxa"/>
            <w:vAlign w:val="bottom"/>
          </w:tcPr>
          <w:p>
            <w:pPr>
              <w:spacing w:after="0"/>
              <w:rPr>
                <w:sz w:val="9"/>
                <w:szCs w:val="9"/>
                <w:color w:val="auto"/>
              </w:rPr>
            </w:pPr>
          </w:p>
        </w:tc>
        <w:tc>
          <w:tcPr>
            <w:tcW w:w="1240" w:type="dxa"/>
            <w:vAlign w:val="bottom"/>
            <w:gridSpan w:val="2"/>
            <w:vMerge w:val="restart"/>
          </w:tcPr>
          <w:p>
            <w:pPr>
              <w:ind w:left="20"/>
              <w:spacing w:after="0" w:line="194" w:lineRule="exact"/>
              <w:rPr>
                <w:sz w:val="20"/>
                <w:szCs w:val="20"/>
                <w:color w:val="auto"/>
              </w:rPr>
            </w:pPr>
            <w:r>
              <w:rPr>
                <w:rFonts w:ascii="Times New Roman" w:cs="Times New Roman" w:eastAsia="Times New Roman" w:hAnsi="Times New Roman"/>
                <w:sz w:val="17"/>
                <w:szCs w:val="17"/>
                <w:color w:val="0000FF"/>
              </w:rPr>
              <w:t>CORNER</w:t>
            </w:r>
          </w:p>
        </w:tc>
        <w:tc>
          <w:tcPr>
            <w:tcW w:w="1180" w:type="dxa"/>
            <w:vAlign w:val="bottom"/>
            <w:gridSpan w:val="2"/>
            <w:vMerge w:val="continue"/>
          </w:tcPr>
          <w:p>
            <w:pPr>
              <w:spacing w:after="0"/>
              <w:rPr>
                <w:sz w:val="9"/>
                <w:szCs w:val="9"/>
                <w:color w:val="auto"/>
              </w:rPr>
            </w:pPr>
          </w:p>
        </w:tc>
        <w:tc>
          <w:tcPr>
            <w:tcW w:w="1140" w:type="dxa"/>
            <w:vAlign w:val="bottom"/>
            <w:vMerge w:val="continue"/>
          </w:tcPr>
          <w:p>
            <w:pPr>
              <w:spacing w:after="0"/>
              <w:rPr>
                <w:sz w:val="9"/>
                <w:szCs w:val="9"/>
                <w:color w:val="auto"/>
              </w:rPr>
            </w:pPr>
          </w:p>
        </w:tc>
        <w:tc>
          <w:tcPr>
            <w:tcW w:w="100" w:type="dxa"/>
            <w:vAlign w:val="bottom"/>
          </w:tcPr>
          <w:p>
            <w:pPr>
              <w:spacing w:after="0"/>
              <w:rPr>
                <w:sz w:val="9"/>
                <w:szCs w:val="9"/>
                <w:color w:val="auto"/>
              </w:rPr>
            </w:pPr>
          </w:p>
        </w:tc>
        <w:tc>
          <w:tcPr>
            <w:tcW w:w="480" w:type="dxa"/>
            <w:vAlign w:val="bottom"/>
          </w:tcPr>
          <w:p>
            <w:pPr>
              <w:spacing w:after="0"/>
              <w:rPr>
                <w:sz w:val="9"/>
                <w:szCs w:val="9"/>
                <w:color w:val="auto"/>
              </w:rPr>
            </w:pPr>
          </w:p>
        </w:tc>
        <w:tc>
          <w:tcPr>
            <w:tcW w:w="200" w:type="dxa"/>
            <w:vAlign w:val="bottom"/>
          </w:tcPr>
          <w:p>
            <w:pPr>
              <w:spacing w:after="0"/>
              <w:rPr>
                <w:sz w:val="9"/>
                <w:szCs w:val="9"/>
                <w:color w:val="auto"/>
              </w:rPr>
            </w:pPr>
          </w:p>
        </w:tc>
        <w:tc>
          <w:tcPr>
            <w:tcW w:w="820" w:type="dxa"/>
            <w:vAlign w:val="bottom"/>
          </w:tcPr>
          <w:p>
            <w:pPr>
              <w:spacing w:after="0"/>
              <w:rPr>
                <w:sz w:val="9"/>
                <w:szCs w:val="9"/>
                <w:color w:val="auto"/>
              </w:rPr>
            </w:pPr>
          </w:p>
        </w:tc>
        <w:tc>
          <w:tcPr>
            <w:tcW w:w="780" w:type="dxa"/>
            <w:vAlign w:val="bottom"/>
          </w:tcPr>
          <w:p>
            <w:pPr>
              <w:spacing w:after="0"/>
              <w:rPr>
                <w:sz w:val="9"/>
                <w:szCs w:val="9"/>
                <w:color w:val="auto"/>
              </w:rPr>
            </w:pPr>
          </w:p>
        </w:tc>
        <w:tc>
          <w:tcPr>
            <w:tcW w:w="720" w:type="dxa"/>
            <w:vAlign w:val="bottom"/>
          </w:tcPr>
          <w:p>
            <w:pPr>
              <w:spacing w:after="0"/>
              <w:rPr>
                <w:sz w:val="9"/>
                <w:szCs w:val="9"/>
                <w:color w:val="auto"/>
              </w:rPr>
            </w:pPr>
          </w:p>
        </w:tc>
        <w:tc>
          <w:tcPr>
            <w:tcW w:w="600" w:type="dxa"/>
            <w:vAlign w:val="bottom"/>
          </w:tcPr>
          <w:p>
            <w:pPr>
              <w:spacing w:after="0"/>
              <w:rPr>
                <w:sz w:val="9"/>
                <w:szCs w:val="9"/>
                <w:color w:val="auto"/>
              </w:rPr>
            </w:pPr>
          </w:p>
        </w:tc>
        <w:tc>
          <w:tcPr>
            <w:tcW w:w="620" w:type="dxa"/>
            <w:vAlign w:val="bottom"/>
          </w:tcPr>
          <w:p>
            <w:pPr>
              <w:spacing w:after="0"/>
              <w:rPr>
                <w:sz w:val="9"/>
                <w:szCs w:val="9"/>
                <w:color w:val="auto"/>
              </w:rPr>
            </w:pPr>
          </w:p>
        </w:tc>
        <w:tc>
          <w:tcPr>
            <w:tcW w:w="60" w:type="dxa"/>
            <w:vAlign w:val="bottom"/>
          </w:tcPr>
          <w:p>
            <w:pPr>
              <w:spacing w:after="0"/>
              <w:rPr>
                <w:sz w:val="9"/>
                <w:szCs w:val="9"/>
                <w:color w:val="auto"/>
              </w:rPr>
            </w:pPr>
          </w:p>
        </w:tc>
        <w:tc>
          <w:tcPr>
            <w:tcW w:w="100" w:type="dxa"/>
            <w:vAlign w:val="bottom"/>
          </w:tcPr>
          <w:p>
            <w:pPr>
              <w:spacing w:after="0"/>
              <w:rPr>
                <w:sz w:val="9"/>
                <w:szCs w:val="9"/>
                <w:color w:val="auto"/>
              </w:rPr>
            </w:pPr>
          </w:p>
        </w:tc>
        <w:tc>
          <w:tcPr>
            <w:tcW w:w="2940" w:type="dxa"/>
            <w:vAlign w:val="bottom"/>
            <w:gridSpan w:val="7"/>
            <w:vMerge w:val="restart"/>
          </w:tcPr>
          <w:p>
            <w:pPr>
              <w:ind w:left="120"/>
              <w:spacing w:after="0"/>
              <w:rPr>
                <w:sz w:val="20"/>
                <w:szCs w:val="20"/>
                <w:color w:val="auto"/>
              </w:rPr>
            </w:pPr>
            <w:r>
              <w:rPr>
                <w:rFonts w:ascii="Arial" w:cs="Arial" w:eastAsia="Arial" w:hAnsi="Arial"/>
                <w:sz w:val="13"/>
                <w:szCs w:val="13"/>
                <w:color w:val="auto"/>
              </w:rPr>
              <w:t>Form filed by More than One Reporting</w:t>
            </w:r>
          </w:p>
        </w:tc>
        <w:tc>
          <w:tcPr>
            <w:tcW w:w="0" w:type="dxa"/>
            <w:vAlign w:val="bottom"/>
          </w:tcPr>
          <w:p>
            <w:pPr>
              <w:spacing w:after="0"/>
              <w:rPr>
                <w:sz w:val="1"/>
                <w:szCs w:val="1"/>
                <w:color w:val="auto"/>
              </w:rPr>
            </w:pPr>
          </w:p>
        </w:tc>
      </w:tr>
      <w:tr>
        <w:trPr>
          <w:trHeight w:val="79"/>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1240" w:type="dxa"/>
            <w:vAlign w:val="bottom"/>
            <w:gridSpan w:val="2"/>
            <w:vMerge w:val="continue"/>
          </w:tcPr>
          <w:p>
            <w:pPr>
              <w:spacing w:after="0"/>
              <w:rPr>
                <w:sz w:val="6"/>
                <w:szCs w:val="6"/>
                <w:color w:val="auto"/>
              </w:rPr>
            </w:pPr>
          </w:p>
        </w:tc>
        <w:tc>
          <w:tcPr>
            <w:tcW w:w="14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00" w:type="dxa"/>
            <w:vAlign w:val="bottom"/>
          </w:tcPr>
          <w:p>
            <w:pPr>
              <w:spacing w:after="0"/>
              <w:rPr>
                <w:sz w:val="6"/>
                <w:szCs w:val="6"/>
                <w:color w:val="auto"/>
              </w:rPr>
            </w:pPr>
          </w:p>
        </w:tc>
        <w:tc>
          <w:tcPr>
            <w:tcW w:w="480" w:type="dxa"/>
            <w:vAlign w:val="bottom"/>
          </w:tcPr>
          <w:p>
            <w:pPr>
              <w:spacing w:after="0"/>
              <w:rPr>
                <w:sz w:val="6"/>
                <w:szCs w:val="6"/>
                <w:color w:val="auto"/>
              </w:rPr>
            </w:pPr>
          </w:p>
        </w:tc>
        <w:tc>
          <w:tcPr>
            <w:tcW w:w="200" w:type="dxa"/>
            <w:vAlign w:val="bottom"/>
          </w:tcPr>
          <w:p>
            <w:pPr>
              <w:spacing w:after="0"/>
              <w:rPr>
                <w:sz w:val="6"/>
                <w:szCs w:val="6"/>
                <w:color w:val="auto"/>
              </w:rPr>
            </w:pPr>
          </w:p>
        </w:tc>
        <w:tc>
          <w:tcPr>
            <w:tcW w:w="820" w:type="dxa"/>
            <w:vAlign w:val="bottom"/>
          </w:tcPr>
          <w:p>
            <w:pPr>
              <w:spacing w:after="0"/>
              <w:rPr>
                <w:sz w:val="6"/>
                <w:szCs w:val="6"/>
                <w:color w:val="auto"/>
              </w:rPr>
            </w:pPr>
          </w:p>
        </w:tc>
        <w:tc>
          <w:tcPr>
            <w:tcW w:w="780" w:type="dxa"/>
            <w:vAlign w:val="bottom"/>
          </w:tcPr>
          <w:p>
            <w:pPr>
              <w:spacing w:after="0"/>
              <w:rPr>
                <w:sz w:val="6"/>
                <w:szCs w:val="6"/>
                <w:color w:val="auto"/>
              </w:rPr>
            </w:pPr>
          </w:p>
        </w:tc>
        <w:tc>
          <w:tcPr>
            <w:tcW w:w="720" w:type="dxa"/>
            <w:vAlign w:val="bottom"/>
          </w:tcPr>
          <w:p>
            <w:pPr>
              <w:spacing w:after="0"/>
              <w:rPr>
                <w:sz w:val="6"/>
                <w:szCs w:val="6"/>
                <w:color w:val="auto"/>
              </w:rPr>
            </w:pPr>
          </w:p>
        </w:tc>
        <w:tc>
          <w:tcPr>
            <w:tcW w:w="600" w:type="dxa"/>
            <w:vAlign w:val="bottom"/>
          </w:tcPr>
          <w:p>
            <w:pPr>
              <w:spacing w:after="0"/>
              <w:rPr>
                <w:sz w:val="6"/>
                <w:szCs w:val="6"/>
                <w:color w:val="auto"/>
              </w:rPr>
            </w:pPr>
          </w:p>
        </w:tc>
        <w:tc>
          <w:tcPr>
            <w:tcW w:w="620" w:type="dxa"/>
            <w:vAlign w:val="bottom"/>
          </w:tcPr>
          <w:p>
            <w:pPr>
              <w:spacing w:after="0"/>
              <w:rPr>
                <w:sz w:val="6"/>
                <w:szCs w:val="6"/>
                <w:color w:val="auto"/>
              </w:rPr>
            </w:pPr>
          </w:p>
        </w:tc>
        <w:tc>
          <w:tcPr>
            <w:tcW w:w="60" w:type="dxa"/>
            <w:vAlign w:val="bottom"/>
          </w:tcPr>
          <w:p>
            <w:pPr>
              <w:spacing w:after="0"/>
              <w:rPr>
                <w:sz w:val="6"/>
                <w:szCs w:val="6"/>
                <w:color w:val="auto"/>
              </w:rPr>
            </w:pPr>
          </w:p>
        </w:tc>
        <w:tc>
          <w:tcPr>
            <w:tcW w:w="100" w:type="dxa"/>
            <w:vAlign w:val="bottom"/>
          </w:tcPr>
          <w:p>
            <w:pPr>
              <w:spacing w:after="0"/>
              <w:rPr>
                <w:sz w:val="6"/>
                <w:szCs w:val="6"/>
                <w:color w:val="auto"/>
              </w:rPr>
            </w:pPr>
          </w:p>
        </w:tc>
        <w:tc>
          <w:tcPr>
            <w:tcW w:w="2940" w:type="dxa"/>
            <w:vAlign w:val="bottom"/>
            <w:gridSpan w:val="7"/>
            <w:vMerge w:val="continue"/>
          </w:tcPr>
          <w:p>
            <w:pPr>
              <w:spacing w:after="0"/>
              <w:rPr>
                <w:sz w:val="6"/>
                <w:szCs w:val="6"/>
                <w:color w:val="auto"/>
              </w:rPr>
            </w:pPr>
          </w:p>
        </w:tc>
        <w:tc>
          <w:tcPr>
            <w:tcW w:w="0" w:type="dxa"/>
            <w:vAlign w:val="bottom"/>
          </w:tcPr>
          <w:p>
            <w:pPr>
              <w:spacing w:after="0"/>
              <w:rPr>
                <w:sz w:val="1"/>
                <w:szCs w:val="1"/>
                <w:color w:val="auto"/>
              </w:rPr>
            </w:pPr>
          </w:p>
        </w:tc>
      </w:tr>
      <w:tr>
        <w:trPr>
          <w:trHeight w:val="173"/>
        </w:trPr>
        <w:tc>
          <w:tcPr>
            <w:tcW w:w="20" w:type="dxa"/>
            <w:vAlign w:val="bottom"/>
          </w:tcPr>
          <w:p>
            <w:pPr>
              <w:spacing w:after="0"/>
              <w:rPr>
                <w:sz w:val="15"/>
                <w:szCs w:val="15"/>
                <w:color w:val="auto"/>
              </w:rPr>
            </w:pPr>
          </w:p>
        </w:tc>
        <w:tc>
          <w:tcPr>
            <w:tcW w:w="80" w:type="dxa"/>
            <w:vAlign w:val="bottom"/>
          </w:tcPr>
          <w:p>
            <w:pPr>
              <w:spacing w:after="0"/>
              <w:rPr>
                <w:sz w:val="15"/>
                <w:szCs w:val="15"/>
                <w:color w:val="auto"/>
              </w:rPr>
            </w:pPr>
          </w:p>
        </w:tc>
        <w:tc>
          <w:tcPr>
            <w:tcW w:w="680" w:type="dxa"/>
            <w:vAlign w:val="bottom"/>
            <w:tcBorders>
              <w:bottom w:val="single" w:sz="8" w:color="9A9A9A"/>
            </w:tcBorders>
          </w:tcPr>
          <w:p>
            <w:pPr>
              <w:spacing w:after="0"/>
              <w:rPr>
                <w:sz w:val="15"/>
                <w:szCs w:val="15"/>
                <w:color w:val="auto"/>
              </w:rPr>
            </w:pPr>
          </w:p>
        </w:tc>
        <w:tc>
          <w:tcPr>
            <w:tcW w:w="560" w:type="dxa"/>
            <w:vAlign w:val="bottom"/>
            <w:tcBorders>
              <w:bottom w:val="single" w:sz="8" w:color="9A9A9A"/>
            </w:tcBorders>
          </w:tcPr>
          <w:p>
            <w:pPr>
              <w:spacing w:after="0"/>
              <w:rPr>
                <w:sz w:val="15"/>
                <w:szCs w:val="15"/>
                <w:color w:val="auto"/>
              </w:rPr>
            </w:pPr>
          </w:p>
        </w:tc>
        <w:tc>
          <w:tcPr>
            <w:tcW w:w="140" w:type="dxa"/>
            <w:vAlign w:val="bottom"/>
            <w:tcBorders>
              <w:bottom w:val="single" w:sz="8" w:color="9A9A9A"/>
            </w:tcBorders>
          </w:tcPr>
          <w:p>
            <w:pPr>
              <w:spacing w:after="0"/>
              <w:rPr>
                <w:sz w:val="15"/>
                <w:szCs w:val="15"/>
                <w:color w:val="auto"/>
              </w:rPr>
            </w:pPr>
          </w:p>
        </w:tc>
        <w:tc>
          <w:tcPr>
            <w:tcW w:w="1040" w:type="dxa"/>
            <w:vAlign w:val="bottom"/>
            <w:tcBorders>
              <w:bottom w:val="single" w:sz="8" w:color="9A9A9A"/>
            </w:tcBorders>
          </w:tcPr>
          <w:p>
            <w:pPr>
              <w:spacing w:after="0"/>
              <w:rPr>
                <w:sz w:val="15"/>
                <w:szCs w:val="15"/>
                <w:color w:val="auto"/>
              </w:rPr>
            </w:pPr>
          </w:p>
        </w:tc>
        <w:tc>
          <w:tcPr>
            <w:tcW w:w="1140" w:type="dxa"/>
            <w:vAlign w:val="bottom"/>
            <w:tcBorders>
              <w:bottom w:val="single" w:sz="8" w:color="9A9A9A"/>
            </w:tcBorders>
          </w:tcPr>
          <w:p>
            <w:pPr>
              <w:spacing w:after="0"/>
              <w:rPr>
                <w:sz w:val="15"/>
                <w:szCs w:val="15"/>
                <w:color w:val="auto"/>
              </w:rPr>
            </w:pPr>
          </w:p>
        </w:tc>
        <w:tc>
          <w:tcPr>
            <w:tcW w:w="100" w:type="dxa"/>
            <w:vAlign w:val="bottom"/>
            <w:tcBorders>
              <w:bottom w:val="single" w:sz="8" w:color="9A9A9A"/>
            </w:tcBorders>
          </w:tcPr>
          <w:p>
            <w:pPr>
              <w:spacing w:after="0"/>
              <w:rPr>
                <w:sz w:val="15"/>
                <w:szCs w:val="15"/>
                <w:color w:val="auto"/>
              </w:rPr>
            </w:pPr>
          </w:p>
        </w:tc>
        <w:tc>
          <w:tcPr>
            <w:tcW w:w="4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80" w:type="dxa"/>
            <w:vAlign w:val="bottom"/>
          </w:tcPr>
          <w:p>
            <w:pPr>
              <w:spacing w:after="0"/>
              <w:rPr>
                <w:sz w:val="15"/>
                <w:szCs w:val="15"/>
                <w:color w:val="auto"/>
              </w:rPr>
            </w:pPr>
          </w:p>
        </w:tc>
        <w:tc>
          <w:tcPr>
            <w:tcW w:w="720" w:type="dxa"/>
            <w:vAlign w:val="bottom"/>
          </w:tcPr>
          <w:p>
            <w:pPr>
              <w:spacing w:after="0"/>
              <w:rPr>
                <w:sz w:val="15"/>
                <w:szCs w:val="15"/>
                <w:color w:val="auto"/>
              </w:rPr>
            </w:pPr>
          </w:p>
        </w:tc>
        <w:tc>
          <w:tcPr>
            <w:tcW w:w="600" w:type="dxa"/>
            <w:vAlign w:val="bottom"/>
          </w:tcPr>
          <w:p>
            <w:pPr>
              <w:spacing w:after="0"/>
              <w:rPr>
                <w:sz w:val="15"/>
                <w:szCs w:val="15"/>
                <w:color w:val="auto"/>
              </w:rPr>
            </w:pPr>
          </w:p>
        </w:tc>
        <w:tc>
          <w:tcPr>
            <w:tcW w:w="620" w:type="dxa"/>
            <w:vAlign w:val="bottom"/>
          </w:tcPr>
          <w:p>
            <w:pPr>
              <w:spacing w:after="0"/>
              <w:rPr>
                <w:sz w:val="15"/>
                <w:szCs w:val="15"/>
                <w:color w:val="auto"/>
              </w:rPr>
            </w:pPr>
          </w:p>
        </w:tc>
        <w:tc>
          <w:tcPr>
            <w:tcW w:w="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80" w:type="dxa"/>
            <w:vAlign w:val="bottom"/>
          </w:tcPr>
          <w:p>
            <w:pPr>
              <w:ind w:left="120"/>
              <w:spacing w:after="0"/>
              <w:rPr>
                <w:sz w:val="20"/>
                <w:szCs w:val="20"/>
                <w:color w:val="auto"/>
              </w:rPr>
            </w:pPr>
            <w:r>
              <w:rPr>
                <w:rFonts w:ascii="Arial" w:cs="Arial" w:eastAsia="Arial" w:hAnsi="Arial"/>
                <w:sz w:val="13"/>
                <w:szCs w:val="13"/>
                <w:color w:val="auto"/>
              </w:rPr>
              <w:t>Person</w:t>
            </w:r>
          </w:p>
        </w:tc>
        <w:tc>
          <w:tcPr>
            <w:tcW w:w="600" w:type="dxa"/>
            <w:vAlign w:val="bottom"/>
          </w:tcPr>
          <w:p>
            <w:pPr>
              <w:spacing w:after="0"/>
              <w:rPr>
                <w:sz w:val="15"/>
                <w:szCs w:val="15"/>
                <w:color w:val="auto"/>
              </w:rPr>
            </w:pPr>
          </w:p>
        </w:tc>
        <w:tc>
          <w:tcPr>
            <w:tcW w:w="2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0" w:type="dxa"/>
            <w:vAlign w:val="bottom"/>
          </w:tcPr>
          <w:p>
            <w:pPr>
              <w:spacing w:after="0"/>
              <w:rPr>
                <w:sz w:val="1"/>
                <w:szCs w:val="1"/>
                <w:color w:val="auto"/>
              </w:rPr>
            </w:pPr>
          </w:p>
        </w:tc>
      </w:tr>
      <w:tr>
        <w:trPr>
          <w:trHeight w:val="298"/>
        </w:trPr>
        <w:tc>
          <w:tcPr>
            <w:tcW w:w="20" w:type="dxa"/>
            <w:vAlign w:val="bottom"/>
          </w:tcPr>
          <w:p>
            <w:pPr>
              <w:spacing w:after="0"/>
              <w:rPr>
                <w:sz w:val="24"/>
                <w:szCs w:val="24"/>
                <w:color w:val="auto"/>
              </w:rPr>
            </w:pPr>
          </w:p>
        </w:tc>
        <w:tc>
          <w:tcPr>
            <w:tcW w:w="80" w:type="dxa"/>
            <w:vAlign w:val="bottom"/>
          </w:tcPr>
          <w:p>
            <w:pPr>
              <w:spacing w:after="0"/>
              <w:rPr>
                <w:sz w:val="24"/>
                <w:szCs w:val="24"/>
                <w:color w:val="auto"/>
              </w:rPr>
            </w:pPr>
          </w:p>
        </w:tc>
        <w:tc>
          <w:tcPr>
            <w:tcW w:w="680" w:type="dxa"/>
            <w:vAlign w:val="bottom"/>
          </w:tcPr>
          <w:p>
            <w:pPr>
              <w:ind w:left="20"/>
              <w:spacing w:after="0"/>
              <w:rPr>
                <w:sz w:val="20"/>
                <w:szCs w:val="20"/>
                <w:color w:val="auto"/>
              </w:rPr>
            </w:pPr>
            <w:r>
              <w:rPr>
                <w:rFonts w:ascii="Arial" w:cs="Arial" w:eastAsia="Arial" w:hAnsi="Arial"/>
                <w:sz w:val="13"/>
                <w:szCs w:val="13"/>
                <w:color w:val="auto"/>
              </w:rPr>
              <w:t>(City)</w:t>
            </w:r>
          </w:p>
        </w:tc>
        <w:tc>
          <w:tcPr>
            <w:tcW w:w="560" w:type="dxa"/>
            <w:vAlign w:val="bottom"/>
          </w:tcPr>
          <w:p>
            <w:pPr>
              <w:spacing w:after="0"/>
              <w:rPr>
                <w:sz w:val="24"/>
                <w:szCs w:val="24"/>
                <w:color w:val="auto"/>
              </w:rPr>
            </w:pPr>
          </w:p>
        </w:tc>
        <w:tc>
          <w:tcPr>
            <w:tcW w:w="1180" w:type="dxa"/>
            <w:vAlign w:val="bottom"/>
            <w:gridSpan w:val="2"/>
          </w:tcPr>
          <w:p>
            <w:pPr>
              <w:spacing w:after="0"/>
              <w:rPr>
                <w:sz w:val="20"/>
                <w:szCs w:val="20"/>
                <w:color w:val="auto"/>
              </w:rPr>
            </w:pPr>
            <w:r>
              <w:rPr>
                <w:rFonts w:ascii="Arial" w:cs="Arial" w:eastAsia="Arial" w:hAnsi="Arial"/>
                <w:sz w:val="13"/>
                <w:szCs w:val="13"/>
                <w:color w:val="auto"/>
              </w:rPr>
              <w:t>(State)</w:t>
            </w:r>
          </w:p>
        </w:tc>
        <w:tc>
          <w:tcPr>
            <w:tcW w:w="1140" w:type="dxa"/>
            <w:vAlign w:val="bottom"/>
          </w:tcPr>
          <w:p>
            <w:pPr>
              <w:ind w:left="40"/>
              <w:spacing w:after="0"/>
              <w:rPr>
                <w:sz w:val="20"/>
                <w:szCs w:val="20"/>
                <w:color w:val="auto"/>
              </w:rPr>
            </w:pPr>
            <w:r>
              <w:rPr>
                <w:rFonts w:ascii="Arial" w:cs="Arial" w:eastAsia="Arial" w:hAnsi="Arial"/>
                <w:sz w:val="13"/>
                <w:szCs w:val="13"/>
                <w:color w:val="auto"/>
              </w:rPr>
              <w:t>(Zip)</w:t>
            </w:r>
          </w:p>
        </w:tc>
        <w:tc>
          <w:tcPr>
            <w:tcW w:w="100" w:type="dxa"/>
            <w:vAlign w:val="bottom"/>
          </w:tcPr>
          <w:p>
            <w:pPr>
              <w:spacing w:after="0"/>
              <w:rPr>
                <w:sz w:val="24"/>
                <w:szCs w:val="24"/>
                <w:color w:val="auto"/>
              </w:rPr>
            </w:pPr>
          </w:p>
        </w:tc>
        <w:tc>
          <w:tcPr>
            <w:tcW w:w="480" w:type="dxa"/>
            <w:vAlign w:val="bottom"/>
          </w:tcPr>
          <w:p>
            <w:pPr>
              <w:spacing w:after="0"/>
              <w:rPr>
                <w:sz w:val="24"/>
                <w:szCs w:val="24"/>
                <w:color w:val="auto"/>
              </w:rPr>
            </w:pPr>
          </w:p>
        </w:tc>
        <w:tc>
          <w:tcPr>
            <w:tcW w:w="200" w:type="dxa"/>
            <w:vAlign w:val="bottom"/>
          </w:tcPr>
          <w:p>
            <w:pPr>
              <w:spacing w:after="0"/>
              <w:rPr>
                <w:sz w:val="24"/>
                <w:szCs w:val="24"/>
                <w:color w:val="auto"/>
              </w:rPr>
            </w:pPr>
          </w:p>
        </w:tc>
        <w:tc>
          <w:tcPr>
            <w:tcW w:w="820" w:type="dxa"/>
            <w:vAlign w:val="bottom"/>
          </w:tcPr>
          <w:p>
            <w:pPr>
              <w:spacing w:after="0"/>
              <w:rPr>
                <w:sz w:val="24"/>
                <w:szCs w:val="24"/>
                <w:color w:val="auto"/>
              </w:rPr>
            </w:pPr>
          </w:p>
        </w:tc>
        <w:tc>
          <w:tcPr>
            <w:tcW w:w="780" w:type="dxa"/>
            <w:vAlign w:val="bottom"/>
          </w:tcPr>
          <w:p>
            <w:pPr>
              <w:spacing w:after="0"/>
              <w:rPr>
                <w:sz w:val="24"/>
                <w:szCs w:val="24"/>
                <w:color w:val="auto"/>
              </w:rPr>
            </w:pPr>
          </w:p>
        </w:tc>
        <w:tc>
          <w:tcPr>
            <w:tcW w:w="72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620" w:type="dxa"/>
            <w:vAlign w:val="bottom"/>
          </w:tcPr>
          <w:p>
            <w:pPr>
              <w:spacing w:after="0"/>
              <w:rPr>
                <w:sz w:val="24"/>
                <w:szCs w:val="24"/>
                <w:color w:val="auto"/>
              </w:rPr>
            </w:pPr>
          </w:p>
        </w:tc>
        <w:tc>
          <w:tcPr>
            <w:tcW w:w="6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580" w:type="dxa"/>
            <w:vAlign w:val="bottom"/>
          </w:tcPr>
          <w:p>
            <w:pPr>
              <w:spacing w:after="0"/>
              <w:rPr>
                <w:sz w:val="24"/>
                <w:szCs w:val="24"/>
                <w:color w:val="auto"/>
              </w:rPr>
            </w:pPr>
          </w:p>
        </w:tc>
        <w:tc>
          <w:tcPr>
            <w:tcW w:w="600" w:type="dxa"/>
            <w:vAlign w:val="bottom"/>
          </w:tcPr>
          <w:p>
            <w:pPr>
              <w:spacing w:after="0"/>
              <w:rPr>
                <w:sz w:val="24"/>
                <w:szCs w:val="24"/>
                <w:color w:val="auto"/>
              </w:rPr>
            </w:pPr>
          </w:p>
        </w:tc>
        <w:tc>
          <w:tcPr>
            <w:tcW w:w="280" w:type="dxa"/>
            <w:vAlign w:val="bottom"/>
          </w:tcPr>
          <w:p>
            <w:pPr>
              <w:spacing w:after="0"/>
              <w:rPr>
                <w:sz w:val="24"/>
                <w:szCs w:val="24"/>
                <w:color w:val="auto"/>
              </w:rPr>
            </w:pPr>
          </w:p>
        </w:tc>
        <w:tc>
          <w:tcPr>
            <w:tcW w:w="660" w:type="dxa"/>
            <w:vAlign w:val="bottom"/>
          </w:tcPr>
          <w:p>
            <w:pPr>
              <w:spacing w:after="0"/>
              <w:rPr>
                <w:sz w:val="24"/>
                <w:szCs w:val="24"/>
                <w:color w:val="auto"/>
              </w:rPr>
            </w:pPr>
          </w:p>
        </w:tc>
        <w:tc>
          <w:tcPr>
            <w:tcW w:w="700" w:type="dxa"/>
            <w:vAlign w:val="bottom"/>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127"/>
        </w:trPr>
        <w:tc>
          <w:tcPr>
            <w:tcW w:w="20" w:type="dxa"/>
            <w:vAlign w:val="bottom"/>
            <w:tcBorders>
              <w:bottom w:val="single" w:sz="8" w:color="2C2C2C"/>
            </w:tcBorders>
          </w:tcPr>
          <w:p>
            <w:pPr>
              <w:spacing w:after="0"/>
              <w:rPr>
                <w:sz w:val="10"/>
                <w:szCs w:val="10"/>
                <w:color w:val="auto"/>
              </w:rPr>
            </w:pPr>
          </w:p>
        </w:tc>
        <w:tc>
          <w:tcPr>
            <w:tcW w:w="80" w:type="dxa"/>
            <w:vAlign w:val="bottom"/>
            <w:tcBorders>
              <w:bottom w:val="single" w:sz="8" w:color="2C2C2C"/>
            </w:tcBorders>
          </w:tcPr>
          <w:p>
            <w:pPr>
              <w:spacing w:after="0"/>
              <w:rPr>
                <w:sz w:val="10"/>
                <w:szCs w:val="10"/>
                <w:color w:val="auto"/>
              </w:rPr>
            </w:pPr>
          </w:p>
        </w:tc>
        <w:tc>
          <w:tcPr>
            <w:tcW w:w="680" w:type="dxa"/>
            <w:vAlign w:val="bottom"/>
            <w:tcBorders>
              <w:bottom w:val="single" w:sz="8" w:color="2C2C2C"/>
            </w:tcBorders>
          </w:tcPr>
          <w:p>
            <w:pPr>
              <w:spacing w:after="0"/>
              <w:rPr>
                <w:sz w:val="10"/>
                <w:szCs w:val="10"/>
                <w:color w:val="auto"/>
              </w:rPr>
            </w:pPr>
          </w:p>
        </w:tc>
        <w:tc>
          <w:tcPr>
            <w:tcW w:w="560" w:type="dxa"/>
            <w:vAlign w:val="bottom"/>
            <w:tcBorders>
              <w:bottom w:val="single" w:sz="8" w:color="2C2C2C"/>
            </w:tcBorders>
          </w:tcPr>
          <w:p>
            <w:pPr>
              <w:spacing w:after="0"/>
              <w:rPr>
                <w:sz w:val="10"/>
                <w:szCs w:val="10"/>
                <w:color w:val="auto"/>
              </w:rPr>
            </w:pPr>
          </w:p>
        </w:tc>
        <w:tc>
          <w:tcPr>
            <w:tcW w:w="140" w:type="dxa"/>
            <w:vAlign w:val="bottom"/>
            <w:tcBorders>
              <w:bottom w:val="single" w:sz="8" w:color="2C2C2C"/>
            </w:tcBorders>
          </w:tcPr>
          <w:p>
            <w:pPr>
              <w:spacing w:after="0"/>
              <w:rPr>
                <w:sz w:val="10"/>
                <w:szCs w:val="10"/>
                <w:color w:val="auto"/>
              </w:rPr>
            </w:pPr>
          </w:p>
        </w:tc>
        <w:tc>
          <w:tcPr>
            <w:tcW w:w="2280" w:type="dxa"/>
            <w:vAlign w:val="bottom"/>
            <w:tcBorders>
              <w:bottom w:val="single" w:sz="8" w:color="2C2C2C"/>
            </w:tcBorders>
            <w:gridSpan w:val="3"/>
          </w:tcPr>
          <w:p>
            <w:pPr>
              <w:spacing w:after="0"/>
              <w:rPr>
                <w:sz w:val="10"/>
                <w:szCs w:val="10"/>
                <w:color w:val="auto"/>
              </w:rPr>
            </w:pPr>
          </w:p>
        </w:tc>
        <w:tc>
          <w:tcPr>
            <w:tcW w:w="4220" w:type="dxa"/>
            <w:vAlign w:val="bottom"/>
            <w:tcBorders>
              <w:bottom w:val="single" w:sz="8" w:color="2C2C2C"/>
            </w:tcBorders>
            <w:gridSpan w:val="7"/>
          </w:tcPr>
          <w:p>
            <w:pPr>
              <w:spacing w:after="0"/>
              <w:rPr>
                <w:sz w:val="10"/>
                <w:szCs w:val="10"/>
                <w:color w:val="auto"/>
              </w:rPr>
            </w:pPr>
          </w:p>
        </w:tc>
        <w:tc>
          <w:tcPr>
            <w:tcW w:w="740" w:type="dxa"/>
            <w:vAlign w:val="bottom"/>
            <w:tcBorders>
              <w:bottom w:val="single" w:sz="8" w:color="2C2C2C"/>
            </w:tcBorders>
            <w:gridSpan w:val="3"/>
          </w:tcPr>
          <w:p>
            <w:pPr>
              <w:spacing w:after="0"/>
              <w:rPr>
                <w:sz w:val="10"/>
                <w:szCs w:val="10"/>
                <w:color w:val="auto"/>
              </w:rPr>
            </w:pPr>
          </w:p>
        </w:tc>
        <w:tc>
          <w:tcPr>
            <w:tcW w:w="600" w:type="dxa"/>
            <w:vAlign w:val="bottom"/>
            <w:tcBorders>
              <w:bottom w:val="single" w:sz="8" w:color="2C2C2C"/>
            </w:tcBorders>
          </w:tcPr>
          <w:p>
            <w:pPr>
              <w:spacing w:after="0"/>
              <w:rPr>
                <w:sz w:val="10"/>
                <w:szCs w:val="10"/>
                <w:color w:val="auto"/>
              </w:rPr>
            </w:pPr>
          </w:p>
        </w:tc>
        <w:tc>
          <w:tcPr>
            <w:tcW w:w="280" w:type="dxa"/>
            <w:vAlign w:val="bottom"/>
            <w:tcBorders>
              <w:bottom w:val="single" w:sz="8" w:color="2C2C2C"/>
            </w:tcBorders>
          </w:tcPr>
          <w:p>
            <w:pPr>
              <w:spacing w:after="0"/>
              <w:rPr>
                <w:sz w:val="10"/>
                <w:szCs w:val="10"/>
                <w:color w:val="auto"/>
              </w:rPr>
            </w:pPr>
          </w:p>
        </w:tc>
        <w:tc>
          <w:tcPr>
            <w:tcW w:w="660" w:type="dxa"/>
            <w:vAlign w:val="bottom"/>
            <w:tcBorders>
              <w:bottom w:val="single" w:sz="8" w:color="2C2C2C"/>
            </w:tcBorders>
          </w:tcPr>
          <w:p>
            <w:pPr>
              <w:spacing w:after="0"/>
              <w:rPr>
                <w:sz w:val="10"/>
                <w:szCs w:val="10"/>
                <w:color w:val="auto"/>
              </w:rPr>
            </w:pPr>
          </w:p>
        </w:tc>
        <w:tc>
          <w:tcPr>
            <w:tcW w:w="700" w:type="dxa"/>
            <w:vAlign w:val="bottom"/>
            <w:tcBorders>
              <w:bottom w:val="single" w:sz="8" w:color="2C2C2C"/>
            </w:tcBorders>
          </w:tcPr>
          <w:p>
            <w:pPr>
              <w:spacing w:after="0"/>
              <w:rPr>
                <w:sz w:val="10"/>
                <w:szCs w:val="10"/>
                <w:color w:val="auto"/>
              </w:rPr>
            </w:pPr>
          </w:p>
        </w:tc>
        <w:tc>
          <w:tcPr>
            <w:tcW w:w="20" w:type="dxa"/>
            <w:vAlign w:val="bottom"/>
            <w:tcBorders>
              <w:bottom w:val="single" w:sz="8" w:color="2C2C2C"/>
            </w:tcBorders>
          </w:tcPr>
          <w:p>
            <w:pPr>
              <w:spacing w:after="0"/>
              <w:rPr>
                <w:sz w:val="10"/>
                <w:szCs w:val="10"/>
                <w:color w:val="auto"/>
              </w:rPr>
            </w:pPr>
          </w:p>
        </w:tc>
        <w:tc>
          <w:tcPr>
            <w:tcW w:w="100" w:type="dxa"/>
            <w:vAlign w:val="bottom"/>
          </w:tcPr>
          <w:p>
            <w:pPr>
              <w:spacing w:after="0"/>
              <w:rPr>
                <w:sz w:val="10"/>
                <w:szCs w:val="10"/>
                <w:color w:val="auto"/>
              </w:rPr>
            </w:pPr>
          </w:p>
        </w:tc>
        <w:tc>
          <w:tcPr>
            <w:tcW w:w="0" w:type="dxa"/>
            <w:vAlign w:val="bottom"/>
          </w:tcPr>
          <w:p>
            <w:pPr>
              <w:spacing w:after="0"/>
              <w:rPr>
                <w:sz w:val="1"/>
                <w:szCs w:val="1"/>
                <w:color w:val="auto"/>
              </w:rPr>
            </w:pPr>
          </w:p>
        </w:tc>
      </w:tr>
      <w:tr>
        <w:trPr>
          <w:trHeight w:val="254"/>
        </w:trPr>
        <w:tc>
          <w:tcPr>
            <w:tcW w:w="20" w:type="dxa"/>
            <w:vAlign w:val="bottom"/>
            <w:tcBorders>
              <w:top w:val="single" w:sz="8" w:color="808080"/>
            </w:tcBorders>
          </w:tcPr>
          <w:p>
            <w:pPr>
              <w:spacing w:after="0"/>
              <w:rPr>
                <w:sz w:val="22"/>
                <w:szCs w:val="22"/>
                <w:color w:val="auto"/>
              </w:rPr>
            </w:pPr>
          </w:p>
        </w:tc>
        <w:tc>
          <w:tcPr>
            <w:tcW w:w="80" w:type="dxa"/>
            <w:vAlign w:val="bottom"/>
            <w:tcBorders>
              <w:top w:val="single" w:sz="8" w:color="2C2C2C"/>
            </w:tcBorders>
          </w:tcPr>
          <w:p>
            <w:pPr>
              <w:spacing w:after="0"/>
              <w:rPr>
                <w:sz w:val="22"/>
                <w:szCs w:val="22"/>
                <w:color w:val="auto"/>
              </w:rPr>
            </w:pPr>
          </w:p>
        </w:tc>
        <w:tc>
          <w:tcPr>
            <w:tcW w:w="680" w:type="dxa"/>
            <w:vAlign w:val="bottom"/>
            <w:tcBorders>
              <w:top w:val="single" w:sz="8" w:color="2C2C2C"/>
            </w:tcBorders>
          </w:tcPr>
          <w:p>
            <w:pPr>
              <w:spacing w:after="0"/>
              <w:rPr>
                <w:sz w:val="22"/>
                <w:szCs w:val="22"/>
                <w:color w:val="auto"/>
              </w:rPr>
            </w:pPr>
          </w:p>
        </w:tc>
        <w:tc>
          <w:tcPr>
            <w:tcW w:w="560" w:type="dxa"/>
            <w:vAlign w:val="bottom"/>
            <w:tcBorders>
              <w:top w:val="single" w:sz="8" w:color="2C2C2C"/>
            </w:tcBorders>
          </w:tcPr>
          <w:p>
            <w:pPr>
              <w:spacing w:after="0"/>
              <w:rPr>
                <w:sz w:val="22"/>
                <w:szCs w:val="22"/>
                <w:color w:val="auto"/>
              </w:rPr>
            </w:pPr>
          </w:p>
        </w:tc>
        <w:tc>
          <w:tcPr>
            <w:tcW w:w="140" w:type="dxa"/>
            <w:vAlign w:val="bottom"/>
            <w:tcBorders>
              <w:top w:val="single" w:sz="8" w:color="2C2C2C"/>
            </w:tcBorders>
          </w:tcPr>
          <w:p>
            <w:pPr>
              <w:spacing w:after="0"/>
              <w:rPr>
                <w:sz w:val="22"/>
                <w:szCs w:val="22"/>
                <w:color w:val="auto"/>
              </w:rPr>
            </w:pPr>
          </w:p>
        </w:tc>
        <w:tc>
          <w:tcPr>
            <w:tcW w:w="7240" w:type="dxa"/>
            <w:vAlign w:val="bottom"/>
            <w:tcBorders>
              <w:top w:val="single" w:sz="8" w:color="2C2C2C"/>
            </w:tcBorders>
            <w:gridSpan w:val="13"/>
          </w:tcPr>
          <w:p>
            <w:pPr>
              <w:jc w:val="center"/>
              <w:ind w:left="716"/>
              <w:spacing w:after="0"/>
              <w:rPr>
                <w:sz w:val="20"/>
                <w:szCs w:val="20"/>
                <w:color w:val="auto"/>
              </w:rPr>
            </w:pPr>
            <w:r>
              <w:rPr>
                <w:rFonts w:ascii="Arial" w:cs="Arial" w:eastAsia="Arial" w:hAnsi="Arial"/>
                <w:sz w:val="17"/>
                <w:szCs w:val="17"/>
                <w:b w:val="1"/>
                <w:bCs w:val="1"/>
                <w:color w:val="auto"/>
                <w:w w:val="98"/>
              </w:rPr>
              <w:t>Table I - Non-Derivative Securities Acquired, Disposed of, or Beneficially Owned</w:t>
            </w:r>
          </w:p>
        </w:tc>
        <w:tc>
          <w:tcPr>
            <w:tcW w:w="600" w:type="dxa"/>
            <w:vAlign w:val="bottom"/>
            <w:tcBorders>
              <w:top w:val="single" w:sz="8" w:color="2C2C2C"/>
            </w:tcBorders>
          </w:tcPr>
          <w:p>
            <w:pPr>
              <w:spacing w:after="0"/>
              <w:rPr>
                <w:sz w:val="22"/>
                <w:szCs w:val="22"/>
                <w:color w:val="auto"/>
              </w:rPr>
            </w:pPr>
          </w:p>
        </w:tc>
        <w:tc>
          <w:tcPr>
            <w:tcW w:w="280" w:type="dxa"/>
            <w:vAlign w:val="bottom"/>
            <w:tcBorders>
              <w:top w:val="single" w:sz="8" w:color="2C2C2C"/>
            </w:tcBorders>
          </w:tcPr>
          <w:p>
            <w:pPr>
              <w:spacing w:after="0"/>
              <w:rPr>
                <w:sz w:val="22"/>
                <w:szCs w:val="22"/>
                <w:color w:val="auto"/>
              </w:rPr>
            </w:pPr>
          </w:p>
        </w:tc>
        <w:tc>
          <w:tcPr>
            <w:tcW w:w="660" w:type="dxa"/>
            <w:vAlign w:val="bottom"/>
            <w:tcBorders>
              <w:top w:val="single" w:sz="8" w:color="2C2C2C"/>
            </w:tcBorders>
          </w:tcPr>
          <w:p>
            <w:pPr>
              <w:spacing w:after="0"/>
              <w:rPr>
                <w:sz w:val="22"/>
                <w:szCs w:val="22"/>
                <w:color w:val="auto"/>
              </w:rPr>
            </w:pPr>
          </w:p>
        </w:tc>
        <w:tc>
          <w:tcPr>
            <w:tcW w:w="700" w:type="dxa"/>
            <w:vAlign w:val="bottom"/>
            <w:tcBorders>
              <w:top w:val="single" w:sz="8" w:color="2C2C2C"/>
            </w:tcBorders>
          </w:tcPr>
          <w:p>
            <w:pPr>
              <w:spacing w:after="0"/>
              <w:rPr>
                <w:sz w:val="22"/>
                <w:szCs w:val="22"/>
                <w:color w:val="auto"/>
              </w:rPr>
            </w:pPr>
          </w:p>
        </w:tc>
        <w:tc>
          <w:tcPr>
            <w:tcW w:w="20" w:type="dxa"/>
            <w:vAlign w:val="bottom"/>
            <w:tcBorders>
              <w:top w:val="single" w:sz="8" w:color="808080"/>
            </w:tcBorders>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2500" w:type="dxa"/>
            <w:vAlign w:val="bottom"/>
            <w:tcBorders>
              <w:bottom w:val="single" w:sz="8" w:color="2C2C2C"/>
            </w:tcBorders>
            <w:gridSpan w:val="5"/>
          </w:tcPr>
          <w:p>
            <w:pPr>
              <w:spacing w:after="0"/>
              <w:rPr>
                <w:sz w:val="2"/>
                <w:szCs w:val="2"/>
                <w:color w:val="auto"/>
              </w:rPr>
            </w:pPr>
          </w:p>
        </w:tc>
        <w:tc>
          <w:tcPr>
            <w:tcW w:w="1720" w:type="dxa"/>
            <w:vAlign w:val="bottom"/>
            <w:tcBorders>
              <w:bottom w:val="single" w:sz="8" w:color="2C2C2C"/>
            </w:tcBorders>
            <w:gridSpan w:val="3"/>
          </w:tcPr>
          <w:p>
            <w:pPr>
              <w:spacing w:after="0"/>
              <w:rPr>
                <w:sz w:val="2"/>
                <w:szCs w:val="2"/>
                <w:color w:val="auto"/>
              </w:rPr>
            </w:pPr>
          </w:p>
        </w:tc>
        <w:tc>
          <w:tcPr>
            <w:tcW w:w="1020" w:type="dxa"/>
            <w:vAlign w:val="bottom"/>
            <w:tcBorders>
              <w:bottom w:val="single" w:sz="8" w:color="2C2C2C"/>
            </w:tcBorders>
            <w:gridSpan w:val="2"/>
          </w:tcPr>
          <w:p>
            <w:pPr>
              <w:spacing w:after="0"/>
              <w:rPr>
                <w:sz w:val="2"/>
                <w:szCs w:val="2"/>
                <w:color w:val="auto"/>
              </w:rPr>
            </w:pPr>
          </w:p>
        </w:tc>
        <w:tc>
          <w:tcPr>
            <w:tcW w:w="780" w:type="dxa"/>
            <w:vAlign w:val="bottom"/>
            <w:tcBorders>
              <w:bottom w:val="single" w:sz="8" w:color="2C2C2C"/>
            </w:tcBorders>
          </w:tcPr>
          <w:p>
            <w:pPr>
              <w:spacing w:after="0"/>
              <w:rPr>
                <w:sz w:val="2"/>
                <w:szCs w:val="2"/>
                <w:color w:val="auto"/>
              </w:rPr>
            </w:pPr>
          </w:p>
        </w:tc>
        <w:tc>
          <w:tcPr>
            <w:tcW w:w="1940" w:type="dxa"/>
            <w:vAlign w:val="bottom"/>
            <w:tcBorders>
              <w:bottom w:val="single" w:sz="8" w:color="2C2C2C"/>
            </w:tcBorders>
            <w:gridSpan w:val="3"/>
          </w:tcPr>
          <w:p>
            <w:pPr>
              <w:spacing w:after="0"/>
              <w:rPr>
                <w:sz w:val="2"/>
                <w:szCs w:val="2"/>
                <w:color w:val="auto"/>
              </w:rPr>
            </w:pPr>
          </w:p>
        </w:tc>
        <w:tc>
          <w:tcPr>
            <w:tcW w:w="60" w:type="dxa"/>
            <w:vAlign w:val="bottom"/>
            <w:tcBorders>
              <w:bottom w:val="single" w:sz="8" w:color="2C2C2C"/>
            </w:tcBorders>
          </w:tcPr>
          <w:p>
            <w:pPr>
              <w:spacing w:after="0"/>
              <w:rPr>
                <w:sz w:val="2"/>
                <w:szCs w:val="2"/>
                <w:color w:val="auto"/>
              </w:rPr>
            </w:pPr>
          </w:p>
        </w:tc>
        <w:tc>
          <w:tcPr>
            <w:tcW w:w="100" w:type="dxa"/>
            <w:vAlign w:val="bottom"/>
            <w:tcBorders>
              <w:bottom w:val="single" w:sz="8" w:color="2C2C2C"/>
            </w:tcBorders>
          </w:tcPr>
          <w:p>
            <w:pPr>
              <w:spacing w:after="0"/>
              <w:rPr>
                <w:sz w:val="2"/>
                <w:szCs w:val="2"/>
                <w:color w:val="auto"/>
              </w:rPr>
            </w:pPr>
          </w:p>
        </w:tc>
        <w:tc>
          <w:tcPr>
            <w:tcW w:w="1180" w:type="dxa"/>
            <w:vAlign w:val="bottom"/>
            <w:tcBorders>
              <w:bottom w:val="single" w:sz="8" w:color="2C2C2C"/>
            </w:tcBorders>
            <w:gridSpan w:val="2"/>
          </w:tcPr>
          <w:p>
            <w:pPr>
              <w:spacing w:after="0"/>
              <w:rPr>
                <w:sz w:val="2"/>
                <w:szCs w:val="2"/>
                <w:color w:val="auto"/>
              </w:rPr>
            </w:pPr>
          </w:p>
        </w:tc>
        <w:tc>
          <w:tcPr>
            <w:tcW w:w="940" w:type="dxa"/>
            <w:vAlign w:val="bottom"/>
            <w:tcBorders>
              <w:bottom w:val="single" w:sz="8" w:color="2C2C2C"/>
            </w:tcBorders>
            <w:gridSpan w:val="2"/>
          </w:tcPr>
          <w:p>
            <w:pPr>
              <w:spacing w:after="0"/>
              <w:rPr>
                <w:sz w:val="2"/>
                <w:szCs w:val="2"/>
                <w:color w:val="auto"/>
              </w:rPr>
            </w:pPr>
          </w:p>
        </w:tc>
        <w:tc>
          <w:tcPr>
            <w:tcW w:w="700" w:type="dxa"/>
            <w:vAlign w:val="bottom"/>
            <w:tcBorders>
              <w:bottom w:val="single" w:sz="8" w:color="2C2C2C"/>
            </w:tcBorders>
          </w:tcPr>
          <w:p>
            <w:pPr>
              <w:spacing w:after="0"/>
              <w:rPr>
                <w:sz w:val="2"/>
                <w:szCs w:val="2"/>
                <w:color w:val="auto"/>
              </w:rPr>
            </w:pPr>
          </w:p>
        </w:tc>
        <w:tc>
          <w:tcPr>
            <w:tcW w:w="120" w:type="dxa"/>
            <w:vAlign w:val="bottom"/>
            <w:gridSpan w:val="2"/>
          </w:tcPr>
          <w:p>
            <w:pPr>
              <w:spacing w:after="0"/>
              <w:rPr>
                <w:sz w:val="2"/>
                <w:szCs w:val="2"/>
                <w:color w:val="auto"/>
              </w:rPr>
            </w:pPr>
          </w:p>
        </w:tc>
        <w:tc>
          <w:tcPr>
            <w:tcW w:w="0" w:type="dxa"/>
            <w:vAlign w:val="bottom"/>
          </w:tcPr>
          <w:p>
            <w:pPr>
              <w:spacing w:after="0"/>
              <w:rPr>
                <w:sz w:val="1"/>
                <w:szCs w:val="1"/>
                <w:color w:val="auto"/>
              </w:rPr>
            </w:pPr>
          </w:p>
        </w:tc>
      </w:tr>
      <w:tr>
        <w:trPr>
          <w:trHeight w:val="168"/>
        </w:trPr>
        <w:tc>
          <w:tcPr>
            <w:tcW w:w="20" w:type="dxa"/>
            <w:vAlign w:val="bottom"/>
          </w:tcPr>
          <w:p>
            <w:pPr>
              <w:spacing w:after="0"/>
              <w:rPr>
                <w:sz w:val="14"/>
                <w:szCs w:val="14"/>
                <w:color w:val="auto"/>
              </w:rPr>
            </w:pPr>
          </w:p>
        </w:tc>
        <w:tc>
          <w:tcPr>
            <w:tcW w:w="2500" w:type="dxa"/>
            <w:vAlign w:val="bottom"/>
            <w:gridSpan w:val="5"/>
          </w:tcPr>
          <w:p>
            <w:pPr>
              <w:ind w:left="60"/>
              <w:spacing w:after="0"/>
              <w:rPr>
                <w:sz w:val="20"/>
                <w:szCs w:val="20"/>
                <w:color w:val="auto"/>
              </w:rPr>
            </w:pPr>
            <w:r>
              <w:rPr>
                <w:rFonts w:ascii="Arial" w:cs="Arial" w:eastAsia="Arial" w:hAnsi="Arial"/>
                <w:sz w:val="13"/>
                <w:szCs w:val="13"/>
                <w:b w:val="1"/>
                <w:bCs w:val="1"/>
                <w:color w:val="auto"/>
              </w:rPr>
              <w:t>1. Title of Security (Instr. 3)</w:t>
            </w:r>
          </w:p>
        </w:tc>
        <w:tc>
          <w:tcPr>
            <w:tcW w:w="1720" w:type="dxa"/>
            <w:vAlign w:val="bottom"/>
            <w:gridSpan w:val="3"/>
          </w:tcPr>
          <w:p>
            <w:pPr>
              <w:ind w:left="640"/>
              <w:spacing w:after="0"/>
              <w:rPr>
                <w:sz w:val="20"/>
                <w:szCs w:val="20"/>
                <w:color w:val="auto"/>
              </w:rPr>
            </w:pPr>
            <w:r>
              <w:rPr>
                <w:rFonts w:ascii="Arial" w:cs="Arial" w:eastAsia="Arial" w:hAnsi="Arial"/>
                <w:sz w:val="12"/>
                <w:szCs w:val="12"/>
                <w:b w:val="1"/>
                <w:bCs w:val="1"/>
                <w:color w:val="auto"/>
              </w:rPr>
              <w:t>2. Transaction</w:t>
            </w:r>
          </w:p>
        </w:tc>
        <w:tc>
          <w:tcPr>
            <w:tcW w:w="1020" w:type="dxa"/>
            <w:vAlign w:val="bottom"/>
            <w:gridSpan w:val="2"/>
          </w:tcPr>
          <w:p>
            <w:pPr>
              <w:spacing w:after="0"/>
              <w:rPr>
                <w:sz w:val="20"/>
                <w:szCs w:val="20"/>
                <w:color w:val="auto"/>
              </w:rPr>
            </w:pPr>
            <w:r>
              <w:rPr>
                <w:rFonts w:ascii="Arial" w:cs="Arial" w:eastAsia="Arial" w:hAnsi="Arial"/>
                <w:sz w:val="12"/>
                <w:szCs w:val="12"/>
                <w:b w:val="1"/>
                <w:bCs w:val="1"/>
                <w:color w:val="auto"/>
              </w:rPr>
              <w:t>2A. Deemed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3.</w:t>
            </w:r>
          </w:p>
        </w:tc>
        <w:tc>
          <w:tcPr>
            <w:tcW w:w="2000" w:type="dxa"/>
            <w:vAlign w:val="bottom"/>
            <w:gridSpan w:val="4"/>
          </w:tcPr>
          <w:p>
            <w:pPr>
              <w:ind w:left="60"/>
              <w:spacing w:after="0"/>
              <w:rPr>
                <w:sz w:val="20"/>
                <w:szCs w:val="20"/>
                <w:color w:val="auto"/>
              </w:rPr>
            </w:pPr>
            <w:r>
              <w:rPr>
                <w:rFonts w:ascii="Arial" w:cs="Arial" w:eastAsia="Arial" w:hAnsi="Arial"/>
                <w:sz w:val="12"/>
                <w:szCs w:val="12"/>
                <w:b w:val="1"/>
                <w:bCs w:val="1"/>
                <w:color w:val="auto"/>
              </w:rPr>
              <w:t>4. Securities Acquired (A) or</w:t>
            </w:r>
          </w:p>
        </w:tc>
        <w:tc>
          <w:tcPr>
            <w:tcW w:w="100" w:type="dxa"/>
            <w:vAlign w:val="bottom"/>
          </w:tcPr>
          <w:p>
            <w:pPr>
              <w:spacing w:after="0"/>
              <w:rPr>
                <w:sz w:val="14"/>
                <w:szCs w:val="14"/>
                <w:color w:val="auto"/>
              </w:rPr>
            </w:pPr>
          </w:p>
        </w:tc>
        <w:tc>
          <w:tcPr>
            <w:tcW w:w="1180" w:type="dxa"/>
            <w:vAlign w:val="bottom"/>
            <w:gridSpan w:val="2"/>
          </w:tcPr>
          <w:p>
            <w:pPr>
              <w:ind w:left="60"/>
              <w:spacing w:after="0"/>
              <w:rPr>
                <w:sz w:val="20"/>
                <w:szCs w:val="20"/>
                <w:color w:val="auto"/>
              </w:rPr>
            </w:pPr>
            <w:r>
              <w:rPr>
                <w:rFonts w:ascii="Arial" w:cs="Arial" w:eastAsia="Arial" w:hAnsi="Arial"/>
                <w:sz w:val="12"/>
                <w:szCs w:val="12"/>
                <w:b w:val="1"/>
                <w:bCs w:val="1"/>
                <w:color w:val="auto"/>
              </w:rPr>
              <w:t>5. Amount of</w:t>
            </w:r>
          </w:p>
        </w:tc>
        <w:tc>
          <w:tcPr>
            <w:tcW w:w="940" w:type="dxa"/>
            <w:vAlign w:val="bottom"/>
            <w:gridSpan w:val="2"/>
          </w:tcPr>
          <w:p>
            <w:pPr>
              <w:ind w:left="20"/>
              <w:spacing w:after="0"/>
              <w:rPr>
                <w:sz w:val="20"/>
                <w:szCs w:val="20"/>
                <w:color w:val="auto"/>
              </w:rPr>
            </w:pPr>
            <w:r>
              <w:rPr>
                <w:rFonts w:ascii="Arial" w:cs="Arial" w:eastAsia="Arial" w:hAnsi="Arial"/>
                <w:sz w:val="12"/>
                <w:szCs w:val="12"/>
                <w:b w:val="1"/>
                <w:bCs w:val="1"/>
                <w:color w:val="auto"/>
              </w:rPr>
              <w:t>6. Ownership</w:t>
            </w:r>
          </w:p>
        </w:tc>
        <w:tc>
          <w:tcPr>
            <w:tcW w:w="820" w:type="dxa"/>
            <w:vAlign w:val="bottom"/>
            <w:gridSpan w:val="3"/>
          </w:tcPr>
          <w:p>
            <w:pPr>
              <w:spacing w:after="0"/>
              <w:rPr>
                <w:sz w:val="20"/>
                <w:szCs w:val="20"/>
                <w:color w:val="auto"/>
              </w:rPr>
            </w:pPr>
            <w:r>
              <w:rPr>
                <w:rFonts w:ascii="Arial" w:cs="Arial" w:eastAsia="Arial" w:hAnsi="Arial"/>
                <w:sz w:val="12"/>
                <w:szCs w:val="12"/>
                <w:b w:val="1"/>
                <w:bCs w:val="1"/>
                <w:color w:val="auto"/>
              </w:rPr>
              <w:t>7. Nature</w:t>
            </w:r>
          </w:p>
        </w:tc>
        <w:tc>
          <w:tcPr>
            <w:tcW w:w="0" w:type="dxa"/>
            <w:vAlign w:val="bottom"/>
          </w:tcPr>
          <w:p>
            <w:pPr>
              <w:spacing w:after="0"/>
              <w:rPr>
                <w:sz w:val="1"/>
                <w:szCs w:val="1"/>
                <w:color w:val="auto"/>
              </w:rPr>
            </w:pPr>
          </w:p>
        </w:tc>
      </w:tr>
      <w:tr>
        <w:trPr>
          <w:trHeight w:val="128"/>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ind w:left="640"/>
              <w:spacing w:after="0" w:line="128" w:lineRule="exact"/>
              <w:rPr>
                <w:sz w:val="20"/>
                <w:szCs w:val="20"/>
                <w:color w:val="auto"/>
              </w:rPr>
            </w:pPr>
            <w:r>
              <w:rPr>
                <w:rFonts w:ascii="Arial" w:cs="Arial" w:eastAsia="Arial" w:hAnsi="Arial"/>
                <w:sz w:val="12"/>
                <w:szCs w:val="12"/>
                <w:b w:val="1"/>
                <w:bCs w:val="1"/>
                <w:color w:val="auto"/>
              </w:rPr>
              <w:t>Date</w:t>
            </w: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20" w:type="dxa"/>
            <w:vAlign w:val="bottom"/>
            <w:gridSpan w:val="2"/>
          </w:tcPr>
          <w:p>
            <w:pPr>
              <w:spacing w:after="0" w:line="128" w:lineRule="exact"/>
              <w:rPr>
                <w:sz w:val="20"/>
                <w:szCs w:val="20"/>
                <w:color w:val="auto"/>
              </w:rPr>
            </w:pPr>
            <w:r>
              <w:rPr>
                <w:rFonts w:ascii="Arial" w:cs="Arial" w:eastAsia="Arial" w:hAnsi="Arial"/>
                <w:sz w:val="12"/>
                <w:szCs w:val="12"/>
                <w:b w:val="1"/>
                <w:bCs w:val="1"/>
                <w:color w:val="auto"/>
              </w:rPr>
              <w:t>Execution Date,</w:t>
            </w:r>
          </w:p>
        </w:tc>
        <w:tc>
          <w:tcPr>
            <w:tcW w:w="780" w:type="dxa"/>
            <w:vAlign w:val="bottom"/>
          </w:tcPr>
          <w:p>
            <w:pPr>
              <w:ind w:left="60"/>
              <w:spacing w:after="0" w:line="128" w:lineRule="exact"/>
              <w:rPr>
                <w:sz w:val="20"/>
                <w:szCs w:val="20"/>
                <w:color w:val="auto"/>
              </w:rPr>
            </w:pPr>
            <w:r>
              <w:rPr>
                <w:rFonts w:ascii="Arial" w:cs="Arial" w:eastAsia="Arial" w:hAnsi="Arial"/>
                <w:sz w:val="12"/>
                <w:szCs w:val="12"/>
                <w:b w:val="1"/>
                <w:bCs w:val="1"/>
                <w:color w:val="auto"/>
              </w:rPr>
              <w:t>Transaction</w:t>
            </w:r>
          </w:p>
        </w:tc>
        <w:tc>
          <w:tcPr>
            <w:tcW w:w="2000" w:type="dxa"/>
            <w:vAlign w:val="bottom"/>
            <w:gridSpan w:val="4"/>
          </w:tcPr>
          <w:p>
            <w:pPr>
              <w:ind w:left="60"/>
              <w:spacing w:after="0" w:line="128" w:lineRule="exact"/>
              <w:rPr>
                <w:sz w:val="20"/>
                <w:szCs w:val="20"/>
                <w:color w:val="auto"/>
              </w:rPr>
            </w:pPr>
            <w:r>
              <w:rPr>
                <w:rFonts w:ascii="Arial" w:cs="Arial" w:eastAsia="Arial" w:hAnsi="Arial"/>
                <w:sz w:val="12"/>
                <w:szCs w:val="12"/>
                <w:b w:val="1"/>
                <w:bCs w:val="1"/>
                <w:color w:val="auto"/>
              </w:rPr>
              <w:t>Disposed Of (D) (Instr. 3, 4 and 5)</w:t>
            </w:r>
          </w:p>
        </w:tc>
        <w:tc>
          <w:tcPr>
            <w:tcW w:w="100" w:type="dxa"/>
            <w:vAlign w:val="bottom"/>
          </w:tcPr>
          <w:p>
            <w:pPr>
              <w:spacing w:after="0"/>
              <w:rPr>
                <w:sz w:val="11"/>
                <w:szCs w:val="11"/>
                <w:color w:val="auto"/>
              </w:rPr>
            </w:pPr>
          </w:p>
        </w:tc>
        <w:tc>
          <w:tcPr>
            <w:tcW w:w="1180" w:type="dxa"/>
            <w:vAlign w:val="bottom"/>
            <w:gridSpan w:val="2"/>
          </w:tcPr>
          <w:p>
            <w:pPr>
              <w:ind w:left="60"/>
              <w:spacing w:after="0" w:line="128" w:lineRule="exact"/>
              <w:rPr>
                <w:sz w:val="20"/>
                <w:szCs w:val="20"/>
                <w:color w:val="auto"/>
              </w:rPr>
            </w:pPr>
            <w:r>
              <w:rPr>
                <w:rFonts w:ascii="Arial" w:cs="Arial" w:eastAsia="Arial" w:hAnsi="Arial"/>
                <w:sz w:val="12"/>
                <w:szCs w:val="12"/>
                <w:b w:val="1"/>
                <w:bCs w:val="1"/>
                <w:color w:val="auto"/>
              </w:rPr>
              <w:t>Securities</w:t>
            </w:r>
          </w:p>
        </w:tc>
        <w:tc>
          <w:tcPr>
            <w:tcW w:w="940" w:type="dxa"/>
            <w:vAlign w:val="bottom"/>
            <w:gridSpan w:val="2"/>
          </w:tcPr>
          <w:p>
            <w:pPr>
              <w:ind w:left="20"/>
              <w:spacing w:after="0" w:line="128" w:lineRule="exact"/>
              <w:rPr>
                <w:sz w:val="20"/>
                <w:szCs w:val="20"/>
                <w:color w:val="auto"/>
              </w:rPr>
            </w:pPr>
            <w:r>
              <w:rPr>
                <w:rFonts w:ascii="Arial" w:cs="Arial" w:eastAsia="Arial" w:hAnsi="Arial"/>
                <w:sz w:val="12"/>
                <w:szCs w:val="12"/>
                <w:b w:val="1"/>
                <w:bCs w:val="1"/>
                <w:color w:val="auto"/>
              </w:rPr>
              <w:t>Form: Direct</w:t>
            </w:r>
          </w:p>
        </w:tc>
        <w:tc>
          <w:tcPr>
            <w:tcW w:w="820" w:type="dxa"/>
            <w:vAlign w:val="bottom"/>
            <w:gridSpan w:val="3"/>
          </w:tcPr>
          <w:p>
            <w:pPr>
              <w:spacing w:after="0" w:line="128"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720" w:type="dxa"/>
            <w:vAlign w:val="bottom"/>
            <w:gridSpan w:val="3"/>
          </w:tcPr>
          <w:p>
            <w:pPr>
              <w:jc w:val="center"/>
              <w:ind w:left="449"/>
              <w:spacing w:after="0" w:line="129" w:lineRule="exact"/>
              <w:rPr>
                <w:sz w:val="20"/>
                <w:szCs w:val="20"/>
                <w:color w:val="auto"/>
              </w:rPr>
            </w:pPr>
            <w:r>
              <w:rPr>
                <w:rFonts w:ascii="Arial" w:cs="Arial" w:eastAsia="Arial" w:hAnsi="Arial"/>
                <w:sz w:val="12"/>
                <w:szCs w:val="12"/>
                <w:b w:val="1"/>
                <w:bCs w:val="1"/>
                <w:color w:val="auto"/>
                <w:w w:val="97"/>
              </w:rPr>
              <w:t>(Month/Day/Year)</w:t>
            </w:r>
          </w:p>
        </w:tc>
        <w:tc>
          <w:tcPr>
            <w:tcW w:w="102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if any</w:t>
            </w:r>
          </w:p>
        </w:tc>
        <w:tc>
          <w:tcPr>
            <w:tcW w:w="7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Beneficially</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(D) or Indirect</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102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(Month/Day/Year)</w:t>
            </w:r>
          </w:p>
        </w:tc>
        <w:tc>
          <w:tcPr>
            <w:tcW w:w="7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Owned Following</w:t>
            </w:r>
          </w:p>
        </w:tc>
        <w:tc>
          <w:tcPr>
            <w:tcW w:w="94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(I) (Instr. 4)</w:t>
            </w:r>
          </w:p>
        </w:tc>
        <w:tc>
          <w:tcPr>
            <w:tcW w:w="820" w:type="dxa"/>
            <w:vAlign w:val="bottom"/>
            <w:gridSpan w:val="3"/>
          </w:tcPr>
          <w:p>
            <w:pPr>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71"/>
        </w:trPr>
        <w:tc>
          <w:tcPr>
            <w:tcW w:w="20" w:type="dxa"/>
            <w:vAlign w:val="bottom"/>
          </w:tcPr>
          <w:p>
            <w:pPr>
              <w:spacing w:after="0"/>
              <w:rPr>
                <w:sz w:val="6"/>
                <w:szCs w:val="6"/>
                <w:color w:val="auto"/>
              </w:rPr>
            </w:pPr>
          </w:p>
        </w:tc>
        <w:tc>
          <w:tcPr>
            <w:tcW w:w="80" w:type="dxa"/>
            <w:vAlign w:val="bottom"/>
          </w:tcPr>
          <w:p>
            <w:pPr>
              <w:spacing w:after="0"/>
              <w:rPr>
                <w:sz w:val="6"/>
                <w:szCs w:val="6"/>
                <w:color w:val="auto"/>
              </w:rPr>
            </w:pPr>
          </w:p>
        </w:tc>
        <w:tc>
          <w:tcPr>
            <w:tcW w:w="680" w:type="dxa"/>
            <w:vAlign w:val="bottom"/>
          </w:tcPr>
          <w:p>
            <w:pPr>
              <w:spacing w:after="0"/>
              <w:rPr>
                <w:sz w:val="6"/>
                <w:szCs w:val="6"/>
                <w:color w:val="auto"/>
              </w:rPr>
            </w:pPr>
          </w:p>
        </w:tc>
        <w:tc>
          <w:tcPr>
            <w:tcW w:w="560" w:type="dxa"/>
            <w:vAlign w:val="bottom"/>
          </w:tcPr>
          <w:p>
            <w:pPr>
              <w:spacing w:after="0"/>
              <w:rPr>
                <w:sz w:val="6"/>
                <w:szCs w:val="6"/>
                <w:color w:val="auto"/>
              </w:rPr>
            </w:pPr>
          </w:p>
        </w:tc>
        <w:tc>
          <w:tcPr>
            <w:tcW w:w="140" w:type="dxa"/>
            <w:vAlign w:val="bottom"/>
          </w:tcPr>
          <w:p>
            <w:pPr>
              <w:spacing w:after="0"/>
              <w:rPr>
                <w:sz w:val="6"/>
                <w:szCs w:val="6"/>
                <w:color w:val="auto"/>
              </w:rPr>
            </w:pPr>
          </w:p>
        </w:tc>
        <w:tc>
          <w:tcPr>
            <w:tcW w:w="1040" w:type="dxa"/>
            <w:vAlign w:val="bottom"/>
          </w:tcPr>
          <w:p>
            <w:pPr>
              <w:spacing w:after="0"/>
              <w:rPr>
                <w:sz w:val="6"/>
                <w:szCs w:val="6"/>
                <w:color w:val="auto"/>
              </w:rPr>
            </w:pPr>
          </w:p>
        </w:tc>
        <w:tc>
          <w:tcPr>
            <w:tcW w:w="1140" w:type="dxa"/>
            <w:vAlign w:val="bottom"/>
          </w:tcPr>
          <w:p>
            <w:pPr>
              <w:spacing w:after="0"/>
              <w:rPr>
                <w:sz w:val="6"/>
                <w:szCs w:val="6"/>
                <w:color w:val="auto"/>
              </w:rPr>
            </w:pPr>
          </w:p>
        </w:tc>
        <w:tc>
          <w:tcPr>
            <w:tcW w:w="100" w:type="dxa"/>
            <w:vAlign w:val="bottom"/>
          </w:tcPr>
          <w:p>
            <w:pPr>
              <w:spacing w:after="0"/>
              <w:rPr>
                <w:sz w:val="6"/>
                <w:szCs w:val="6"/>
                <w:color w:val="auto"/>
              </w:rPr>
            </w:pPr>
          </w:p>
        </w:tc>
        <w:tc>
          <w:tcPr>
            <w:tcW w:w="480" w:type="dxa"/>
            <w:vAlign w:val="bottom"/>
          </w:tcPr>
          <w:p>
            <w:pPr>
              <w:spacing w:after="0"/>
              <w:rPr>
                <w:sz w:val="6"/>
                <w:szCs w:val="6"/>
                <w:color w:val="auto"/>
              </w:rPr>
            </w:pPr>
          </w:p>
        </w:tc>
        <w:tc>
          <w:tcPr>
            <w:tcW w:w="200" w:type="dxa"/>
            <w:vAlign w:val="bottom"/>
          </w:tcPr>
          <w:p>
            <w:pPr>
              <w:spacing w:after="0"/>
              <w:rPr>
                <w:sz w:val="6"/>
                <w:szCs w:val="6"/>
                <w:color w:val="auto"/>
              </w:rPr>
            </w:pPr>
          </w:p>
        </w:tc>
        <w:tc>
          <w:tcPr>
            <w:tcW w:w="820" w:type="dxa"/>
            <w:vAlign w:val="bottom"/>
          </w:tcPr>
          <w:p>
            <w:pPr>
              <w:spacing w:after="0"/>
              <w:rPr>
                <w:sz w:val="6"/>
                <w:szCs w:val="6"/>
                <w:color w:val="auto"/>
              </w:rPr>
            </w:pPr>
          </w:p>
        </w:tc>
        <w:tc>
          <w:tcPr>
            <w:tcW w:w="780" w:type="dxa"/>
            <w:vAlign w:val="bottom"/>
            <w:tcBorders>
              <w:bottom w:val="single" w:sz="8" w:color="2C2C2C"/>
            </w:tcBorders>
          </w:tcPr>
          <w:p>
            <w:pPr>
              <w:spacing w:after="0"/>
              <w:rPr>
                <w:sz w:val="6"/>
                <w:szCs w:val="6"/>
                <w:color w:val="auto"/>
              </w:rPr>
            </w:pPr>
          </w:p>
        </w:tc>
        <w:tc>
          <w:tcPr>
            <w:tcW w:w="720" w:type="dxa"/>
            <w:vAlign w:val="bottom"/>
            <w:tcBorders>
              <w:bottom w:val="single" w:sz="8" w:color="2C2C2C"/>
            </w:tcBorders>
          </w:tcPr>
          <w:p>
            <w:pPr>
              <w:spacing w:after="0"/>
              <w:rPr>
                <w:sz w:val="6"/>
                <w:szCs w:val="6"/>
                <w:color w:val="auto"/>
              </w:rPr>
            </w:pPr>
          </w:p>
        </w:tc>
        <w:tc>
          <w:tcPr>
            <w:tcW w:w="600" w:type="dxa"/>
            <w:vAlign w:val="bottom"/>
            <w:tcBorders>
              <w:bottom w:val="single" w:sz="8" w:color="2C2C2C"/>
            </w:tcBorders>
          </w:tcPr>
          <w:p>
            <w:pPr>
              <w:spacing w:after="0"/>
              <w:rPr>
                <w:sz w:val="6"/>
                <w:szCs w:val="6"/>
                <w:color w:val="auto"/>
              </w:rPr>
            </w:pPr>
          </w:p>
        </w:tc>
        <w:tc>
          <w:tcPr>
            <w:tcW w:w="620" w:type="dxa"/>
            <w:vAlign w:val="bottom"/>
            <w:tcBorders>
              <w:bottom w:val="single" w:sz="8" w:color="2C2C2C"/>
            </w:tcBorders>
          </w:tcPr>
          <w:p>
            <w:pPr>
              <w:spacing w:after="0"/>
              <w:rPr>
                <w:sz w:val="6"/>
                <w:szCs w:val="6"/>
                <w:color w:val="auto"/>
              </w:rPr>
            </w:pPr>
          </w:p>
        </w:tc>
        <w:tc>
          <w:tcPr>
            <w:tcW w:w="60" w:type="dxa"/>
            <w:vAlign w:val="bottom"/>
            <w:tcBorders>
              <w:bottom w:val="single" w:sz="8" w:color="2C2C2C"/>
            </w:tcBorders>
          </w:tcPr>
          <w:p>
            <w:pPr>
              <w:spacing w:after="0"/>
              <w:rPr>
                <w:sz w:val="6"/>
                <w:szCs w:val="6"/>
                <w:color w:val="auto"/>
              </w:rPr>
            </w:pPr>
          </w:p>
        </w:tc>
        <w:tc>
          <w:tcPr>
            <w:tcW w:w="100" w:type="dxa"/>
            <w:vAlign w:val="bottom"/>
            <w:tcBorders>
              <w:bottom w:val="single" w:sz="8" w:color="2C2C2C"/>
            </w:tcBorders>
          </w:tcPr>
          <w:p>
            <w:pPr>
              <w:spacing w:after="0"/>
              <w:rPr>
                <w:sz w:val="6"/>
                <w:szCs w:val="6"/>
                <w:color w:val="auto"/>
              </w:rPr>
            </w:pPr>
          </w:p>
        </w:tc>
        <w:tc>
          <w:tcPr>
            <w:tcW w:w="580" w:type="dxa"/>
            <w:vAlign w:val="bottom"/>
            <w:vMerge w:val="restart"/>
          </w:tcPr>
          <w:p>
            <w:pPr>
              <w:ind w:left="60"/>
              <w:spacing w:after="0" w:line="129" w:lineRule="exact"/>
              <w:rPr>
                <w:sz w:val="20"/>
                <w:szCs w:val="20"/>
                <w:color w:val="auto"/>
              </w:rPr>
            </w:pPr>
            <w:r>
              <w:rPr>
                <w:rFonts w:ascii="Arial" w:cs="Arial" w:eastAsia="Arial" w:hAnsi="Arial"/>
                <w:sz w:val="12"/>
                <w:szCs w:val="12"/>
                <w:b w:val="1"/>
                <w:bCs w:val="1"/>
                <w:color w:val="auto"/>
                <w:w w:val="94"/>
              </w:rPr>
              <w:t>Reported</w:t>
            </w:r>
          </w:p>
        </w:tc>
        <w:tc>
          <w:tcPr>
            <w:tcW w:w="600" w:type="dxa"/>
            <w:vAlign w:val="bottom"/>
          </w:tcPr>
          <w:p>
            <w:pPr>
              <w:spacing w:after="0"/>
              <w:rPr>
                <w:sz w:val="6"/>
                <w:szCs w:val="6"/>
                <w:color w:val="auto"/>
              </w:rPr>
            </w:pPr>
          </w:p>
        </w:tc>
        <w:tc>
          <w:tcPr>
            <w:tcW w:w="280" w:type="dxa"/>
            <w:vAlign w:val="bottom"/>
          </w:tcPr>
          <w:p>
            <w:pPr>
              <w:spacing w:after="0"/>
              <w:rPr>
                <w:sz w:val="6"/>
                <w:szCs w:val="6"/>
                <w:color w:val="auto"/>
              </w:rPr>
            </w:pPr>
          </w:p>
        </w:tc>
        <w:tc>
          <w:tcPr>
            <w:tcW w:w="660" w:type="dxa"/>
            <w:vAlign w:val="bottom"/>
          </w:tcPr>
          <w:p>
            <w:pPr>
              <w:spacing w:after="0"/>
              <w:rPr>
                <w:sz w:val="6"/>
                <w:szCs w:val="6"/>
                <w:color w:val="auto"/>
              </w:rPr>
            </w:pPr>
          </w:p>
        </w:tc>
        <w:tc>
          <w:tcPr>
            <w:tcW w:w="820" w:type="dxa"/>
            <w:vAlign w:val="bottom"/>
            <w:gridSpan w:val="3"/>
            <w:vMerge w:val="restart"/>
          </w:tcPr>
          <w:p>
            <w:pPr>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38"/>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680" w:type="dxa"/>
            <w:vAlign w:val="bottom"/>
          </w:tcPr>
          <w:p>
            <w:pPr>
              <w:spacing w:after="0"/>
              <w:rPr>
                <w:sz w:val="3"/>
                <w:szCs w:val="3"/>
                <w:color w:val="auto"/>
              </w:rPr>
            </w:pPr>
          </w:p>
        </w:tc>
        <w:tc>
          <w:tcPr>
            <w:tcW w:w="56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00" w:type="dxa"/>
            <w:vAlign w:val="bottom"/>
          </w:tcPr>
          <w:p>
            <w:pPr>
              <w:spacing w:after="0"/>
              <w:rPr>
                <w:sz w:val="3"/>
                <w:szCs w:val="3"/>
                <w:color w:val="auto"/>
              </w:rPr>
            </w:pPr>
          </w:p>
        </w:tc>
        <w:tc>
          <w:tcPr>
            <w:tcW w:w="480" w:type="dxa"/>
            <w:vAlign w:val="bottom"/>
          </w:tcPr>
          <w:p>
            <w:pPr>
              <w:spacing w:after="0"/>
              <w:rPr>
                <w:sz w:val="3"/>
                <w:szCs w:val="3"/>
                <w:color w:val="auto"/>
              </w:rPr>
            </w:pPr>
          </w:p>
        </w:tc>
        <w:tc>
          <w:tcPr>
            <w:tcW w:w="200" w:type="dxa"/>
            <w:vAlign w:val="bottom"/>
          </w:tcPr>
          <w:p>
            <w:pPr>
              <w:spacing w:after="0"/>
              <w:rPr>
                <w:sz w:val="3"/>
                <w:szCs w:val="3"/>
                <w:color w:val="auto"/>
              </w:rPr>
            </w:pPr>
          </w:p>
        </w:tc>
        <w:tc>
          <w:tcPr>
            <w:tcW w:w="820" w:type="dxa"/>
            <w:vAlign w:val="bottom"/>
          </w:tcPr>
          <w:p>
            <w:pPr>
              <w:spacing w:after="0"/>
              <w:rPr>
                <w:sz w:val="3"/>
                <w:szCs w:val="3"/>
                <w:color w:val="auto"/>
              </w:rPr>
            </w:pPr>
          </w:p>
        </w:tc>
        <w:tc>
          <w:tcPr>
            <w:tcW w:w="780" w:type="dxa"/>
            <w:vAlign w:val="bottom"/>
          </w:tcPr>
          <w:p>
            <w:pPr>
              <w:spacing w:after="0"/>
              <w:rPr>
                <w:sz w:val="3"/>
                <w:szCs w:val="3"/>
                <w:color w:val="auto"/>
              </w:rPr>
            </w:pPr>
          </w:p>
        </w:tc>
        <w:tc>
          <w:tcPr>
            <w:tcW w:w="720" w:type="dxa"/>
            <w:vAlign w:val="bottom"/>
          </w:tcPr>
          <w:p>
            <w:pPr>
              <w:spacing w:after="0"/>
              <w:rPr>
                <w:sz w:val="3"/>
                <w:szCs w:val="3"/>
                <w:color w:val="auto"/>
              </w:rPr>
            </w:pPr>
          </w:p>
        </w:tc>
        <w:tc>
          <w:tcPr>
            <w:tcW w:w="600" w:type="dxa"/>
            <w:vAlign w:val="bottom"/>
          </w:tcPr>
          <w:p>
            <w:pPr>
              <w:spacing w:after="0"/>
              <w:rPr>
                <w:sz w:val="3"/>
                <w:szCs w:val="3"/>
                <w:color w:val="auto"/>
              </w:rPr>
            </w:pPr>
          </w:p>
        </w:tc>
        <w:tc>
          <w:tcPr>
            <w:tcW w:w="620" w:type="dxa"/>
            <w:vAlign w:val="bottom"/>
          </w:tcPr>
          <w:p>
            <w:pPr>
              <w:spacing w:after="0"/>
              <w:rPr>
                <w:sz w:val="3"/>
                <w:szCs w:val="3"/>
                <w:color w:val="auto"/>
              </w:rPr>
            </w:pPr>
          </w:p>
        </w:tc>
        <w:tc>
          <w:tcPr>
            <w:tcW w:w="60" w:type="dxa"/>
            <w:vAlign w:val="bottom"/>
          </w:tcPr>
          <w:p>
            <w:pPr>
              <w:spacing w:after="0"/>
              <w:rPr>
                <w:sz w:val="3"/>
                <w:szCs w:val="3"/>
                <w:color w:val="auto"/>
              </w:rPr>
            </w:pPr>
          </w:p>
        </w:tc>
        <w:tc>
          <w:tcPr>
            <w:tcW w:w="100" w:type="dxa"/>
            <w:vAlign w:val="bottom"/>
          </w:tcPr>
          <w:p>
            <w:pPr>
              <w:spacing w:after="0"/>
              <w:rPr>
                <w:sz w:val="3"/>
                <w:szCs w:val="3"/>
                <w:color w:val="auto"/>
              </w:rPr>
            </w:pPr>
          </w:p>
        </w:tc>
        <w:tc>
          <w:tcPr>
            <w:tcW w:w="580" w:type="dxa"/>
            <w:vAlign w:val="bottom"/>
            <w:vMerge w:val="continue"/>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820" w:type="dxa"/>
            <w:vAlign w:val="bottom"/>
            <w:gridSpan w:val="3"/>
            <w:vMerge w:val="continue"/>
          </w:tcPr>
          <w:p>
            <w:pPr>
              <w:spacing w:after="0"/>
              <w:rPr>
                <w:sz w:val="3"/>
                <w:szCs w:val="3"/>
                <w:color w:val="auto"/>
              </w:rPr>
            </w:pPr>
          </w:p>
        </w:tc>
        <w:tc>
          <w:tcPr>
            <w:tcW w:w="0" w:type="dxa"/>
            <w:vAlign w:val="bottom"/>
          </w:tcPr>
          <w:p>
            <w:pPr>
              <w:spacing w:after="0" w:line="20" w:lineRule="exact"/>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Code  V</w:t>
            </w:r>
          </w:p>
        </w:tc>
        <w:tc>
          <w:tcPr>
            <w:tcW w:w="720" w:type="dxa"/>
            <w:vAlign w:val="bottom"/>
            <w:vMerge w:val="restart"/>
          </w:tcPr>
          <w:p>
            <w:pPr>
              <w:ind w:left="60"/>
              <w:spacing w:after="0"/>
              <w:rPr>
                <w:sz w:val="20"/>
                <w:szCs w:val="20"/>
                <w:color w:val="auto"/>
              </w:rPr>
            </w:pPr>
            <w:r>
              <w:rPr>
                <w:rFonts w:ascii="Arial" w:cs="Arial" w:eastAsia="Arial" w:hAnsi="Arial"/>
                <w:sz w:val="12"/>
                <w:szCs w:val="12"/>
                <w:b w:val="1"/>
                <w:bCs w:val="1"/>
                <w:color w:val="auto"/>
              </w:rPr>
              <w:t>Amount</w:t>
            </w:r>
          </w:p>
        </w:tc>
        <w:tc>
          <w:tcPr>
            <w:tcW w:w="600" w:type="dxa"/>
            <w:vAlign w:val="bottom"/>
          </w:tcPr>
          <w:p>
            <w:pPr>
              <w:jc w:val="center"/>
              <w:spacing w:after="0" w:line="129" w:lineRule="exact"/>
              <w:rPr>
                <w:sz w:val="20"/>
                <w:szCs w:val="20"/>
                <w:color w:val="auto"/>
              </w:rPr>
            </w:pPr>
            <w:r>
              <w:rPr>
                <w:rFonts w:ascii="Arial" w:cs="Arial" w:eastAsia="Arial" w:hAnsi="Arial"/>
                <w:sz w:val="12"/>
                <w:szCs w:val="12"/>
                <w:b w:val="1"/>
                <w:bCs w:val="1"/>
                <w:color w:val="auto"/>
                <w:w w:val="93"/>
              </w:rPr>
              <w:t>(A) or</w:t>
            </w:r>
          </w:p>
        </w:tc>
        <w:tc>
          <w:tcPr>
            <w:tcW w:w="680" w:type="dxa"/>
            <w:vAlign w:val="bottom"/>
            <w:gridSpan w:val="2"/>
            <w:vMerge w:val="restart"/>
          </w:tcPr>
          <w:p>
            <w:pPr>
              <w:ind w:left="40"/>
              <w:spacing w:after="0"/>
              <w:rPr>
                <w:sz w:val="20"/>
                <w:szCs w:val="20"/>
                <w:color w:val="auto"/>
              </w:rPr>
            </w:pPr>
            <w:r>
              <w:rPr>
                <w:rFonts w:ascii="Arial" w:cs="Arial" w:eastAsia="Arial" w:hAnsi="Arial"/>
                <w:sz w:val="12"/>
                <w:szCs w:val="12"/>
                <w:b w:val="1"/>
                <w:bCs w:val="1"/>
                <w:color w:val="auto"/>
              </w:rPr>
              <w:t>Price</w:t>
            </w:r>
          </w:p>
        </w:tc>
        <w:tc>
          <w:tcPr>
            <w:tcW w:w="100" w:type="dxa"/>
            <w:vAlign w:val="bottom"/>
          </w:tcPr>
          <w:p>
            <w:pPr>
              <w:spacing w:after="0"/>
              <w:rPr>
                <w:sz w:val="11"/>
                <w:szCs w:val="11"/>
                <w:color w:val="auto"/>
              </w:rPr>
            </w:pPr>
          </w:p>
        </w:tc>
        <w:tc>
          <w:tcPr>
            <w:tcW w:w="11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Transaction(s)</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0" w:type="dxa"/>
            <w:vAlign w:val="bottom"/>
          </w:tcPr>
          <w:p>
            <w:pPr>
              <w:spacing w:after="0"/>
              <w:rPr>
                <w:sz w:val="1"/>
                <w:szCs w:val="1"/>
                <w:color w:val="auto"/>
              </w:rPr>
            </w:pPr>
          </w:p>
        </w:tc>
      </w:tr>
      <w:tr>
        <w:trPr>
          <w:trHeight w:val="95"/>
        </w:trPr>
        <w:tc>
          <w:tcPr>
            <w:tcW w:w="20" w:type="dxa"/>
            <w:vAlign w:val="bottom"/>
          </w:tcPr>
          <w:p>
            <w:pPr>
              <w:spacing w:after="0"/>
              <w:rPr>
                <w:sz w:val="8"/>
                <w:szCs w:val="8"/>
                <w:color w:val="auto"/>
              </w:rPr>
            </w:pPr>
          </w:p>
        </w:tc>
        <w:tc>
          <w:tcPr>
            <w:tcW w:w="80" w:type="dxa"/>
            <w:vAlign w:val="bottom"/>
          </w:tcPr>
          <w:p>
            <w:pPr>
              <w:spacing w:after="0"/>
              <w:rPr>
                <w:sz w:val="8"/>
                <w:szCs w:val="8"/>
                <w:color w:val="auto"/>
              </w:rPr>
            </w:pPr>
          </w:p>
        </w:tc>
        <w:tc>
          <w:tcPr>
            <w:tcW w:w="680" w:type="dxa"/>
            <w:vAlign w:val="bottom"/>
          </w:tcPr>
          <w:p>
            <w:pPr>
              <w:spacing w:after="0"/>
              <w:rPr>
                <w:sz w:val="8"/>
                <w:szCs w:val="8"/>
                <w:color w:val="auto"/>
              </w:rPr>
            </w:pPr>
          </w:p>
        </w:tc>
        <w:tc>
          <w:tcPr>
            <w:tcW w:w="560" w:type="dxa"/>
            <w:vAlign w:val="bottom"/>
          </w:tcPr>
          <w:p>
            <w:pPr>
              <w:spacing w:after="0"/>
              <w:rPr>
                <w:sz w:val="8"/>
                <w:szCs w:val="8"/>
                <w:color w:val="auto"/>
              </w:rPr>
            </w:pPr>
          </w:p>
        </w:tc>
        <w:tc>
          <w:tcPr>
            <w:tcW w:w="140" w:type="dxa"/>
            <w:vAlign w:val="bottom"/>
          </w:tcPr>
          <w:p>
            <w:pPr>
              <w:spacing w:after="0"/>
              <w:rPr>
                <w:sz w:val="8"/>
                <w:szCs w:val="8"/>
                <w:color w:val="auto"/>
              </w:rPr>
            </w:pPr>
          </w:p>
        </w:tc>
        <w:tc>
          <w:tcPr>
            <w:tcW w:w="1040" w:type="dxa"/>
            <w:vAlign w:val="bottom"/>
          </w:tcPr>
          <w:p>
            <w:pPr>
              <w:spacing w:after="0"/>
              <w:rPr>
                <w:sz w:val="8"/>
                <w:szCs w:val="8"/>
                <w:color w:val="auto"/>
              </w:rPr>
            </w:pPr>
          </w:p>
        </w:tc>
        <w:tc>
          <w:tcPr>
            <w:tcW w:w="1140" w:type="dxa"/>
            <w:vAlign w:val="bottom"/>
          </w:tcPr>
          <w:p>
            <w:pPr>
              <w:spacing w:after="0"/>
              <w:rPr>
                <w:sz w:val="8"/>
                <w:szCs w:val="8"/>
                <w:color w:val="auto"/>
              </w:rPr>
            </w:pPr>
          </w:p>
        </w:tc>
        <w:tc>
          <w:tcPr>
            <w:tcW w:w="100" w:type="dxa"/>
            <w:vAlign w:val="bottom"/>
          </w:tcPr>
          <w:p>
            <w:pPr>
              <w:spacing w:after="0"/>
              <w:rPr>
                <w:sz w:val="8"/>
                <w:szCs w:val="8"/>
                <w:color w:val="auto"/>
              </w:rPr>
            </w:pPr>
          </w:p>
        </w:tc>
        <w:tc>
          <w:tcPr>
            <w:tcW w:w="480" w:type="dxa"/>
            <w:vAlign w:val="bottom"/>
          </w:tcPr>
          <w:p>
            <w:pPr>
              <w:spacing w:after="0"/>
              <w:rPr>
                <w:sz w:val="8"/>
                <w:szCs w:val="8"/>
                <w:color w:val="auto"/>
              </w:rPr>
            </w:pPr>
          </w:p>
        </w:tc>
        <w:tc>
          <w:tcPr>
            <w:tcW w:w="200" w:type="dxa"/>
            <w:vAlign w:val="bottom"/>
          </w:tcPr>
          <w:p>
            <w:pPr>
              <w:spacing w:after="0"/>
              <w:rPr>
                <w:sz w:val="8"/>
                <w:szCs w:val="8"/>
                <w:color w:val="auto"/>
              </w:rPr>
            </w:pPr>
          </w:p>
        </w:tc>
        <w:tc>
          <w:tcPr>
            <w:tcW w:w="820" w:type="dxa"/>
            <w:vAlign w:val="bottom"/>
          </w:tcPr>
          <w:p>
            <w:pPr>
              <w:spacing w:after="0"/>
              <w:rPr>
                <w:sz w:val="8"/>
                <w:szCs w:val="8"/>
                <w:color w:val="auto"/>
              </w:rPr>
            </w:pPr>
          </w:p>
        </w:tc>
        <w:tc>
          <w:tcPr>
            <w:tcW w:w="780" w:type="dxa"/>
            <w:vAlign w:val="bottom"/>
            <w:vMerge w:val="continue"/>
          </w:tcPr>
          <w:p>
            <w:pPr>
              <w:spacing w:after="0"/>
              <w:rPr>
                <w:sz w:val="8"/>
                <w:szCs w:val="8"/>
                <w:color w:val="auto"/>
              </w:rPr>
            </w:pPr>
          </w:p>
        </w:tc>
        <w:tc>
          <w:tcPr>
            <w:tcW w:w="720" w:type="dxa"/>
            <w:vAlign w:val="bottom"/>
            <w:vMerge w:val="continue"/>
          </w:tcPr>
          <w:p>
            <w:pPr>
              <w:spacing w:after="0"/>
              <w:rPr>
                <w:sz w:val="8"/>
                <w:szCs w:val="8"/>
                <w:color w:val="auto"/>
              </w:rPr>
            </w:pPr>
          </w:p>
        </w:tc>
        <w:tc>
          <w:tcPr>
            <w:tcW w:w="600" w:type="dxa"/>
            <w:vAlign w:val="bottom"/>
            <w:vMerge w:val="restart"/>
          </w:tcPr>
          <w:p>
            <w:pPr>
              <w:ind w:left="160"/>
              <w:spacing w:after="0"/>
              <w:rPr>
                <w:sz w:val="20"/>
                <w:szCs w:val="20"/>
                <w:color w:val="auto"/>
              </w:rPr>
            </w:pPr>
            <w:r>
              <w:rPr>
                <w:rFonts w:ascii="Arial" w:cs="Arial" w:eastAsia="Arial" w:hAnsi="Arial"/>
                <w:sz w:val="12"/>
                <w:szCs w:val="12"/>
                <w:b w:val="1"/>
                <w:bCs w:val="1"/>
                <w:color w:val="auto"/>
              </w:rPr>
              <w:t>(D)</w:t>
            </w:r>
          </w:p>
        </w:tc>
        <w:tc>
          <w:tcPr>
            <w:tcW w:w="680" w:type="dxa"/>
            <w:vAlign w:val="bottom"/>
            <w:gridSpan w:val="2"/>
            <w:vMerge w:val="continue"/>
          </w:tcPr>
          <w:p>
            <w:pPr>
              <w:spacing w:after="0"/>
              <w:rPr>
                <w:sz w:val="8"/>
                <w:szCs w:val="8"/>
                <w:color w:val="auto"/>
              </w:rPr>
            </w:pPr>
          </w:p>
        </w:tc>
        <w:tc>
          <w:tcPr>
            <w:tcW w:w="100" w:type="dxa"/>
            <w:vAlign w:val="bottom"/>
          </w:tcPr>
          <w:p>
            <w:pPr>
              <w:spacing w:after="0"/>
              <w:rPr>
                <w:sz w:val="8"/>
                <w:szCs w:val="8"/>
                <w:color w:val="auto"/>
              </w:rPr>
            </w:pPr>
          </w:p>
        </w:tc>
        <w:tc>
          <w:tcPr>
            <w:tcW w:w="1180" w:type="dxa"/>
            <w:vAlign w:val="bottom"/>
            <w:gridSpan w:val="2"/>
            <w:vMerge w:val="restart"/>
          </w:tcPr>
          <w:p>
            <w:pPr>
              <w:ind w:left="60"/>
              <w:spacing w:after="0"/>
              <w:rPr>
                <w:sz w:val="20"/>
                <w:szCs w:val="20"/>
                <w:color w:val="auto"/>
              </w:rPr>
            </w:pPr>
            <w:r>
              <w:rPr>
                <w:rFonts w:ascii="Arial" w:cs="Arial" w:eastAsia="Arial" w:hAnsi="Arial"/>
                <w:sz w:val="12"/>
                <w:szCs w:val="12"/>
                <w:b w:val="1"/>
                <w:bCs w:val="1"/>
                <w:color w:val="auto"/>
              </w:rPr>
              <w:t>(Instr. 3 and 4)</w:t>
            </w:r>
          </w:p>
        </w:tc>
        <w:tc>
          <w:tcPr>
            <w:tcW w:w="280" w:type="dxa"/>
            <w:vAlign w:val="bottom"/>
          </w:tcPr>
          <w:p>
            <w:pPr>
              <w:spacing w:after="0"/>
              <w:rPr>
                <w:sz w:val="8"/>
                <w:szCs w:val="8"/>
                <w:color w:val="auto"/>
              </w:rPr>
            </w:pPr>
          </w:p>
        </w:tc>
        <w:tc>
          <w:tcPr>
            <w:tcW w:w="660" w:type="dxa"/>
            <w:vAlign w:val="bottom"/>
          </w:tcPr>
          <w:p>
            <w:pPr>
              <w:spacing w:after="0"/>
              <w:rPr>
                <w:sz w:val="8"/>
                <w:szCs w:val="8"/>
                <w:color w:val="auto"/>
              </w:rPr>
            </w:pPr>
          </w:p>
        </w:tc>
        <w:tc>
          <w:tcPr>
            <w:tcW w:w="700" w:type="dxa"/>
            <w:vAlign w:val="bottom"/>
          </w:tcPr>
          <w:p>
            <w:pPr>
              <w:spacing w:after="0"/>
              <w:rPr>
                <w:sz w:val="8"/>
                <w:szCs w:val="8"/>
                <w:color w:val="auto"/>
              </w:rPr>
            </w:pPr>
          </w:p>
        </w:tc>
        <w:tc>
          <w:tcPr>
            <w:tcW w:w="20" w:type="dxa"/>
            <w:vAlign w:val="bottom"/>
          </w:tcPr>
          <w:p>
            <w:pPr>
              <w:spacing w:after="0"/>
              <w:rPr>
                <w:sz w:val="8"/>
                <w:szCs w:val="8"/>
                <w:color w:val="auto"/>
              </w:rPr>
            </w:pPr>
          </w:p>
        </w:tc>
        <w:tc>
          <w:tcPr>
            <w:tcW w:w="100" w:type="dxa"/>
            <w:vAlign w:val="bottom"/>
          </w:tcPr>
          <w:p>
            <w:pPr>
              <w:spacing w:after="0"/>
              <w:rPr>
                <w:sz w:val="8"/>
                <w:szCs w:val="8"/>
                <w:color w:val="auto"/>
              </w:rPr>
            </w:pPr>
          </w:p>
        </w:tc>
        <w:tc>
          <w:tcPr>
            <w:tcW w:w="0" w:type="dxa"/>
            <w:vAlign w:val="bottom"/>
          </w:tcPr>
          <w:p>
            <w:pPr>
              <w:spacing w:after="0"/>
              <w:rPr>
                <w:sz w:val="1"/>
                <w:szCs w:val="1"/>
                <w:color w:val="auto"/>
              </w:rPr>
            </w:pPr>
          </w:p>
        </w:tc>
      </w:tr>
      <w:tr>
        <w:trPr>
          <w:trHeight w:val="64"/>
        </w:trPr>
        <w:tc>
          <w:tcPr>
            <w:tcW w:w="20" w:type="dxa"/>
            <w:vAlign w:val="bottom"/>
          </w:tcPr>
          <w:p>
            <w:pPr>
              <w:spacing w:after="0"/>
              <w:rPr>
                <w:sz w:val="5"/>
                <w:szCs w:val="5"/>
                <w:color w:val="auto"/>
              </w:rPr>
            </w:pPr>
          </w:p>
        </w:tc>
        <w:tc>
          <w:tcPr>
            <w:tcW w:w="80" w:type="dxa"/>
            <w:vAlign w:val="bottom"/>
          </w:tcPr>
          <w:p>
            <w:pPr>
              <w:spacing w:after="0"/>
              <w:rPr>
                <w:sz w:val="5"/>
                <w:szCs w:val="5"/>
                <w:color w:val="auto"/>
              </w:rPr>
            </w:pPr>
          </w:p>
        </w:tc>
        <w:tc>
          <w:tcPr>
            <w:tcW w:w="680" w:type="dxa"/>
            <w:vAlign w:val="bottom"/>
          </w:tcPr>
          <w:p>
            <w:pPr>
              <w:spacing w:after="0"/>
              <w:rPr>
                <w:sz w:val="5"/>
                <w:szCs w:val="5"/>
                <w:color w:val="auto"/>
              </w:rPr>
            </w:pPr>
          </w:p>
        </w:tc>
        <w:tc>
          <w:tcPr>
            <w:tcW w:w="560" w:type="dxa"/>
            <w:vAlign w:val="bottom"/>
          </w:tcPr>
          <w:p>
            <w:pPr>
              <w:spacing w:after="0"/>
              <w:rPr>
                <w:sz w:val="5"/>
                <w:szCs w:val="5"/>
                <w:color w:val="auto"/>
              </w:rPr>
            </w:pPr>
          </w:p>
        </w:tc>
        <w:tc>
          <w:tcPr>
            <w:tcW w:w="140" w:type="dxa"/>
            <w:vAlign w:val="bottom"/>
          </w:tcPr>
          <w:p>
            <w:pPr>
              <w:spacing w:after="0"/>
              <w:rPr>
                <w:sz w:val="5"/>
                <w:szCs w:val="5"/>
                <w:color w:val="auto"/>
              </w:rPr>
            </w:pPr>
          </w:p>
        </w:tc>
        <w:tc>
          <w:tcPr>
            <w:tcW w:w="1040" w:type="dxa"/>
            <w:vAlign w:val="bottom"/>
          </w:tcPr>
          <w:p>
            <w:pPr>
              <w:spacing w:after="0"/>
              <w:rPr>
                <w:sz w:val="5"/>
                <w:szCs w:val="5"/>
                <w:color w:val="auto"/>
              </w:rPr>
            </w:pPr>
          </w:p>
        </w:tc>
        <w:tc>
          <w:tcPr>
            <w:tcW w:w="1140" w:type="dxa"/>
            <w:vAlign w:val="bottom"/>
          </w:tcPr>
          <w:p>
            <w:pPr>
              <w:spacing w:after="0"/>
              <w:rPr>
                <w:sz w:val="5"/>
                <w:szCs w:val="5"/>
                <w:color w:val="auto"/>
              </w:rPr>
            </w:pPr>
          </w:p>
        </w:tc>
        <w:tc>
          <w:tcPr>
            <w:tcW w:w="100" w:type="dxa"/>
            <w:vAlign w:val="bottom"/>
          </w:tcPr>
          <w:p>
            <w:pPr>
              <w:spacing w:after="0"/>
              <w:rPr>
                <w:sz w:val="5"/>
                <w:szCs w:val="5"/>
                <w:color w:val="auto"/>
              </w:rPr>
            </w:pPr>
          </w:p>
        </w:tc>
        <w:tc>
          <w:tcPr>
            <w:tcW w:w="480" w:type="dxa"/>
            <w:vAlign w:val="bottom"/>
          </w:tcPr>
          <w:p>
            <w:pPr>
              <w:spacing w:after="0"/>
              <w:rPr>
                <w:sz w:val="5"/>
                <w:szCs w:val="5"/>
                <w:color w:val="auto"/>
              </w:rPr>
            </w:pPr>
          </w:p>
        </w:tc>
        <w:tc>
          <w:tcPr>
            <w:tcW w:w="200" w:type="dxa"/>
            <w:vAlign w:val="bottom"/>
          </w:tcPr>
          <w:p>
            <w:pPr>
              <w:spacing w:after="0"/>
              <w:rPr>
                <w:sz w:val="5"/>
                <w:szCs w:val="5"/>
                <w:color w:val="auto"/>
              </w:rPr>
            </w:pPr>
          </w:p>
        </w:tc>
        <w:tc>
          <w:tcPr>
            <w:tcW w:w="820" w:type="dxa"/>
            <w:vAlign w:val="bottom"/>
          </w:tcPr>
          <w:p>
            <w:pPr>
              <w:spacing w:after="0"/>
              <w:rPr>
                <w:sz w:val="5"/>
                <w:szCs w:val="5"/>
                <w:color w:val="auto"/>
              </w:rPr>
            </w:pPr>
          </w:p>
        </w:tc>
        <w:tc>
          <w:tcPr>
            <w:tcW w:w="780" w:type="dxa"/>
            <w:vAlign w:val="bottom"/>
          </w:tcPr>
          <w:p>
            <w:pPr>
              <w:spacing w:after="0"/>
              <w:rPr>
                <w:sz w:val="5"/>
                <w:szCs w:val="5"/>
                <w:color w:val="auto"/>
              </w:rPr>
            </w:pPr>
          </w:p>
        </w:tc>
        <w:tc>
          <w:tcPr>
            <w:tcW w:w="720" w:type="dxa"/>
            <w:vAlign w:val="bottom"/>
          </w:tcPr>
          <w:p>
            <w:pPr>
              <w:spacing w:after="0"/>
              <w:rPr>
                <w:sz w:val="5"/>
                <w:szCs w:val="5"/>
                <w:color w:val="auto"/>
              </w:rPr>
            </w:pPr>
          </w:p>
        </w:tc>
        <w:tc>
          <w:tcPr>
            <w:tcW w:w="600" w:type="dxa"/>
            <w:vAlign w:val="bottom"/>
            <w:vMerge w:val="continue"/>
          </w:tcPr>
          <w:p>
            <w:pPr>
              <w:spacing w:after="0"/>
              <w:rPr>
                <w:sz w:val="5"/>
                <w:szCs w:val="5"/>
                <w:color w:val="auto"/>
              </w:rPr>
            </w:pPr>
          </w:p>
        </w:tc>
        <w:tc>
          <w:tcPr>
            <w:tcW w:w="620" w:type="dxa"/>
            <w:vAlign w:val="bottom"/>
          </w:tcPr>
          <w:p>
            <w:pPr>
              <w:spacing w:after="0"/>
              <w:rPr>
                <w:sz w:val="5"/>
                <w:szCs w:val="5"/>
                <w:color w:val="auto"/>
              </w:rPr>
            </w:pPr>
          </w:p>
        </w:tc>
        <w:tc>
          <w:tcPr>
            <w:tcW w:w="60" w:type="dxa"/>
            <w:vAlign w:val="bottom"/>
          </w:tcPr>
          <w:p>
            <w:pPr>
              <w:spacing w:after="0"/>
              <w:rPr>
                <w:sz w:val="5"/>
                <w:szCs w:val="5"/>
                <w:color w:val="auto"/>
              </w:rPr>
            </w:pPr>
          </w:p>
        </w:tc>
        <w:tc>
          <w:tcPr>
            <w:tcW w:w="100" w:type="dxa"/>
            <w:vAlign w:val="bottom"/>
          </w:tcPr>
          <w:p>
            <w:pPr>
              <w:spacing w:after="0"/>
              <w:rPr>
                <w:sz w:val="5"/>
                <w:szCs w:val="5"/>
                <w:color w:val="auto"/>
              </w:rPr>
            </w:pPr>
          </w:p>
        </w:tc>
        <w:tc>
          <w:tcPr>
            <w:tcW w:w="1180" w:type="dxa"/>
            <w:vAlign w:val="bottom"/>
            <w:gridSpan w:val="2"/>
            <w:vMerge w:val="continue"/>
          </w:tcPr>
          <w:p>
            <w:pPr>
              <w:spacing w:after="0"/>
              <w:rPr>
                <w:sz w:val="5"/>
                <w:szCs w:val="5"/>
                <w:color w:val="auto"/>
              </w:rPr>
            </w:pPr>
          </w:p>
        </w:tc>
        <w:tc>
          <w:tcPr>
            <w:tcW w:w="280" w:type="dxa"/>
            <w:vAlign w:val="bottom"/>
          </w:tcPr>
          <w:p>
            <w:pPr>
              <w:spacing w:after="0"/>
              <w:rPr>
                <w:sz w:val="5"/>
                <w:szCs w:val="5"/>
                <w:color w:val="auto"/>
              </w:rPr>
            </w:pPr>
          </w:p>
        </w:tc>
        <w:tc>
          <w:tcPr>
            <w:tcW w:w="660" w:type="dxa"/>
            <w:vAlign w:val="bottom"/>
          </w:tcPr>
          <w:p>
            <w:pPr>
              <w:spacing w:after="0"/>
              <w:rPr>
                <w:sz w:val="5"/>
                <w:szCs w:val="5"/>
                <w:color w:val="auto"/>
              </w:rPr>
            </w:pPr>
          </w:p>
        </w:tc>
        <w:tc>
          <w:tcPr>
            <w:tcW w:w="700" w:type="dxa"/>
            <w:vAlign w:val="bottom"/>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41"/>
        </w:trPr>
        <w:tc>
          <w:tcPr>
            <w:tcW w:w="20" w:type="dxa"/>
            <w:vAlign w:val="bottom"/>
          </w:tcPr>
          <w:p>
            <w:pPr>
              <w:spacing w:after="0"/>
              <w:rPr>
                <w:sz w:val="3"/>
                <w:szCs w:val="3"/>
                <w:color w:val="auto"/>
              </w:rPr>
            </w:pPr>
          </w:p>
        </w:tc>
        <w:tc>
          <w:tcPr>
            <w:tcW w:w="2500" w:type="dxa"/>
            <w:vAlign w:val="bottom"/>
            <w:tcBorders>
              <w:bottom w:val="single" w:sz="8" w:color="2C2C2C"/>
            </w:tcBorders>
            <w:gridSpan w:val="5"/>
          </w:tcPr>
          <w:p>
            <w:pPr>
              <w:spacing w:after="0"/>
              <w:rPr>
                <w:sz w:val="3"/>
                <w:szCs w:val="3"/>
                <w:color w:val="auto"/>
              </w:rPr>
            </w:pPr>
          </w:p>
        </w:tc>
        <w:tc>
          <w:tcPr>
            <w:tcW w:w="1720" w:type="dxa"/>
            <w:vAlign w:val="bottom"/>
            <w:tcBorders>
              <w:bottom w:val="single" w:sz="8" w:color="2C2C2C"/>
            </w:tcBorders>
            <w:gridSpan w:val="3"/>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1180" w:type="dxa"/>
            <w:vAlign w:val="bottom"/>
            <w:tcBorders>
              <w:bottom w:val="single" w:sz="8" w:color="2C2C2C"/>
            </w:tcBorders>
            <w:gridSpan w:val="2"/>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Pr>
          <w:p>
            <w:pPr>
              <w:spacing w:after="0"/>
              <w:rPr>
                <w:sz w:val="3"/>
                <w:szCs w:val="3"/>
                <w:color w:val="auto"/>
              </w:rPr>
            </w:pPr>
          </w:p>
        </w:tc>
        <w:tc>
          <w:tcPr>
            <w:tcW w:w="0" w:type="dxa"/>
            <w:vAlign w:val="bottom"/>
          </w:tcPr>
          <w:p>
            <w:pPr>
              <w:spacing w:after="0"/>
              <w:rPr>
                <w:sz w:val="1"/>
                <w:szCs w:val="1"/>
                <w:color w:val="auto"/>
              </w:rPr>
            </w:pPr>
          </w:p>
        </w:tc>
      </w:tr>
      <w:tr>
        <w:trPr>
          <w:trHeight w:val="260"/>
        </w:trPr>
        <w:tc>
          <w:tcPr>
            <w:tcW w:w="20" w:type="dxa"/>
            <w:vAlign w:val="bottom"/>
          </w:tcPr>
          <w:p>
            <w:pPr>
              <w:spacing w:after="0"/>
              <w:rPr>
                <w:sz w:val="22"/>
                <w:szCs w:val="22"/>
                <w:color w:val="auto"/>
              </w:rPr>
            </w:pPr>
          </w:p>
        </w:tc>
        <w:tc>
          <w:tcPr>
            <w:tcW w:w="2500" w:type="dxa"/>
            <w:vAlign w:val="bottom"/>
            <w:gridSpan w:val="5"/>
          </w:tcPr>
          <w:p>
            <w:pPr>
              <w:ind w:left="60"/>
              <w:spacing w:after="0"/>
              <w:rPr>
                <w:sz w:val="20"/>
                <w:szCs w:val="20"/>
                <w:color w:val="auto"/>
              </w:rPr>
            </w:pPr>
            <w:r>
              <w:rPr>
                <w:rFonts w:ascii="Times New Roman" w:cs="Times New Roman" w:eastAsia="Times New Roman" w:hAnsi="Times New Roman"/>
                <w:sz w:val="17"/>
                <w:szCs w:val="17"/>
                <w:color w:val="0000FF"/>
              </w:rPr>
              <w:t>Class A Common Stock</w:t>
            </w:r>
          </w:p>
        </w:tc>
        <w:tc>
          <w:tcPr>
            <w:tcW w:w="1720" w:type="dxa"/>
            <w:vAlign w:val="bottom"/>
            <w:gridSpan w:val="3"/>
          </w:tcPr>
          <w:p>
            <w:pPr>
              <w:jc w:val="center"/>
              <w:ind w:left="449"/>
              <w:spacing w:after="0"/>
              <w:rPr>
                <w:sz w:val="20"/>
                <w:szCs w:val="20"/>
                <w:color w:val="auto"/>
              </w:rPr>
            </w:pPr>
            <w:r>
              <w:rPr>
                <w:rFonts w:ascii="Times New Roman" w:cs="Times New Roman" w:eastAsia="Times New Roman" w:hAnsi="Times New Roman"/>
                <w:sz w:val="17"/>
                <w:szCs w:val="17"/>
                <w:color w:val="0000FF"/>
                <w:w w:val="98"/>
              </w:rPr>
              <w:t>11/13/2024</w:t>
            </w:r>
          </w:p>
        </w:tc>
        <w:tc>
          <w:tcPr>
            <w:tcW w:w="20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jc w:val="center"/>
              <w:ind w:right="281"/>
              <w:spacing w:after="0"/>
              <w:rPr>
                <w:sz w:val="20"/>
                <w:szCs w:val="20"/>
                <w:color w:val="auto"/>
              </w:rPr>
            </w:pPr>
            <w:r>
              <w:rPr>
                <w:rFonts w:ascii="Times New Roman" w:cs="Times New Roman" w:eastAsia="Times New Roman" w:hAnsi="Times New Roman"/>
                <w:sz w:val="13"/>
                <w:szCs w:val="13"/>
                <w:color w:val="0000FF"/>
              </w:rPr>
              <w:t>M</w:t>
            </w:r>
          </w:p>
        </w:tc>
        <w:tc>
          <w:tcPr>
            <w:tcW w:w="720" w:type="dxa"/>
            <w:vAlign w:val="bottom"/>
          </w:tcPr>
          <w:p>
            <w:pPr>
              <w:jc w:val="center"/>
              <w:ind w:left="31"/>
              <w:spacing w:after="0"/>
              <w:rPr>
                <w:sz w:val="20"/>
                <w:szCs w:val="20"/>
                <w:color w:val="auto"/>
              </w:rPr>
            </w:pPr>
            <w:r>
              <w:rPr>
                <w:rFonts w:ascii="Times New Roman" w:cs="Times New Roman" w:eastAsia="Times New Roman" w:hAnsi="Times New Roman"/>
                <w:sz w:val="17"/>
                <w:szCs w:val="17"/>
                <w:color w:val="0000FF"/>
                <w:w w:val="98"/>
              </w:rPr>
              <w:t>18,000</w:t>
            </w:r>
          </w:p>
        </w:tc>
        <w:tc>
          <w:tcPr>
            <w:tcW w:w="600" w:type="dxa"/>
            <w:vAlign w:val="bottom"/>
          </w:tcPr>
          <w:p>
            <w:pPr>
              <w:jc w:val="center"/>
              <w:spacing w:after="0"/>
              <w:rPr>
                <w:sz w:val="20"/>
                <w:szCs w:val="20"/>
                <w:color w:val="auto"/>
              </w:rPr>
            </w:pPr>
            <w:r>
              <w:rPr>
                <w:rFonts w:ascii="Times New Roman" w:cs="Times New Roman" w:eastAsia="Times New Roman" w:hAnsi="Times New Roman"/>
                <w:sz w:val="17"/>
                <w:szCs w:val="17"/>
                <w:color w:val="0000FF"/>
                <w:w w:val="97"/>
              </w:rPr>
              <w:t>A</w:t>
            </w:r>
          </w:p>
        </w:tc>
        <w:tc>
          <w:tcPr>
            <w:tcW w:w="620" w:type="dxa"/>
            <w:vAlign w:val="bottom"/>
          </w:tcPr>
          <w:p>
            <w:pPr>
              <w:jc w:val="center"/>
              <w:ind w:left="51"/>
              <w:spacing w:after="0"/>
              <w:rPr>
                <w:sz w:val="20"/>
                <w:szCs w:val="20"/>
                <w:color w:val="auto"/>
              </w:rPr>
            </w:pPr>
            <w:r>
              <w:rPr>
                <w:rFonts w:ascii="Arial" w:cs="Arial" w:eastAsia="Arial" w:hAnsi="Arial"/>
                <w:sz w:val="17"/>
                <w:szCs w:val="17"/>
                <w:color w:val="auto"/>
                <w:w w:val="96"/>
              </w:rPr>
              <w:t>$</w:t>
            </w:r>
            <w:r>
              <w:rPr>
                <w:rFonts w:ascii="Times New Roman" w:cs="Times New Roman" w:eastAsia="Times New Roman" w:hAnsi="Times New Roman"/>
                <w:sz w:val="17"/>
                <w:szCs w:val="17"/>
                <w:color w:val="0000FF"/>
                <w:w w:val="96"/>
              </w:rPr>
              <w:t>17.5</w:t>
            </w:r>
          </w:p>
        </w:tc>
        <w:tc>
          <w:tcPr>
            <w:tcW w:w="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180" w:type="dxa"/>
            <w:vAlign w:val="bottom"/>
            <w:gridSpan w:val="2"/>
          </w:tcPr>
          <w:p>
            <w:pPr>
              <w:jc w:val="center"/>
              <w:spacing w:after="0"/>
              <w:rPr>
                <w:sz w:val="20"/>
                <w:szCs w:val="20"/>
                <w:color w:val="auto"/>
              </w:rPr>
            </w:pPr>
            <w:r>
              <w:rPr>
                <w:rFonts w:ascii="Times New Roman" w:cs="Times New Roman" w:eastAsia="Times New Roman" w:hAnsi="Times New Roman"/>
                <w:sz w:val="17"/>
                <w:szCs w:val="17"/>
                <w:color w:val="0000FF"/>
                <w:w w:val="98"/>
              </w:rPr>
              <w:t>24,460</w:t>
            </w:r>
          </w:p>
        </w:tc>
        <w:tc>
          <w:tcPr>
            <w:tcW w:w="280" w:type="dxa"/>
            <w:vAlign w:val="bottom"/>
          </w:tcPr>
          <w:p>
            <w:pPr>
              <w:spacing w:after="0"/>
              <w:rPr>
                <w:sz w:val="22"/>
                <w:szCs w:val="22"/>
                <w:color w:val="auto"/>
              </w:rPr>
            </w:pPr>
          </w:p>
        </w:tc>
        <w:tc>
          <w:tcPr>
            <w:tcW w:w="660" w:type="dxa"/>
            <w:vAlign w:val="bottom"/>
          </w:tcPr>
          <w:p>
            <w:pPr>
              <w:ind w:left="8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5"/>
        </w:trPr>
        <w:tc>
          <w:tcPr>
            <w:tcW w:w="20" w:type="dxa"/>
            <w:vAlign w:val="bottom"/>
          </w:tcPr>
          <w:p>
            <w:pPr>
              <w:spacing w:after="0"/>
              <w:rPr>
                <w:sz w:val="4"/>
                <w:szCs w:val="4"/>
                <w:color w:val="auto"/>
              </w:rPr>
            </w:pPr>
          </w:p>
        </w:tc>
        <w:tc>
          <w:tcPr>
            <w:tcW w:w="2500" w:type="dxa"/>
            <w:vAlign w:val="bottom"/>
            <w:tcBorders>
              <w:bottom w:val="single" w:sz="8" w:color="2C2C2C"/>
            </w:tcBorders>
            <w:gridSpan w:val="5"/>
          </w:tcPr>
          <w:p>
            <w:pPr>
              <w:spacing w:after="0"/>
              <w:rPr>
                <w:sz w:val="4"/>
                <w:szCs w:val="4"/>
                <w:color w:val="auto"/>
              </w:rPr>
            </w:pPr>
          </w:p>
        </w:tc>
        <w:tc>
          <w:tcPr>
            <w:tcW w:w="1720" w:type="dxa"/>
            <w:vAlign w:val="bottom"/>
            <w:tcBorders>
              <w:bottom w:val="single" w:sz="8" w:color="2C2C2C"/>
            </w:tcBorders>
            <w:gridSpan w:val="3"/>
          </w:tcPr>
          <w:p>
            <w:pPr>
              <w:spacing w:after="0"/>
              <w:rPr>
                <w:sz w:val="4"/>
                <w:szCs w:val="4"/>
                <w:color w:val="auto"/>
              </w:rPr>
            </w:pPr>
          </w:p>
        </w:tc>
        <w:tc>
          <w:tcPr>
            <w:tcW w:w="200" w:type="dxa"/>
            <w:vAlign w:val="bottom"/>
            <w:tcBorders>
              <w:bottom w:val="single" w:sz="8" w:color="2C2C2C"/>
            </w:tcBorders>
          </w:tcPr>
          <w:p>
            <w:pPr>
              <w:spacing w:after="0"/>
              <w:rPr>
                <w:sz w:val="4"/>
                <w:szCs w:val="4"/>
                <w:color w:val="auto"/>
              </w:rPr>
            </w:pPr>
          </w:p>
        </w:tc>
        <w:tc>
          <w:tcPr>
            <w:tcW w:w="820" w:type="dxa"/>
            <w:vAlign w:val="bottom"/>
            <w:tcBorders>
              <w:bottom w:val="single" w:sz="8" w:color="2C2C2C"/>
            </w:tcBorders>
          </w:tcPr>
          <w:p>
            <w:pPr>
              <w:spacing w:after="0"/>
              <w:rPr>
                <w:sz w:val="4"/>
                <w:szCs w:val="4"/>
                <w:color w:val="auto"/>
              </w:rPr>
            </w:pPr>
          </w:p>
        </w:tc>
        <w:tc>
          <w:tcPr>
            <w:tcW w:w="780" w:type="dxa"/>
            <w:vAlign w:val="bottom"/>
            <w:tcBorders>
              <w:bottom w:val="single" w:sz="8" w:color="2C2C2C"/>
            </w:tcBorders>
          </w:tcPr>
          <w:p>
            <w:pPr>
              <w:spacing w:after="0"/>
              <w:rPr>
                <w:sz w:val="4"/>
                <w:szCs w:val="4"/>
                <w:color w:val="auto"/>
              </w:rPr>
            </w:pPr>
          </w:p>
        </w:tc>
        <w:tc>
          <w:tcPr>
            <w:tcW w:w="720" w:type="dxa"/>
            <w:vAlign w:val="bottom"/>
            <w:tcBorders>
              <w:bottom w:val="single" w:sz="8" w:color="2C2C2C"/>
            </w:tcBorders>
          </w:tcPr>
          <w:p>
            <w:pPr>
              <w:spacing w:after="0"/>
              <w:rPr>
                <w:sz w:val="4"/>
                <w:szCs w:val="4"/>
                <w:color w:val="auto"/>
              </w:rPr>
            </w:pPr>
          </w:p>
        </w:tc>
        <w:tc>
          <w:tcPr>
            <w:tcW w:w="600" w:type="dxa"/>
            <w:vAlign w:val="bottom"/>
            <w:tcBorders>
              <w:bottom w:val="single" w:sz="8" w:color="2C2C2C"/>
            </w:tcBorders>
          </w:tcPr>
          <w:p>
            <w:pPr>
              <w:spacing w:after="0"/>
              <w:rPr>
                <w:sz w:val="4"/>
                <w:szCs w:val="4"/>
                <w:color w:val="auto"/>
              </w:rPr>
            </w:pPr>
          </w:p>
        </w:tc>
        <w:tc>
          <w:tcPr>
            <w:tcW w:w="620" w:type="dxa"/>
            <w:vAlign w:val="bottom"/>
            <w:tcBorders>
              <w:bottom w:val="single" w:sz="8" w:color="2C2C2C"/>
            </w:tcBorders>
          </w:tcPr>
          <w:p>
            <w:pPr>
              <w:spacing w:after="0"/>
              <w:rPr>
                <w:sz w:val="4"/>
                <w:szCs w:val="4"/>
                <w:color w:val="auto"/>
              </w:rPr>
            </w:pPr>
          </w:p>
        </w:tc>
        <w:tc>
          <w:tcPr>
            <w:tcW w:w="60" w:type="dxa"/>
            <w:vAlign w:val="bottom"/>
            <w:tcBorders>
              <w:bottom w:val="single" w:sz="8" w:color="2C2C2C"/>
            </w:tcBorders>
          </w:tcPr>
          <w:p>
            <w:pPr>
              <w:spacing w:after="0"/>
              <w:rPr>
                <w:sz w:val="4"/>
                <w:szCs w:val="4"/>
                <w:color w:val="auto"/>
              </w:rPr>
            </w:pPr>
          </w:p>
        </w:tc>
        <w:tc>
          <w:tcPr>
            <w:tcW w:w="100" w:type="dxa"/>
            <w:vAlign w:val="bottom"/>
            <w:tcBorders>
              <w:bottom w:val="single" w:sz="8" w:color="2C2C2C"/>
            </w:tcBorders>
          </w:tcPr>
          <w:p>
            <w:pPr>
              <w:spacing w:after="0"/>
              <w:rPr>
                <w:sz w:val="4"/>
                <w:szCs w:val="4"/>
                <w:color w:val="auto"/>
              </w:rPr>
            </w:pPr>
          </w:p>
        </w:tc>
        <w:tc>
          <w:tcPr>
            <w:tcW w:w="1180" w:type="dxa"/>
            <w:vAlign w:val="bottom"/>
            <w:tcBorders>
              <w:bottom w:val="single" w:sz="8" w:color="2C2C2C"/>
            </w:tcBorders>
            <w:gridSpan w:val="2"/>
          </w:tcPr>
          <w:p>
            <w:pPr>
              <w:spacing w:after="0"/>
              <w:rPr>
                <w:sz w:val="4"/>
                <w:szCs w:val="4"/>
                <w:color w:val="auto"/>
              </w:rPr>
            </w:pPr>
          </w:p>
        </w:tc>
        <w:tc>
          <w:tcPr>
            <w:tcW w:w="280" w:type="dxa"/>
            <w:vAlign w:val="bottom"/>
            <w:tcBorders>
              <w:bottom w:val="single" w:sz="8" w:color="2C2C2C"/>
            </w:tcBorders>
          </w:tcPr>
          <w:p>
            <w:pPr>
              <w:spacing w:after="0"/>
              <w:rPr>
                <w:sz w:val="4"/>
                <w:szCs w:val="4"/>
                <w:color w:val="auto"/>
              </w:rPr>
            </w:pPr>
          </w:p>
        </w:tc>
        <w:tc>
          <w:tcPr>
            <w:tcW w:w="660" w:type="dxa"/>
            <w:vAlign w:val="bottom"/>
            <w:tcBorders>
              <w:bottom w:val="single" w:sz="8" w:color="2C2C2C"/>
            </w:tcBorders>
          </w:tcPr>
          <w:p>
            <w:pPr>
              <w:spacing w:after="0"/>
              <w:rPr>
                <w:sz w:val="4"/>
                <w:szCs w:val="4"/>
                <w:color w:val="auto"/>
              </w:rPr>
            </w:pPr>
          </w:p>
        </w:tc>
        <w:tc>
          <w:tcPr>
            <w:tcW w:w="700" w:type="dxa"/>
            <w:vAlign w:val="bottom"/>
            <w:tcBorders>
              <w:bottom w:val="single" w:sz="8" w:color="2C2C2C"/>
            </w:tcBorders>
          </w:tcPr>
          <w:p>
            <w:pPr>
              <w:spacing w:after="0"/>
              <w:rPr>
                <w:sz w:val="4"/>
                <w:szCs w:val="4"/>
                <w:color w:val="auto"/>
              </w:rPr>
            </w:pPr>
          </w:p>
        </w:tc>
        <w:tc>
          <w:tcPr>
            <w:tcW w:w="20" w:type="dxa"/>
            <w:vAlign w:val="bottom"/>
          </w:tcPr>
          <w:p>
            <w:pPr>
              <w:spacing w:after="0"/>
              <w:rPr>
                <w:sz w:val="4"/>
                <w:szCs w:val="4"/>
                <w:color w:val="auto"/>
              </w:rPr>
            </w:pPr>
          </w:p>
        </w:tc>
        <w:tc>
          <w:tcPr>
            <w:tcW w:w="100" w:type="dxa"/>
            <w:vAlign w:val="bottom"/>
          </w:tcPr>
          <w:p>
            <w:pPr>
              <w:spacing w:after="0"/>
              <w:rPr>
                <w:sz w:val="4"/>
                <w:szCs w:val="4"/>
                <w:color w:val="auto"/>
              </w:rPr>
            </w:pPr>
          </w:p>
        </w:tc>
        <w:tc>
          <w:tcPr>
            <w:tcW w:w="0" w:type="dxa"/>
            <w:vAlign w:val="bottom"/>
          </w:tcPr>
          <w:p>
            <w:pPr>
              <w:spacing w:after="0"/>
              <w:rPr>
                <w:sz w:val="1"/>
                <w:szCs w:val="1"/>
                <w:color w:val="auto"/>
              </w:rPr>
            </w:pPr>
          </w:p>
        </w:tc>
      </w:tr>
      <w:tr>
        <w:trPr>
          <w:trHeight w:val="315"/>
        </w:trPr>
        <w:tc>
          <w:tcPr>
            <w:tcW w:w="20" w:type="dxa"/>
            <w:vAlign w:val="bottom"/>
          </w:tcPr>
          <w:p>
            <w:pPr>
              <w:spacing w:after="0"/>
              <w:rPr>
                <w:sz w:val="24"/>
                <w:szCs w:val="24"/>
                <w:color w:val="auto"/>
              </w:rPr>
            </w:pPr>
          </w:p>
        </w:tc>
        <w:tc>
          <w:tcPr>
            <w:tcW w:w="2500" w:type="dxa"/>
            <w:vAlign w:val="bottom"/>
            <w:tcBorders>
              <w:bottom w:val="single" w:sz="8" w:color="2C2C2C"/>
            </w:tcBorders>
            <w:gridSpan w:val="5"/>
          </w:tcPr>
          <w:p>
            <w:pPr>
              <w:ind w:left="60"/>
              <w:spacing w:after="0"/>
              <w:rPr>
                <w:sz w:val="20"/>
                <w:szCs w:val="20"/>
                <w:color w:val="auto"/>
              </w:rPr>
            </w:pPr>
            <w:r>
              <w:rPr>
                <w:rFonts w:ascii="Times New Roman" w:cs="Times New Roman" w:eastAsia="Times New Roman" w:hAnsi="Times New Roman"/>
                <w:sz w:val="17"/>
                <w:szCs w:val="17"/>
                <w:color w:val="0000FF"/>
              </w:rPr>
              <w:t>Class A Common Stock</w:t>
            </w:r>
          </w:p>
        </w:tc>
        <w:tc>
          <w:tcPr>
            <w:tcW w:w="1720" w:type="dxa"/>
            <w:vAlign w:val="bottom"/>
            <w:tcBorders>
              <w:bottom w:val="single" w:sz="8" w:color="2C2C2C"/>
            </w:tcBorders>
            <w:gridSpan w:val="3"/>
          </w:tcPr>
          <w:p>
            <w:pPr>
              <w:jc w:val="center"/>
              <w:ind w:left="449"/>
              <w:spacing w:after="0"/>
              <w:rPr>
                <w:sz w:val="20"/>
                <w:szCs w:val="20"/>
                <w:color w:val="auto"/>
              </w:rPr>
            </w:pPr>
            <w:r>
              <w:rPr>
                <w:rFonts w:ascii="Times New Roman" w:cs="Times New Roman" w:eastAsia="Times New Roman" w:hAnsi="Times New Roman"/>
                <w:sz w:val="17"/>
                <w:szCs w:val="17"/>
                <w:color w:val="0000FF"/>
                <w:w w:val="98"/>
              </w:rPr>
              <w:t>11/13/2024</w:t>
            </w:r>
          </w:p>
        </w:tc>
        <w:tc>
          <w:tcPr>
            <w:tcW w:w="20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1"/>
              <w:spacing w:after="0"/>
              <w:rPr>
                <w:sz w:val="20"/>
                <w:szCs w:val="20"/>
                <w:color w:val="auto"/>
              </w:rPr>
            </w:pPr>
            <w:r>
              <w:rPr>
                <w:rFonts w:ascii="Times New Roman" w:cs="Times New Roman" w:eastAsia="Times New Roman" w:hAnsi="Times New Roman"/>
                <w:sz w:val="13"/>
                <w:szCs w:val="13"/>
                <w:color w:val="0000FF"/>
              </w:rPr>
              <w:t>S</w:t>
            </w:r>
          </w:p>
        </w:tc>
        <w:tc>
          <w:tcPr>
            <w:tcW w:w="720" w:type="dxa"/>
            <w:vAlign w:val="bottom"/>
            <w:tcBorders>
              <w:bottom w:val="single" w:sz="8" w:color="2C2C2C"/>
            </w:tcBorders>
          </w:tcPr>
          <w:p>
            <w:pPr>
              <w:jc w:val="center"/>
              <w:ind w:left="31"/>
              <w:spacing w:after="0"/>
              <w:rPr>
                <w:sz w:val="20"/>
                <w:szCs w:val="20"/>
                <w:color w:val="auto"/>
              </w:rPr>
            </w:pPr>
            <w:r>
              <w:rPr>
                <w:rFonts w:ascii="Times New Roman" w:cs="Times New Roman" w:eastAsia="Times New Roman" w:hAnsi="Times New Roman"/>
                <w:sz w:val="17"/>
                <w:szCs w:val="17"/>
                <w:color w:val="0000FF"/>
                <w:w w:val="99"/>
              </w:rPr>
              <w:t>7,300</w:t>
            </w:r>
          </w:p>
        </w:tc>
        <w:tc>
          <w:tcPr>
            <w:tcW w:w="60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7"/>
              </w:rPr>
              <w:t>D</w:t>
            </w:r>
          </w:p>
        </w:tc>
        <w:tc>
          <w:tcPr>
            <w:tcW w:w="680" w:type="dxa"/>
            <w:vAlign w:val="bottom"/>
            <w:tcBorders>
              <w:bottom w:val="single" w:sz="8" w:color="2C2C2C"/>
            </w:tcBorders>
            <w:gridSpan w:val="2"/>
          </w:tcPr>
          <w:p>
            <w:pPr>
              <w:jc w:val="center"/>
              <w:ind w:left="11"/>
              <w:spacing w:after="0"/>
              <w:rPr>
                <w:sz w:val="20"/>
                <w:szCs w:val="20"/>
                <w:color w:val="auto"/>
              </w:rPr>
            </w:pPr>
            <w:r>
              <w:rPr>
                <w:rFonts w:ascii="Arial" w:cs="Arial" w:eastAsia="Arial" w:hAnsi="Arial"/>
                <w:sz w:val="17"/>
                <w:szCs w:val="17"/>
                <w:color w:val="auto"/>
                <w:w w:val="93"/>
              </w:rPr>
              <w:t>$</w:t>
            </w:r>
            <w:r>
              <w:rPr>
                <w:rFonts w:ascii="Times New Roman" w:cs="Times New Roman" w:eastAsia="Times New Roman" w:hAnsi="Times New Roman"/>
                <w:sz w:val="17"/>
                <w:szCs w:val="17"/>
                <w:color w:val="0000FF"/>
                <w:w w:val="93"/>
              </w:rPr>
              <w:t>367.3</w:t>
            </w:r>
            <w:r>
              <w:rPr>
                <w:rFonts w:ascii="Times New Roman" w:cs="Times New Roman" w:eastAsia="Times New Roman" w:hAnsi="Times New Roman"/>
                <w:sz w:val="21"/>
                <w:szCs w:val="21"/>
                <w:color w:val="008000"/>
                <w:w w:val="93"/>
                <w:vertAlign w:val="superscript"/>
              </w:rPr>
              <w:t>(1)</w:t>
            </w:r>
          </w:p>
        </w:tc>
        <w:tc>
          <w:tcPr>
            <w:tcW w:w="100" w:type="dxa"/>
            <w:vAlign w:val="bottom"/>
            <w:tcBorders>
              <w:bottom w:val="single" w:sz="8" w:color="2C2C2C"/>
            </w:tcBorders>
          </w:tcPr>
          <w:p>
            <w:pPr>
              <w:spacing w:after="0"/>
              <w:rPr>
                <w:sz w:val="24"/>
                <w:szCs w:val="24"/>
                <w:color w:val="auto"/>
              </w:rPr>
            </w:pPr>
          </w:p>
        </w:tc>
        <w:tc>
          <w:tcPr>
            <w:tcW w:w="1180" w:type="dxa"/>
            <w:vAlign w:val="bottom"/>
            <w:tcBorders>
              <w:bottom w:val="single" w:sz="8" w:color="2C2C2C"/>
            </w:tcBorders>
            <w:gridSpan w:val="2"/>
          </w:tcPr>
          <w:p>
            <w:pPr>
              <w:jc w:val="center"/>
              <w:spacing w:after="0"/>
              <w:rPr>
                <w:sz w:val="20"/>
                <w:szCs w:val="20"/>
                <w:color w:val="auto"/>
              </w:rPr>
            </w:pPr>
            <w:r>
              <w:rPr>
                <w:rFonts w:ascii="Times New Roman" w:cs="Times New Roman" w:eastAsia="Times New Roman" w:hAnsi="Times New Roman"/>
                <w:sz w:val="17"/>
                <w:szCs w:val="17"/>
                <w:color w:val="0000FF"/>
                <w:w w:val="98"/>
              </w:rPr>
              <w:t>17,160</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315"/>
        </w:trPr>
        <w:tc>
          <w:tcPr>
            <w:tcW w:w="20" w:type="dxa"/>
            <w:vAlign w:val="bottom"/>
          </w:tcPr>
          <w:p>
            <w:pPr>
              <w:spacing w:after="0"/>
              <w:rPr>
                <w:sz w:val="24"/>
                <w:szCs w:val="24"/>
                <w:color w:val="auto"/>
              </w:rPr>
            </w:pPr>
          </w:p>
        </w:tc>
        <w:tc>
          <w:tcPr>
            <w:tcW w:w="2500" w:type="dxa"/>
            <w:vAlign w:val="bottom"/>
            <w:tcBorders>
              <w:bottom w:val="single" w:sz="8" w:color="2C2C2C"/>
            </w:tcBorders>
            <w:gridSpan w:val="5"/>
          </w:tcPr>
          <w:p>
            <w:pPr>
              <w:ind w:left="60"/>
              <w:spacing w:after="0"/>
              <w:rPr>
                <w:sz w:val="20"/>
                <w:szCs w:val="20"/>
                <w:color w:val="auto"/>
              </w:rPr>
            </w:pPr>
            <w:r>
              <w:rPr>
                <w:rFonts w:ascii="Times New Roman" w:cs="Times New Roman" w:eastAsia="Times New Roman" w:hAnsi="Times New Roman"/>
                <w:sz w:val="17"/>
                <w:szCs w:val="17"/>
                <w:color w:val="0000FF"/>
              </w:rPr>
              <w:t>Class A Common Stock</w:t>
            </w:r>
          </w:p>
        </w:tc>
        <w:tc>
          <w:tcPr>
            <w:tcW w:w="1720" w:type="dxa"/>
            <w:vAlign w:val="bottom"/>
            <w:tcBorders>
              <w:bottom w:val="single" w:sz="8" w:color="2C2C2C"/>
            </w:tcBorders>
            <w:gridSpan w:val="3"/>
          </w:tcPr>
          <w:p>
            <w:pPr>
              <w:jc w:val="center"/>
              <w:ind w:left="449"/>
              <w:spacing w:after="0"/>
              <w:rPr>
                <w:sz w:val="20"/>
                <w:szCs w:val="20"/>
                <w:color w:val="auto"/>
              </w:rPr>
            </w:pPr>
            <w:r>
              <w:rPr>
                <w:rFonts w:ascii="Times New Roman" w:cs="Times New Roman" w:eastAsia="Times New Roman" w:hAnsi="Times New Roman"/>
                <w:sz w:val="17"/>
                <w:szCs w:val="17"/>
                <w:color w:val="0000FF"/>
                <w:w w:val="98"/>
              </w:rPr>
              <w:t>11/13/2024</w:t>
            </w:r>
          </w:p>
        </w:tc>
        <w:tc>
          <w:tcPr>
            <w:tcW w:w="20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1"/>
              <w:spacing w:after="0"/>
              <w:rPr>
                <w:sz w:val="20"/>
                <w:szCs w:val="20"/>
                <w:color w:val="auto"/>
              </w:rPr>
            </w:pPr>
            <w:r>
              <w:rPr>
                <w:rFonts w:ascii="Times New Roman" w:cs="Times New Roman" w:eastAsia="Times New Roman" w:hAnsi="Times New Roman"/>
                <w:sz w:val="13"/>
                <w:szCs w:val="13"/>
                <w:color w:val="0000FF"/>
              </w:rPr>
              <w:t>S</w:t>
            </w:r>
          </w:p>
        </w:tc>
        <w:tc>
          <w:tcPr>
            <w:tcW w:w="720" w:type="dxa"/>
            <w:vAlign w:val="bottom"/>
            <w:tcBorders>
              <w:bottom w:val="single" w:sz="8" w:color="2C2C2C"/>
            </w:tcBorders>
          </w:tcPr>
          <w:p>
            <w:pPr>
              <w:jc w:val="center"/>
              <w:ind w:left="31"/>
              <w:spacing w:after="0"/>
              <w:rPr>
                <w:sz w:val="20"/>
                <w:szCs w:val="20"/>
                <w:color w:val="auto"/>
              </w:rPr>
            </w:pPr>
            <w:r>
              <w:rPr>
                <w:rFonts w:ascii="Times New Roman" w:cs="Times New Roman" w:eastAsia="Times New Roman" w:hAnsi="Times New Roman"/>
                <w:sz w:val="17"/>
                <w:szCs w:val="17"/>
                <w:color w:val="0000FF"/>
                <w:w w:val="98"/>
              </w:rPr>
              <w:t>10,700</w:t>
            </w:r>
          </w:p>
        </w:tc>
        <w:tc>
          <w:tcPr>
            <w:tcW w:w="60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7"/>
              </w:rPr>
              <w:t>D</w:t>
            </w:r>
          </w:p>
        </w:tc>
        <w:tc>
          <w:tcPr>
            <w:tcW w:w="78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93"/>
              </w:rPr>
              <w:t>$</w:t>
            </w:r>
            <w:r>
              <w:rPr>
                <w:rFonts w:ascii="Times New Roman" w:cs="Times New Roman" w:eastAsia="Times New Roman" w:hAnsi="Times New Roman"/>
                <w:sz w:val="17"/>
                <w:szCs w:val="17"/>
                <w:color w:val="0000FF"/>
                <w:w w:val="93"/>
              </w:rPr>
              <w:t>368.49</w:t>
            </w:r>
            <w:r>
              <w:rPr>
                <w:rFonts w:ascii="Times New Roman" w:cs="Times New Roman" w:eastAsia="Times New Roman" w:hAnsi="Times New Roman"/>
                <w:sz w:val="21"/>
                <w:szCs w:val="21"/>
                <w:color w:val="008000"/>
                <w:w w:val="93"/>
                <w:vertAlign w:val="superscript"/>
              </w:rPr>
              <w:t>(2)</w:t>
            </w:r>
          </w:p>
        </w:tc>
        <w:tc>
          <w:tcPr>
            <w:tcW w:w="1180" w:type="dxa"/>
            <w:vAlign w:val="bottom"/>
            <w:tcBorders>
              <w:bottom w:val="single" w:sz="8" w:color="2C2C2C"/>
            </w:tcBorders>
            <w:gridSpan w:val="2"/>
          </w:tcPr>
          <w:p>
            <w:pPr>
              <w:jc w:val="center"/>
              <w:spacing w:after="0"/>
              <w:rPr>
                <w:sz w:val="20"/>
                <w:szCs w:val="20"/>
                <w:color w:val="auto"/>
              </w:rPr>
            </w:pPr>
            <w:r>
              <w:rPr>
                <w:rFonts w:ascii="Times New Roman" w:cs="Times New Roman" w:eastAsia="Times New Roman" w:hAnsi="Times New Roman"/>
                <w:sz w:val="17"/>
                <w:szCs w:val="17"/>
                <w:color w:val="0000FF"/>
                <w:w w:val="99"/>
              </w:rPr>
              <w:t>6,460</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56"/>
        </w:trPr>
        <w:tc>
          <w:tcPr>
            <w:tcW w:w="20" w:type="dxa"/>
            <w:vAlign w:val="bottom"/>
          </w:tcPr>
          <w:p>
            <w:pPr>
              <w:spacing w:after="0"/>
              <w:rPr>
                <w:sz w:val="22"/>
                <w:szCs w:val="22"/>
                <w:color w:val="auto"/>
              </w:rPr>
            </w:pPr>
          </w:p>
        </w:tc>
        <w:tc>
          <w:tcPr>
            <w:tcW w:w="2500" w:type="dxa"/>
            <w:vAlign w:val="bottom"/>
            <w:gridSpan w:val="5"/>
          </w:tcPr>
          <w:p>
            <w:pPr>
              <w:ind w:left="60"/>
              <w:spacing w:after="0"/>
              <w:rPr>
                <w:sz w:val="20"/>
                <w:szCs w:val="20"/>
                <w:color w:val="auto"/>
              </w:rPr>
            </w:pPr>
            <w:r>
              <w:rPr>
                <w:rFonts w:ascii="Times New Roman" w:cs="Times New Roman" w:eastAsia="Times New Roman" w:hAnsi="Times New Roman"/>
                <w:sz w:val="17"/>
                <w:szCs w:val="17"/>
                <w:color w:val="0000FF"/>
              </w:rPr>
              <w:t>Class A Common Stock</w:t>
            </w:r>
          </w:p>
        </w:tc>
        <w:tc>
          <w:tcPr>
            <w:tcW w:w="1720" w:type="dxa"/>
            <w:vAlign w:val="bottom"/>
            <w:gridSpan w:val="3"/>
          </w:tcPr>
          <w:p>
            <w:pPr>
              <w:jc w:val="center"/>
              <w:ind w:left="449"/>
              <w:spacing w:after="0"/>
              <w:rPr>
                <w:sz w:val="20"/>
                <w:szCs w:val="20"/>
                <w:color w:val="auto"/>
              </w:rPr>
            </w:pPr>
            <w:r>
              <w:rPr>
                <w:rFonts w:ascii="Times New Roman" w:cs="Times New Roman" w:eastAsia="Times New Roman" w:hAnsi="Times New Roman"/>
                <w:sz w:val="17"/>
                <w:szCs w:val="17"/>
                <w:color w:val="0000FF"/>
                <w:w w:val="98"/>
              </w:rPr>
              <w:t>11/14/2024</w:t>
            </w:r>
          </w:p>
        </w:tc>
        <w:tc>
          <w:tcPr>
            <w:tcW w:w="200" w:type="dxa"/>
            <w:vAlign w:val="bottom"/>
          </w:tcPr>
          <w:p>
            <w:pPr>
              <w:spacing w:after="0"/>
              <w:rPr>
                <w:sz w:val="22"/>
                <w:szCs w:val="22"/>
                <w:color w:val="auto"/>
              </w:rPr>
            </w:pPr>
          </w:p>
        </w:tc>
        <w:tc>
          <w:tcPr>
            <w:tcW w:w="820" w:type="dxa"/>
            <w:vAlign w:val="bottom"/>
          </w:tcPr>
          <w:p>
            <w:pPr>
              <w:spacing w:after="0"/>
              <w:rPr>
                <w:sz w:val="22"/>
                <w:szCs w:val="22"/>
                <w:color w:val="auto"/>
              </w:rPr>
            </w:pPr>
          </w:p>
        </w:tc>
        <w:tc>
          <w:tcPr>
            <w:tcW w:w="780" w:type="dxa"/>
            <w:vAlign w:val="bottom"/>
          </w:tcPr>
          <w:p>
            <w:pPr>
              <w:jc w:val="center"/>
              <w:ind w:right="281"/>
              <w:spacing w:after="0"/>
              <w:rPr>
                <w:sz w:val="20"/>
                <w:szCs w:val="20"/>
                <w:color w:val="auto"/>
              </w:rPr>
            </w:pPr>
            <w:r>
              <w:rPr>
                <w:rFonts w:ascii="Times New Roman" w:cs="Times New Roman" w:eastAsia="Times New Roman" w:hAnsi="Times New Roman"/>
                <w:sz w:val="13"/>
                <w:szCs w:val="13"/>
                <w:color w:val="0000FF"/>
              </w:rPr>
              <w:t>M</w:t>
            </w:r>
          </w:p>
        </w:tc>
        <w:tc>
          <w:tcPr>
            <w:tcW w:w="720" w:type="dxa"/>
            <w:vAlign w:val="bottom"/>
          </w:tcPr>
          <w:p>
            <w:pPr>
              <w:jc w:val="center"/>
              <w:ind w:left="31"/>
              <w:spacing w:after="0"/>
              <w:rPr>
                <w:sz w:val="20"/>
                <w:szCs w:val="20"/>
                <w:color w:val="auto"/>
              </w:rPr>
            </w:pPr>
            <w:r>
              <w:rPr>
                <w:rFonts w:ascii="Times New Roman" w:cs="Times New Roman" w:eastAsia="Times New Roman" w:hAnsi="Times New Roman"/>
                <w:sz w:val="17"/>
                <w:szCs w:val="17"/>
                <w:color w:val="0000FF"/>
                <w:w w:val="99"/>
              </w:rPr>
              <w:t>2,500</w:t>
            </w:r>
          </w:p>
        </w:tc>
        <w:tc>
          <w:tcPr>
            <w:tcW w:w="600" w:type="dxa"/>
            <w:vAlign w:val="bottom"/>
          </w:tcPr>
          <w:p>
            <w:pPr>
              <w:jc w:val="center"/>
              <w:spacing w:after="0"/>
              <w:rPr>
                <w:sz w:val="20"/>
                <w:szCs w:val="20"/>
                <w:color w:val="auto"/>
              </w:rPr>
            </w:pPr>
            <w:r>
              <w:rPr>
                <w:rFonts w:ascii="Times New Roman" w:cs="Times New Roman" w:eastAsia="Times New Roman" w:hAnsi="Times New Roman"/>
                <w:sz w:val="17"/>
                <w:szCs w:val="17"/>
                <w:color w:val="0000FF"/>
                <w:w w:val="97"/>
              </w:rPr>
              <w:t>A</w:t>
            </w:r>
          </w:p>
        </w:tc>
        <w:tc>
          <w:tcPr>
            <w:tcW w:w="620" w:type="dxa"/>
            <w:vAlign w:val="bottom"/>
          </w:tcPr>
          <w:p>
            <w:pPr>
              <w:jc w:val="center"/>
              <w:ind w:left="71"/>
              <w:spacing w:after="0"/>
              <w:rPr>
                <w:sz w:val="20"/>
                <w:szCs w:val="20"/>
                <w:color w:val="auto"/>
              </w:rPr>
            </w:pPr>
            <w:r>
              <w:rPr>
                <w:rFonts w:ascii="Times New Roman" w:cs="Times New Roman" w:eastAsia="Times New Roman" w:hAnsi="Times New Roman"/>
                <w:sz w:val="11"/>
                <w:szCs w:val="11"/>
                <w:color w:val="008000"/>
                <w:w w:val="93"/>
              </w:rPr>
              <w:t>(3)</w:t>
            </w:r>
          </w:p>
        </w:tc>
        <w:tc>
          <w:tcPr>
            <w:tcW w:w="6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1180" w:type="dxa"/>
            <w:vAlign w:val="bottom"/>
            <w:gridSpan w:val="2"/>
          </w:tcPr>
          <w:p>
            <w:pPr>
              <w:jc w:val="center"/>
              <w:spacing w:after="0"/>
              <w:rPr>
                <w:sz w:val="20"/>
                <w:szCs w:val="20"/>
                <w:color w:val="auto"/>
              </w:rPr>
            </w:pPr>
            <w:r>
              <w:rPr>
                <w:rFonts w:ascii="Times New Roman" w:cs="Times New Roman" w:eastAsia="Times New Roman" w:hAnsi="Times New Roman"/>
                <w:sz w:val="17"/>
                <w:szCs w:val="17"/>
                <w:color w:val="0000FF"/>
                <w:w w:val="99"/>
              </w:rPr>
              <w:t>8,960</w:t>
            </w:r>
          </w:p>
        </w:tc>
        <w:tc>
          <w:tcPr>
            <w:tcW w:w="280" w:type="dxa"/>
            <w:vAlign w:val="bottom"/>
          </w:tcPr>
          <w:p>
            <w:pPr>
              <w:spacing w:after="0"/>
              <w:rPr>
                <w:sz w:val="22"/>
                <w:szCs w:val="22"/>
                <w:color w:val="auto"/>
              </w:rPr>
            </w:pPr>
          </w:p>
        </w:tc>
        <w:tc>
          <w:tcPr>
            <w:tcW w:w="660" w:type="dxa"/>
            <w:vAlign w:val="bottom"/>
          </w:tcPr>
          <w:p>
            <w:pPr>
              <w:ind w:left="8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Pr>
          <w:p>
            <w:pPr>
              <w:spacing w:after="0"/>
              <w:rPr>
                <w:sz w:val="22"/>
                <w:szCs w:val="22"/>
                <w:color w:val="auto"/>
              </w:rPr>
            </w:pPr>
          </w:p>
        </w:tc>
        <w:tc>
          <w:tcPr>
            <w:tcW w:w="20" w:type="dxa"/>
            <w:vAlign w:val="bottom"/>
          </w:tcPr>
          <w:p>
            <w:pPr>
              <w:spacing w:after="0"/>
              <w:rPr>
                <w:sz w:val="22"/>
                <w:szCs w:val="22"/>
                <w:color w:val="auto"/>
              </w:rPr>
            </w:pPr>
          </w:p>
        </w:tc>
        <w:tc>
          <w:tcPr>
            <w:tcW w:w="100" w:type="dxa"/>
            <w:vAlign w:val="bottom"/>
          </w:tcPr>
          <w:p>
            <w:pPr>
              <w:spacing w:after="0"/>
              <w:rPr>
                <w:sz w:val="22"/>
                <w:szCs w:val="22"/>
                <w:color w:val="auto"/>
              </w:rPr>
            </w:pPr>
          </w:p>
        </w:tc>
        <w:tc>
          <w:tcPr>
            <w:tcW w:w="0" w:type="dxa"/>
            <w:vAlign w:val="bottom"/>
          </w:tcPr>
          <w:p>
            <w:pPr>
              <w:spacing w:after="0"/>
              <w:rPr>
                <w:sz w:val="1"/>
                <w:szCs w:val="1"/>
                <w:color w:val="auto"/>
              </w:rPr>
            </w:pPr>
          </w:p>
        </w:tc>
      </w:tr>
      <w:tr>
        <w:trPr>
          <w:trHeight w:val="59"/>
        </w:trPr>
        <w:tc>
          <w:tcPr>
            <w:tcW w:w="20" w:type="dxa"/>
            <w:vAlign w:val="bottom"/>
          </w:tcPr>
          <w:p>
            <w:pPr>
              <w:spacing w:after="0"/>
              <w:rPr>
                <w:sz w:val="5"/>
                <w:szCs w:val="5"/>
                <w:color w:val="auto"/>
              </w:rPr>
            </w:pPr>
          </w:p>
        </w:tc>
        <w:tc>
          <w:tcPr>
            <w:tcW w:w="2500" w:type="dxa"/>
            <w:vAlign w:val="bottom"/>
            <w:tcBorders>
              <w:bottom w:val="single" w:sz="8" w:color="2C2C2C"/>
            </w:tcBorders>
            <w:gridSpan w:val="5"/>
          </w:tcPr>
          <w:p>
            <w:pPr>
              <w:spacing w:after="0"/>
              <w:rPr>
                <w:sz w:val="5"/>
                <w:szCs w:val="5"/>
                <w:color w:val="auto"/>
              </w:rPr>
            </w:pPr>
          </w:p>
        </w:tc>
        <w:tc>
          <w:tcPr>
            <w:tcW w:w="1720" w:type="dxa"/>
            <w:vAlign w:val="bottom"/>
            <w:tcBorders>
              <w:bottom w:val="single" w:sz="8" w:color="2C2C2C"/>
            </w:tcBorders>
            <w:gridSpan w:val="3"/>
          </w:tcPr>
          <w:p>
            <w:pPr>
              <w:spacing w:after="0"/>
              <w:rPr>
                <w:sz w:val="5"/>
                <w:szCs w:val="5"/>
                <w:color w:val="auto"/>
              </w:rPr>
            </w:pPr>
          </w:p>
        </w:tc>
        <w:tc>
          <w:tcPr>
            <w:tcW w:w="200" w:type="dxa"/>
            <w:vAlign w:val="bottom"/>
            <w:tcBorders>
              <w:bottom w:val="single" w:sz="8" w:color="2C2C2C"/>
            </w:tcBorders>
          </w:tcPr>
          <w:p>
            <w:pPr>
              <w:spacing w:after="0"/>
              <w:rPr>
                <w:sz w:val="5"/>
                <w:szCs w:val="5"/>
                <w:color w:val="auto"/>
              </w:rPr>
            </w:pPr>
          </w:p>
        </w:tc>
        <w:tc>
          <w:tcPr>
            <w:tcW w:w="820" w:type="dxa"/>
            <w:vAlign w:val="bottom"/>
            <w:tcBorders>
              <w:bottom w:val="single" w:sz="8" w:color="2C2C2C"/>
            </w:tcBorders>
          </w:tcPr>
          <w:p>
            <w:pPr>
              <w:spacing w:after="0"/>
              <w:rPr>
                <w:sz w:val="5"/>
                <w:szCs w:val="5"/>
                <w:color w:val="auto"/>
              </w:rPr>
            </w:pPr>
          </w:p>
        </w:tc>
        <w:tc>
          <w:tcPr>
            <w:tcW w:w="780" w:type="dxa"/>
            <w:vAlign w:val="bottom"/>
            <w:tcBorders>
              <w:bottom w:val="single" w:sz="8" w:color="2C2C2C"/>
            </w:tcBorders>
          </w:tcPr>
          <w:p>
            <w:pPr>
              <w:spacing w:after="0"/>
              <w:rPr>
                <w:sz w:val="5"/>
                <w:szCs w:val="5"/>
                <w:color w:val="auto"/>
              </w:rPr>
            </w:pPr>
          </w:p>
        </w:tc>
        <w:tc>
          <w:tcPr>
            <w:tcW w:w="720" w:type="dxa"/>
            <w:vAlign w:val="bottom"/>
            <w:tcBorders>
              <w:bottom w:val="single" w:sz="8" w:color="2C2C2C"/>
            </w:tcBorders>
          </w:tcPr>
          <w:p>
            <w:pPr>
              <w:spacing w:after="0"/>
              <w:rPr>
                <w:sz w:val="5"/>
                <w:szCs w:val="5"/>
                <w:color w:val="auto"/>
              </w:rPr>
            </w:pPr>
          </w:p>
        </w:tc>
        <w:tc>
          <w:tcPr>
            <w:tcW w:w="600" w:type="dxa"/>
            <w:vAlign w:val="bottom"/>
            <w:tcBorders>
              <w:bottom w:val="single" w:sz="8" w:color="2C2C2C"/>
            </w:tcBorders>
          </w:tcPr>
          <w:p>
            <w:pPr>
              <w:spacing w:after="0"/>
              <w:rPr>
                <w:sz w:val="5"/>
                <w:szCs w:val="5"/>
                <w:color w:val="auto"/>
              </w:rPr>
            </w:pPr>
          </w:p>
        </w:tc>
        <w:tc>
          <w:tcPr>
            <w:tcW w:w="620" w:type="dxa"/>
            <w:vAlign w:val="bottom"/>
            <w:tcBorders>
              <w:bottom w:val="single" w:sz="8" w:color="2C2C2C"/>
            </w:tcBorders>
          </w:tcPr>
          <w:p>
            <w:pPr>
              <w:spacing w:after="0"/>
              <w:rPr>
                <w:sz w:val="5"/>
                <w:szCs w:val="5"/>
                <w:color w:val="auto"/>
              </w:rPr>
            </w:pPr>
          </w:p>
        </w:tc>
        <w:tc>
          <w:tcPr>
            <w:tcW w:w="160" w:type="dxa"/>
            <w:vAlign w:val="bottom"/>
            <w:tcBorders>
              <w:bottom w:val="single" w:sz="8" w:color="2C2C2C"/>
            </w:tcBorders>
            <w:gridSpan w:val="2"/>
          </w:tcPr>
          <w:p>
            <w:pPr>
              <w:spacing w:after="0"/>
              <w:rPr>
                <w:sz w:val="5"/>
                <w:szCs w:val="5"/>
                <w:color w:val="auto"/>
              </w:rPr>
            </w:pPr>
          </w:p>
        </w:tc>
        <w:tc>
          <w:tcPr>
            <w:tcW w:w="1180" w:type="dxa"/>
            <w:vAlign w:val="bottom"/>
            <w:tcBorders>
              <w:bottom w:val="single" w:sz="8" w:color="2C2C2C"/>
            </w:tcBorders>
            <w:gridSpan w:val="2"/>
          </w:tcPr>
          <w:p>
            <w:pPr>
              <w:spacing w:after="0"/>
              <w:rPr>
                <w:sz w:val="5"/>
                <w:szCs w:val="5"/>
                <w:color w:val="auto"/>
              </w:rPr>
            </w:pPr>
          </w:p>
        </w:tc>
        <w:tc>
          <w:tcPr>
            <w:tcW w:w="280" w:type="dxa"/>
            <w:vAlign w:val="bottom"/>
            <w:tcBorders>
              <w:bottom w:val="single" w:sz="8" w:color="2C2C2C"/>
            </w:tcBorders>
          </w:tcPr>
          <w:p>
            <w:pPr>
              <w:spacing w:after="0"/>
              <w:rPr>
                <w:sz w:val="5"/>
                <w:szCs w:val="5"/>
                <w:color w:val="auto"/>
              </w:rPr>
            </w:pPr>
          </w:p>
        </w:tc>
        <w:tc>
          <w:tcPr>
            <w:tcW w:w="660" w:type="dxa"/>
            <w:vAlign w:val="bottom"/>
            <w:tcBorders>
              <w:bottom w:val="single" w:sz="8" w:color="2C2C2C"/>
            </w:tcBorders>
          </w:tcPr>
          <w:p>
            <w:pPr>
              <w:spacing w:after="0"/>
              <w:rPr>
                <w:sz w:val="5"/>
                <w:szCs w:val="5"/>
                <w:color w:val="auto"/>
              </w:rPr>
            </w:pPr>
          </w:p>
        </w:tc>
        <w:tc>
          <w:tcPr>
            <w:tcW w:w="700" w:type="dxa"/>
            <w:vAlign w:val="bottom"/>
            <w:tcBorders>
              <w:bottom w:val="single" w:sz="8" w:color="2C2C2C"/>
            </w:tcBorders>
          </w:tcPr>
          <w:p>
            <w:pPr>
              <w:spacing w:after="0"/>
              <w:rPr>
                <w:sz w:val="5"/>
                <w:szCs w:val="5"/>
                <w:color w:val="auto"/>
              </w:rPr>
            </w:pPr>
          </w:p>
        </w:tc>
        <w:tc>
          <w:tcPr>
            <w:tcW w:w="20" w:type="dxa"/>
            <w:vAlign w:val="bottom"/>
          </w:tcPr>
          <w:p>
            <w:pPr>
              <w:spacing w:after="0"/>
              <w:rPr>
                <w:sz w:val="5"/>
                <w:szCs w:val="5"/>
                <w:color w:val="auto"/>
              </w:rPr>
            </w:pPr>
          </w:p>
        </w:tc>
        <w:tc>
          <w:tcPr>
            <w:tcW w:w="100" w:type="dxa"/>
            <w:vAlign w:val="bottom"/>
          </w:tcPr>
          <w:p>
            <w:pPr>
              <w:spacing w:after="0"/>
              <w:rPr>
                <w:sz w:val="5"/>
                <w:szCs w:val="5"/>
                <w:color w:val="auto"/>
              </w:rPr>
            </w:pPr>
          </w:p>
        </w:tc>
        <w:tc>
          <w:tcPr>
            <w:tcW w:w="0" w:type="dxa"/>
            <w:vAlign w:val="bottom"/>
          </w:tcPr>
          <w:p>
            <w:pPr>
              <w:spacing w:after="0"/>
              <w:rPr>
                <w:sz w:val="1"/>
                <w:szCs w:val="1"/>
                <w:color w:val="auto"/>
              </w:rPr>
            </w:pPr>
          </w:p>
        </w:tc>
      </w:tr>
      <w:tr>
        <w:trPr>
          <w:trHeight w:val="355"/>
        </w:trPr>
        <w:tc>
          <w:tcPr>
            <w:tcW w:w="20" w:type="dxa"/>
            <w:vAlign w:val="bottom"/>
            <w:tcBorders>
              <w:bottom w:val="single" w:sz="8" w:color="2C2C2C"/>
            </w:tcBorders>
          </w:tcPr>
          <w:p>
            <w:pPr>
              <w:spacing w:after="0"/>
              <w:rPr>
                <w:sz w:val="24"/>
                <w:szCs w:val="24"/>
                <w:color w:val="auto"/>
              </w:rPr>
            </w:pPr>
          </w:p>
        </w:tc>
        <w:tc>
          <w:tcPr>
            <w:tcW w:w="2500" w:type="dxa"/>
            <w:vAlign w:val="bottom"/>
            <w:tcBorders>
              <w:bottom w:val="single" w:sz="8" w:color="2C2C2C"/>
            </w:tcBorders>
            <w:gridSpan w:val="5"/>
          </w:tcPr>
          <w:p>
            <w:pPr>
              <w:ind w:left="60"/>
              <w:spacing w:after="0"/>
              <w:rPr>
                <w:sz w:val="20"/>
                <w:szCs w:val="20"/>
                <w:color w:val="auto"/>
              </w:rPr>
            </w:pPr>
            <w:r>
              <w:rPr>
                <w:rFonts w:ascii="Times New Roman" w:cs="Times New Roman" w:eastAsia="Times New Roman" w:hAnsi="Times New Roman"/>
                <w:sz w:val="17"/>
                <w:szCs w:val="17"/>
                <w:color w:val="0000FF"/>
              </w:rPr>
              <w:t>Class A Common Stock</w:t>
            </w:r>
          </w:p>
        </w:tc>
        <w:tc>
          <w:tcPr>
            <w:tcW w:w="1720" w:type="dxa"/>
            <w:vAlign w:val="bottom"/>
            <w:tcBorders>
              <w:bottom w:val="single" w:sz="8" w:color="2C2C2C"/>
            </w:tcBorders>
            <w:gridSpan w:val="3"/>
          </w:tcPr>
          <w:p>
            <w:pPr>
              <w:jc w:val="center"/>
              <w:ind w:left="449"/>
              <w:spacing w:after="0"/>
              <w:rPr>
                <w:sz w:val="20"/>
                <w:szCs w:val="20"/>
                <w:color w:val="auto"/>
              </w:rPr>
            </w:pPr>
            <w:r>
              <w:rPr>
                <w:rFonts w:ascii="Times New Roman" w:cs="Times New Roman" w:eastAsia="Times New Roman" w:hAnsi="Times New Roman"/>
                <w:sz w:val="17"/>
                <w:szCs w:val="17"/>
                <w:color w:val="0000FF"/>
                <w:w w:val="98"/>
              </w:rPr>
              <w:t>11/14/2024</w:t>
            </w:r>
          </w:p>
        </w:tc>
        <w:tc>
          <w:tcPr>
            <w:tcW w:w="200" w:type="dxa"/>
            <w:vAlign w:val="bottom"/>
            <w:tcBorders>
              <w:bottom w:val="single" w:sz="8" w:color="2C2C2C"/>
            </w:tcBorders>
          </w:tcPr>
          <w:p>
            <w:pPr>
              <w:spacing w:after="0"/>
              <w:rPr>
                <w:sz w:val="24"/>
                <w:szCs w:val="24"/>
                <w:color w:val="auto"/>
              </w:rPr>
            </w:pPr>
          </w:p>
        </w:tc>
        <w:tc>
          <w:tcPr>
            <w:tcW w:w="820" w:type="dxa"/>
            <w:vAlign w:val="bottom"/>
            <w:tcBorders>
              <w:bottom w:val="single" w:sz="8" w:color="2C2C2C"/>
            </w:tcBorders>
          </w:tcPr>
          <w:p>
            <w:pPr>
              <w:spacing w:after="0"/>
              <w:rPr>
                <w:sz w:val="24"/>
                <w:szCs w:val="24"/>
                <w:color w:val="auto"/>
              </w:rPr>
            </w:pPr>
          </w:p>
        </w:tc>
        <w:tc>
          <w:tcPr>
            <w:tcW w:w="780" w:type="dxa"/>
            <w:vAlign w:val="bottom"/>
            <w:tcBorders>
              <w:bottom w:val="single" w:sz="8" w:color="2C2C2C"/>
            </w:tcBorders>
          </w:tcPr>
          <w:p>
            <w:pPr>
              <w:jc w:val="center"/>
              <w:ind w:right="281"/>
              <w:spacing w:after="0"/>
              <w:rPr>
                <w:sz w:val="20"/>
                <w:szCs w:val="20"/>
                <w:color w:val="auto"/>
              </w:rPr>
            </w:pPr>
            <w:r>
              <w:rPr>
                <w:rFonts w:ascii="Times New Roman" w:cs="Times New Roman" w:eastAsia="Times New Roman" w:hAnsi="Times New Roman"/>
                <w:sz w:val="13"/>
                <w:szCs w:val="13"/>
                <w:color w:val="0000FF"/>
              </w:rPr>
              <w:t>S</w:t>
            </w:r>
          </w:p>
        </w:tc>
        <w:tc>
          <w:tcPr>
            <w:tcW w:w="720" w:type="dxa"/>
            <w:vAlign w:val="bottom"/>
            <w:tcBorders>
              <w:bottom w:val="single" w:sz="8" w:color="2C2C2C"/>
            </w:tcBorders>
          </w:tcPr>
          <w:p>
            <w:pPr>
              <w:jc w:val="center"/>
              <w:ind w:left="31"/>
              <w:spacing w:after="0"/>
              <w:rPr>
                <w:sz w:val="20"/>
                <w:szCs w:val="20"/>
                <w:color w:val="auto"/>
              </w:rPr>
            </w:pPr>
            <w:r>
              <w:rPr>
                <w:rFonts w:ascii="Times New Roman" w:cs="Times New Roman" w:eastAsia="Times New Roman" w:hAnsi="Times New Roman"/>
                <w:sz w:val="17"/>
                <w:szCs w:val="17"/>
                <w:color w:val="0000FF"/>
                <w:w w:val="91"/>
              </w:rPr>
              <w:t>1,252</w:t>
            </w:r>
            <w:r>
              <w:rPr>
                <w:rFonts w:ascii="Times New Roman" w:cs="Times New Roman" w:eastAsia="Times New Roman" w:hAnsi="Times New Roman"/>
                <w:sz w:val="21"/>
                <w:szCs w:val="21"/>
                <w:color w:val="008000"/>
                <w:w w:val="91"/>
                <w:vertAlign w:val="superscript"/>
              </w:rPr>
              <w:t>(4)</w:t>
            </w:r>
          </w:p>
        </w:tc>
        <w:tc>
          <w:tcPr>
            <w:tcW w:w="600" w:type="dxa"/>
            <w:vAlign w:val="bottom"/>
            <w:tcBorders>
              <w:bottom w:val="single" w:sz="8" w:color="2C2C2C"/>
            </w:tcBorders>
          </w:tcPr>
          <w:p>
            <w:pPr>
              <w:jc w:val="center"/>
              <w:spacing w:after="0"/>
              <w:rPr>
                <w:sz w:val="20"/>
                <w:szCs w:val="20"/>
                <w:color w:val="auto"/>
              </w:rPr>
            </w:pPr>
            <w:r>
              <w:rPr>
                <w:rFonts w:ascii="Times New Roman" w:cs="Times New Roman" w:eastAsia="Times New Roman" w:hAnsi="Times New Roman"/>
                <w:sz w:val="17"/>
                <w:szCs w:val="17"/>
                <w:color w:val="0000FF"/>
                <w:w w:val="97"/>
              </w:rPr>
              <w:t>D</w:t>
            </w:r>
          </w:p>
        </w:tc>
        <w:tc>
          <w:tcPr>
            <w:tcW w:w="780" w:type="dxa"/>
            <w:vAlign w:val="bottom"/>
            <w:tcBorders>
              <w:bottom w:val="single" w:sz="8" w:color="2C2C2C"/>
            </w:tcBorders>
            <w:gridSpan w:val="3"/>
          </w:tcPr>
          <w:p>
            <w:pPr>
              <w:jc w:val="center"/>
              <w:spacing w:after="0"/>
              <w:rPr>
                <w:sz w:val="20"/>
                <w:szCs w:val="20"/>
                <w:color w:val="auto"/>
              </w:rPr>
            </w:pPr>
            <w:r>
              <w:rPr>
                <w:rFonts w:ascii="Arial" w:cs="Arial" w:eastAsia="Arial" w:hAnsi="Arial"/>
                <w:sz w:val="17"/>
                <w:szCs w:val="17"/>
                <w:color w:val="auto"/>
                <w:w w:val="93"/>
              </w:rPr>
              <w:t>$</w:t>
            </w:r>
            <w:r>
              <w:rPr>
                <w:rFonts w:ascii="Times New Roman" w:cs="Times New Roman" w:eastAsia="Times New Roman" w:hAnsi="Times New Roman"/>
                <w:sz w:val="17"/>
                <w:szCs w:val="17"/>
                <w:color w:val="0000FF"/>
                <w:w w:val="93"/>
              </w:rPr>
              <w:t>322.45</w:t>
            </w:r>
            <w:r>
              <w:rPr>
                <w:rFonts w:ascii="Times New Roman" w:cs="Times New Roman" w:eastAsia="Times New Roman" w:hAnsi="Times New Roman"/>
                <w:sz w:val="21"/>
                <w:szCs w:val="21"/>
                <w:color w:val="008000"/>
                <w:w w:val="93"/>
                <w:vertAlign w:val="superscript"/>
              </w:rPr>
              <w:t>(5)</w:t>
            </w:r>
          </w:p>
        </w:tc>
        <w:tc>
          <w:tcPr>
            <w:tcW w:w="1180" w:type="dxa"/>
            <w:vAlign w:val="bottom"/>
            <w:tcBorders>
              <w:bottom w:val="single" w:sz="8" w:color="2C2C2C"/>
            </w:tcBorders>
            <w:gridSpan w:val="2"/>
          </w:tcPr>
          <w:p>
            <w:pPr>
              <w:jc w:val="center"/>
              <w:spacing w:after="0"/>
              <w:rPr>
                <w:sz w:val="20"/>
                <w:szCs w:val="20"/>
                <w:color w:val="auto"/>
              </w:rPr>
            </w:pPr>
            <w:r>
              <w:rPr>
                <w:rFonts w:ascii="Times New Roman" w:cs="Times New Roman" w:eastAsia="Times New Roman" w:hAnsi="Times New Roman"/>
                <w:sz w:val="17"/>
                <w:szCs w:val="17"/>
                <w:color w:val="0000FF"/>
                <w:w w:val="99"/>
              </w:rPr>
              <w:t>7,708</w:t>
            </w:r>
          </w:p>
        </w:tc>
        <w:tc>
          <w:tcPr>
            <w:tcW w:w="280" w:type="dxa"/>
            <w:vAlign w:val="bottom"/>
            <w:tcBorders>
              <w:bottom w:val="single" w:sz="8" w:color="2C2C2C"/>
            </w:tcBorders>
          </w:tcPr>
          <w:p>
            <w:pPr>
              <w:spacing w:after="0"/>
              <w:rPr>
                <w:sz w:val="24"/>
                <w:szCs w:val="24"/>
                <w:color w:val="auto"/>
              </w:rPr>
            </w:pPr>
          </w:p>
        </w:tc>
        <w:tc>
          <w:tcPr>
            <w:tcW w:w="660" w:type="dxa"/>
            <w:vAlign w:val="bottom"/>
            <w:tcBorders>
              <w:bottom w:val="single" w:sz="8" w:color="2C2C2C"/>
            </w:tcBorders>
          </w:tcPr>
          <w:p>
            <w:pPr>
              <w:ind w:left="80"/>
              <w:spacing w:after="0"/>
              <w:rPr>
                <w:sz w:val="20"/>
                <w:szCs w:val="20"/>
                <w:color w:val="auto"/>
              </w:rPr>
            </w:pPr>
            <w:r>
              <w:rPr>
                <w:rFonts w:ascii="Times New Roman" w:cs="Times New Roman" w:eastAsia="Times New Roman" w:hAnsi="Times New Roman"/>
                <w:sz w:val="17"/>
                <w:szCs w:val="17"/>
                <w:color w:val="0000FF"/>
              </w:rPr>
              <w:t>D</w:t>
            </w:r>
          </w:p>
        </w:tc>
        <w:tc>
          <w:tcPr>
            <w:tcW w:w="700" w:type="dxa"/>
            <w:vAlign w:val="bottom"/>
            <w:tcBorders>
              <w:bottom w:val="single" w:sz="8" w:color="2C2C2C"/>
            </w:tcBorders>
          </w:tcPr>
          <w:p>
            <w:pPr>
              <w:spacing w:after="0"/>
              <w:rPr>
                <w:sz w:val="24"/>
                <w:szCs w:val="24"/>
                <w:color w:val="auto"/>
              </w:rPr>
            </w:pPr>
          </w:p>
        </w:tc>
        <w:tc>
          <w:tcPr>
            <w:tcW w:w="20" w:type="dxa"/>
            <w:vAlign w:val="bottom"/>
            <w:tcBorders>
              <w:bottom w:val="single" w:sz="8" w:color="2C2C2C"/>
            </w:tcBorders>
          </w:tcPr>
          <w:p>
            <w:pPr>
              <w:spacing w:after="0"/>
              <w:rPr>
                <w:sz w:val="24"/>
                <w:szCs w:val="24"/>
                <w:color w:val="auto"/>
              </w:rPr>
            </w:pPr>
          </w:p>
        </w:tc>
        <w:tc>
          <w:tcPr>
            <w:tcW w:w="100" w:type="dxa"/>
            <w:vAlign w:val="bottom"/>
          </w:tcPr>
          <w:p>
            <w:pPr>
              <w:spacing w:after="0"/>
              <w:rPr>
                <w:sz w:val="24"/>
                <w:szCs w:val="24"/>
                <w:color w:val="auto"/>
              </w:rPr>
            </w:pPr>
          </w:p>
        </w:tc>
        <w:tc>
          <w:tcPr>
            <w:tcW w:w="0" w:type="dxa"/>
            <w:vAlign w:val="bottom"/>
          </w:tcPr>
          <w:p>
            <w:pPr>
              <w:spacing w:after="0"/>
              <w:rPr>
                <w:sz w:val="1"/>
                <w:szCs w:val="1"/>
                <w:color w:val="auto"/>
              </w:rPr>
            </w:pPr>
          </w:p>
        </w:tc>
      </w:tr>
      <w:tr>
        <w:trPr>
          <w:trHeight w:val="218"/>
        </w:trPr>
        <w:tc>
          <w:tcPr>
            <w:tcW w:w="20" w:type="dxa"/>
            <w:vAlign w:val="bottom"/>
            <w:tcBorders>
              <w:top w:val="single" w:sz="8" w:color="808080"/>
            </w:tcBorders>
          </w:tcPr>
          <w:p>
            <w:pPr>
              <w:spacing w:after="0"/>
              <w:rPr>
                <w:sz w:val="18"/>
                <w:szCs w:val="18"/>
                <w:color w:val="auto"/>
              </w:rPr>
            </w:pPr>
          </w:p>
        </w:tc>
        <w:tc>
          <w:tcPr>
            <w:tcW w:w="80" w:type="dxa"/>
            <w:vAlign w:val="bottom"/>
            <w:tcBorders>
              <w:top w:val="single" w:sz="8" w:color="2C2C2C"/>
            </w:tcBorders>
          </w:tcPr>
          <w:p>
            <w:pPr>
              <w:spacing w:after="0"/>
              <w:rPr>
                <w:sz w:val="18"/>
                <w:szCs w:val="18"/>
                <w:color w:val="auto"/>
              </w:rPr>
            </w:pPr>
          </w:p>
        </w:tc>
        <w:tc>
          <w:tcPr>
            <w:tcW w:w="680" w:type="dxa"/>
            <w:vAlign w:val="bottom"/>
            <w:tcBorders>
              <w:top w:val="single" w:sz="8" w:color="2C2C2C"/>
            </w:tcBorders>
          </w:tcPr>
          <w:p>
            <w:pPr>
              <w:spacing w:after="0"/>
              <w:rPr>
                <w:sz w:val="18"/>
                <w:szCs w:val="18"/>
                <w:color w:val="auto"/>
              </w:rPr>
            </w:pPr>
          </w:p>
        </w:tc>
        <w:tc>
          <w:tcPr>
            <w:tcW w:w="560" w:type="dxa"/>
            <w:vAlign w:val="bottom"/>
            <w:tcBorders>
              <w:top w:val="single" w:sz="8" w:color="2C2C2C"/>
            </w:tcBorders>
          </w:tcPr>
          <w:p>
            <w:pPr>
              <w:spacing w:after="0"/>
              <w:rPr>
                <w:sz w:val="18"/>
                <w:szCs w:val="18"/>
                <w:color w:val="auto"/>
              </w:rPr>
            </w:pPr>
          </w:p>
        </w:tc>
        <w:tc>
          <w:tcPr>
            <w:tcW w:w="140" w:type="dxa"/>
            <w:vAlign w:val="bottom"/>
            <w:tcBorders>
              <w:top w:val="single" w:sz="8" w:color="2C2C2C"/>
            </w:tcBorders>
          </w:tcPr>
          <w:p>
            <w:pPr>
              <w:spacing w:after="0"/>
              <w:rPr>
                <w:sz w:val="18"/>
                <w:szCs w:val="18"/>
                <w:color w:val="auto"/>
              </w:rPr>
            </w:pPr>
          </w:p>
        </w:tc>
        <w:tc>
          <w:tcPr>
            <w:tcW w:w="1040" w:type="dxa"/>
            <w:vAlign w:val="bottom"/>
            <w:tcBorders>
              <w:top w:val="single" w:sz="8" w:color="2C2C2C"/>
            </w:tcBorders>
          </w:tcPr>
          <w:p>
            <w:pPr>
              <w:spacing w:after="0"/>
              <w:rPr>
                <w:sz w:val="18"/>
                <w:szCs w:val="18"/>
                <w:color w:val="auto"/>
              </w:rPr>
            </w:pPr>
          </w:p>
        </w:tc>
        <w:tc>
          <w:tcPr>
            <w:tcW w:w="6200" w:type="dxa"/>
            <w:vAlign w:val="bottom"/>
            <w:tcBorders>
              <w:top w:val="single" w:sz="8" w:color="2C2C2C"/>
            </w:tcBorders>
            <w:gridSpan w:val="12"/>
          </w:tcPr>
          <w:p>
            <w:pPr>
              <w:jc w:val="center"/>
              <w:ind w:right="93"/>
              <w:spacing w:after="0"/>
              <w:rPr>
                <w:sz w:val="20"/>
                <w:szCs w:val="20"/>
                <w:color w:val="auto"/>
              </w:rPr>
            </w:pPr>
            <w:r>
              <w:rPr>
                <w:rFonts w:ascii="Arial" w:cs="Arial" w:eastAsia="Arial" w:hAnsi="Arial"/>
                <w:sz w:val="17"/>
                <w:szCs w:val="17"/>
                <w:b w:val="1"/>
                <w:bCs w:val="1"/>
                <w:color w:val="auto"/>
                <w:w w:val="98"/>
              </w:rPr>
              <w:t>Table II - Derivative Securities Acquired, Disposed of, or Beneficially Owned</w:t>
            </w:r>
          </w:p>
        </w:tc>
        <w:tc>
          <w:tcPr>
            <w:tcW w:w="600" w:type="dxa"/>
            <w:vAlign w:val="bottom"/>
            <w:tcBorders>
              <w:top w:val="single" w:sz="8" w:color="2C2C2C"/>
            </w:tcBorders>
          </w:tcPr>
          <w:p>
            <w:pPr>
              <w:spacing w:after="0"/>
              <w:rPr>
                <w:sz w:val="18"/>
                <w:szCs w:val="18"/>
                <w:color w:val="auto"/>
              </w:rPr>
            </w:pPr>
          </w:p>
        </w:tc>
        <w:tc>
          <w:tcPr>
            <w:tcW w:w="280" w:type="dxa"/>
            <w:vAlign w:val="bottom"/>
            <w:tcBorders>
              <w:top w:val="single" w:sz="8" w:color="2C2C2C"/>
            </w:tcBorders>
          </w:tcPr>
          <w:p>
            <w:pPr>
              <w:spacing w:after="0"/>
              <w:rPr>
                <w:sz w:val="18"/>
                <w:szCs w:val="18"/>
                <w:color w:val="auto"/>
              </w:rPr>
            </w:pPr>
          </w:p>
        </w:tc>
        <w:tc>
          <w:tcPr>
            <w:tcW w:w="660" w:type="dxa"/>
            <w:vAlign w:val="bottom"/>
            <w:tcBorders>
              <w:top w:val="single" w:sz="8" w:color="2C2C2C"/>
            </w:tcBorders>
          </w:tcPr>
          <w:p>
            <w:pPr>
              <w:spacing w:after="0"/>
              <w:rPr>
                <w:sz w:val="18"/>
                <w:szCs w:val="18"/>
                <w:color w:val="auto"/>
              </w:rPr>
            </w:pPr>
          </w:p>
        </w:tc>
        <w:tc>
          <w:tcPr>
            <w:tcW w:w="700" w:type="dxa"/>
            <w:vAlign w:val="bottom"/>
            <w:tcBorders>
              <w:top w:val="single" w:sz="8" w:color="2C2C2C"/>
            </w:tcBorders>
          </w:tcPr>
          <w:p>
            <w:pPr>
              <w:spacing w:after="0"/>
              <w:rPr>
                <w:sz w:val="18"/>
                <w:szCs w:val="18"/>
                <w:color w:val="auto"/>
              </w:rPr>
            </w:pPr>
          </w:p>
        </w:tc>
        <w:tc>
          <w:tcPr>
            <w:tcW w:w="20" w:type="dxa"/>
            <w:vAlign w:val="bottom"/>
            <w:tcBorders>
              <w:top w:val="single" w:sz="8" w:color="2C2C2C"/>
            </w:tcBorders>
          </w:tcPr>
          <w:p>
            <w:pPr>
              <w:spacing w:after="0"/>
              <w:rPr>
                <w:sz w:val="18"/>
                <w:szCs w:val="18"/>
                <w:color w:val="auto"/>
              </w:rPr>
            </w:pPr>
          </w:p>
        </w:tc>
        <w:tc>
          <w:tcPr>
            <w:tcW w:w="100" w:type="dxa"/>
            <w:vAlign w:val="bottom"/>
            <w:tcBorders>
              <w:top w:val="single" w:sz="8" w:color="2C2C2C"/>
              <w:right w:val="single" w:sz="8" w:color="2C2C2C"/>
            </w:tcBorders>
          </w:tcPr>
          <w:p>
            <w:pPr>
              <w:spacing w:after="0"/>
              <w:rPr>
                <w:sz w:val="18"/>
                <w:szCs w:val="18"/>
                <w:color w:val="auto"/>
              </w:rPr>
            </w:pPr>
          </w:p>
        </w:tc>
        <w:tc>
          <w:tcPr>
            <w:tcW w:w="0" w:type="dxa"/>
            <w:vAlign w:val="bottom"/>
          </w:tcPr>
          <w:p>
            <w:pPr>
              <w:spacing w:after="0"/>
              <w:rPr>
                <w:sz w:val="1"/>
                <w:szCs w:val="1"/>
                <w:color w:val="auto"/>
              </w:rPr>
            </w:pPr>
          </w:p>
        </w:tc>
      </w:tr>
      <w:tr>
        <w:trPr>
          <w:trHeight w:val="230"/>
        </w:trPr>
        <w:tc>
          <w:tcPr>
            <w:tcW w:w="20" w:type="dxa"/>
            <w:vAlign w:val="bottom"/>
          </w:tcPr>
          <w:p>
            <w:pPr>
              <w:spacing w:after="0"/>
              <w:rPr>
                <w:sz w:val="19"/>
                <w:szCs w:val="19"/>
                <w:color w:val="auto"/>
              </w:rPr>
            </w:pPr>
          </w:p>
        </w:tc>
        <w:tc>
          <w:tcPr>
            <w:tcW w:w="80" w:type="dxa"/>
            <w:vAlign w:val="bottom"/>
          </w:tcPr>
          <w:p>
            <w:pPr>
              <w:spacing w:after="0"/>
              <w:rPr>
                <w:sz w:val="19"/>
                <w:szCs w:val="19"/>
                <w:color w:val="auto"/>
              </w:rPr>
            </w:pPr>
          </w:p>
        </w:tc>
        <w:tc>
          <w:tcPr>
            <w:tcW w:w="680" w:type="dxa"/>
            <w:vAlign w:val="bottom"/>
          </w:tcPr>
          <w:p>
            <w:pPr>
              <w:spacing w:after="0"/>
              <w:rPr>
                <w:sz w:val="19"/>
                <w:szCs w:val="19"/>
                <w:color w:val="auto"/>
              </w:rPr>
            </w:pPr>
          </w:p>
        </w:tc>
        <w:tc>
          <w:tcPr>
            <w:tcW w:w="560" w:type="dxa"/>
            <w:vAlign w:val="bottom"/>
          </w:tcPr>
          <w:p>
            <w:pPr>
              <w:spacing w:after="0"/>
              <w:rPr>
                <w:sz w:val="19"/>
                <w:szCs w:val="19"/>
                <w:color w:val="auto"/>
              </w:rPr>
            </w:pPr>
          </w:p>
        </w:tc>
        <w:tc>
          <w:tcPr>
            <w:tcW w:w="140" w:type="dxa"/>
            <w:vAlign w:val="bottom"/>
          </w:tcPr>
          <w:p>
            <w:pPr>
              <w:spacing w:after="0"/>
              <w:rPr>
                <w:sz w:val="19"/>
                <w:szCs w:val="19"/>
                <w:color w:val="auto"/>
              </w:rPr>
            </w:pPr>
          </w:p>
        </w:tc>
        <w:tc>
          <w:tcPr>
            <w:tcW w:w="1040" w:type="dxa"/>
            <w:vAlign w:val="bottom"/>
          </w:tcPr>
          <w:p>
            <w:pPr>
              <w:spacing w:after="0"/>
              <w:rPr>
                <w:sz w:val="19"/>
                <w:szCs w:val="19"/>
                <w:color w:val="auto"/>
              </w:rPr>
            </w:pPr>
          </w:p>
        </w:tc>
        <w:tc>
          <w:tcPr>
            <w:tcW w:w="5520" w:type="dxa"/>
            <w:vAlign w:val="bottom"/>
            <w:gridSpan w:val="10"/>
          </w:tcPr>
          <w:p>
            <w:pPr>
              <w:jc w:val="center"/>
              <w:ind w:left="469"/>
              <w:spacing w:after="0"/>
              <w:rPr>
                <w:sz w:val="20"/>
                <w:szCs w:val="20"/>
                <w:color w:val="auto"/>
              </w:rPr>
            </w:pPr>
            <w:r>
              <w:rPr>
                <w:rFonts w:ascii="Arial" w:cs="Arial" w:eastAsia="Arial" w:hAnsi="Arial"/>
                <w:sz w:val="17"/>
                <w:szCs w:val="17"/>
                <w:b w:val="1"/>
                <w:bCs w:val="1"/>
                <w:color w:val="auto"/>
                <w:w w:val="98"/>
              </w:rPr>
              <w:t>(e.g., puts, calls, warrants, options, convertible securities)</w:t>
            </w:r>
          </w:p>
        </w:tc>
        <w:tc>
          <w:tcPr>
            <w:tcW w:w="100" w:type="dxa"/>
            <w:vAlign w:val="bottom"/>
          </w:tcPr>
          <w:p>
            <w:pPr>
              <w:spacing w:after="0"/>
              <w:rPr>
                <w:sz w:val="19"/>
                <w:szCs w:val="19"/>
                <w:color w:val="auto"/>
              </w:rPr>
            </w:pPr>
          </w:p>
        </w:tc>
        <w:tc>
          <w:tcPr>
            <w:tcW w:w="580" w:type="dxa"/>
            <w:vAlign w:val="bottom"/>
          </w:tcPr>
          <w:p>
            <w:pPr>
              <w:spacing w:after="0"/>
              <w:rPr>
                <w:sz w:val="19"/>
                <w:szCs w:val="19"/>
                <w:color w:val="auto"/>
              </w:rPr>
            </w:pPr>
          </w:p>
        </w:tc>
        <w:tc>
          <w:tcPr>
            <w:tcW w:w="600" w:type="dxa"/>
            <w:vAlign w:val="bottom"/>
          </w:tcPr>
          <w:p>
            <w:pPr>
              <w:spacing w:after="0"/>
              <w:rPr>
                <w:sz w:val="19"/>
                <w:szCs w:val="19"/>
                <w:color w:val="auto"/>
              </w:rPr>
            </w:pPr>
          </w:p>
        </w:tc>
        <w:tc>
          <w:tcPr>
            <w:tcW w:w="280" w:type="dxa"/>
            <w:vAlign w:val="bottom"/>
          </w:tcPr>
          <w:p>
            <w:pPr>
              <w:spacing w:after="0"/>
              <w:rPr>
                <w:sz w:val="19"/>
                <w:szCs w:val="19"/>
                <w:color w:val="auto"/>
              </w:rPr>
            </w:pPr>
          </w:p>
        </w:tc>
        <w:tc>
          <w:tcPr>
            <w:tcW w:w="660" w:type="dxa"/>
            <w:vAlign w:val="bottom"/>
          </w:tcPr>
          <w:p>
            <w:pPr>
              <w:spacing w:after="0"/>
              <w:rPr>
                <w:sz w:val="19"/>
                <w:szCs w:val="19"/>
                <w:color w:val="auto"/>
              </w:rPr>
            </w:pPr>
          </w:p>
        </w:tc>
        <w:tc>
          <w:tcPr>
            <w:tcW w:w="700" w:type="dxa"/>
            <w:vAlign w:val="bottom"/>
          </w:tcPr>
          <w:p>
            <w:pPr>
              <w:spacing w:after="0"/>
              <w:rPr>
                <w:sz w:val="19"/>
                <w:szCs w:val="19"/>
                <w:color w:val="auto"/>
              </w:rPr>
            </w:pPr>
          </w:p>
        </w:tc>
        <w:tc>
          <w:tcPr>
            <w:tcW w:w="20" w:type="dxa"/>
            <w:vAlign w:val="bottom"/>
          </w:tcPr>
          <w:p>
            <w:pPr>
              <w:spacing w:after="0"/>
              <w:rPr>
                <w:sz w:val="19"/>
                <w:szCs w:val="19"/>
                <w:color w:val="auto"/>
              </w:rPr>
            </w:pPr>
          </w:p>
        </w:tc>
        <w:tc>
          <w:tcPr>
            <w:tcW w:w="100" w:type="dxa"/>
            <w:vAlign w:val="bottom"/>
            <w:tcBorders>
              <w:right w:val="single" w:sz="8" w:color="2C2C2C"/>
            </w:tcBorders>
          </w:tcPr>
          <w:p>
            <w:pPr>
              <w:spacing w:after="0"/>
              <w:rPr>
                <w:sz w:val="19"/>
                <w:szCs w:val="19"/>
                <w:color w:val="auto"/>
              </w:rPr>
            </w:pPr>
          </w:p>
        </w:tc>
        <w:tc>
          <w:tcPr>
            <w:tcW w:w="0" w:type="dxa"/>
            <w:vAlign w:val="bottom"/>
          </w:tcPr>
          <w:p>
            <w:pPr>
              <w:spacing w:after="0"/>
              <w:rPr>
                <w:sz w:val="1"/>
                <w:szCs w:val="1"/>
                <w:color w:val="auto"/>
              </w:rPr>
            </w:pPr>
          </w:p>
        </w:tc>
      </w:tr>
      <w:tr>
        <w:trPr>
          <w:trHeight w:val="34"/>
        </w:trPr>
        <w:tc>
          <w:tcPr>
            <w:tcW w:w="20" w:type="dxa"/>
            <w:vAlign w:val="bottom"/>
          </w:tcPr>
          <w:p>
            <w:pPr>
              <w:spacing w:after="0"/>
              <w:rPr>
                <w:sz w:val="2"/>
                <w:szCs w:val="2"/>
                <w:color w:val="auto"/>
              </w:rPr>
            </w:pPr>
          </w:p>
        </w:tc>
        <w:tc>
          <w:tcPr>
            <w:tcW w:w="760" w:type="dxa"/>
            <w:vAlign w:val="bottom"/>
            <w:tcBorders>
              <w:bottom w:val="single" w:sz="8" w:color="2C2C2C"/>
            </w:tcBorders>
            <w:gridSpan w:val="2"/>
          </w:tcPr>
          <w:p>
            <w:pPr>
              <w:spacing w:after="0"/>
              <w:rPr>
                <w:sz w:val="2"/>
                <w:szCs w:val="2"/>
                <w:color w:val="auto"/>
              </w:rPr>
            </w:pPr>
          </w:p>
        </w:tc>
        <w:tc>
          <w:tcPr>
            <w:tcW w:w="560" w:type="dxa"/>
            <w:vAlign w:val="bottom"/>
            <w:tcBorders>
              <w:bottom w:val="single" w:sz="8" w:color="2C2C2C"/>
            </w:tcBorders>
          </w:tcPr>
          <w:p>
            <w:pPr>
              <w:spacing w:after="0"/>
              <w:rPr>
                <w:sz w:val="2"/>
                <w:szCs w:val="2"/>
                <w:color w:val="auto"/>
              </w:rPr>
            </w:pPr>
          </w:p>
        </w:tc>
        <w:tc>
          <w:tcPr>
            <w:tcW w:w="140" w:type="dxa"/>
            <w:vAlign w:val="bottom"/>
            <w:tcBorders>
              <w:bottom w:val="single" w:sz="8" w:color="2C2C2C"/>
            </w:tcBorders>
          </w:tcPr>
          <w:p>
            <w:pPr>
              <w:spacing w:after="0"/>
              <w:rPr>
                <w:sz w:val="2"/>
                <w:szCs w:val="2"/>
                <w:color w:val="auto"/>
              </w:rPr>
            </w:pPr>
          </w:p>
        </w:tc>
        <w:tc>
          <w:tcPr>
            <w:tcW w:w="1040" w:type="dxa"/>
            <w:vAlign w:val="bottom"/>
            <w:tcBorders>
              <w:bottom w:val="single" w:sz="8" w:color="2C2C2C"/>
            </w:tcBorders>
          </w:tcPr>
          <w:p>
            <w:pPr>
              <w:spacing w:after="0"/>
              <w:rPr>
                <w:sz w:val="2"/>
                <w:szCs w:val="2"/>
                <w:color w:val="auto"/>
              </w:rPr>
            </w:pPr>
          </w:p>
        </w:tc>
        <w:tc>
          <w:tcPr>
            <w:tcW w:w="1140" w:type="dxa"/>
            <w:vAlign w:val="bottom"/>
            <w:tcBorders>
              <w:bottom w:val="single" w:sz="8" w:color="2C2C2C"/>
            </w:tcBorders>
          </w:tcPr>
          <w:p>
            <w:pPr>
              <w:spacing w:after="0"/>
              <w:rPr>
                <w:sz w:val="2"/>
                <w:szCs w:val="2"/>
                <w:color w:val="auto"/>
              </w:rPr>
            </w:pPr>
          </w:p>
        </w:tc>
        <w:tc>
          <w:tcPr>
            <w:tcW w:w="580" w:type="dxa"/>
            <w:vAlign w:val="bottom"/>
            <w:tcBorders>
              <w:bottom w:val="single" w:sz="8" w:color="2C2C2C"/>
            </w:tcBorders>
            <w:gridSpan w:val="2"/>
          </w:tcPr>
          <w:p>
            <w:pPr>
              <w:spacing w:after="0"/>
              <w:rPr>
                <w:sz w:val="2"/>
                <w:szCs w:val="2"/>
                <w:color w:val="auto"/>
              </w:rPr>
            </w:pPr>
          </w:p>
        </w:tc>
        <w:tc>
          <w:tcPr>
            <w:tcW w:w="200" w:type="dxa"/>
            <w:vAlign w:val="bottom"/>
            <w:tcBorders>
              <w:bottom w:val="single" w:sz="8" w:color="2C2C2C"/>
            </w:tcBorders>
          </w:tcPr>
          <w:p>
            <w:pPr>
              <w:spacing w:after="0"/>
              <w:rPr>
                <w:sz w:val="2"/>
                <w:szCs w:val="2"/>
                <w:color w:val="auto"/>
              </w:rPr>
            </w:pPr>
          </w:p>
        </w:tc>
        <w:tc>
          <w:tcPr>
            <w:tcW w:w="820" w:type="dxa"/>
            <w:vAlign w:val="bottom"/>
            <w:tcBorders>
              <w:bottom w:val="single" w:sz="8" w:color="2C2C2C"/>
            </w:tcBorders>
          </w:tcPr>
          <w:p>
            <w:pPr>
              <w:spacing w:after="0"/>
              <w:rPr>
                <w:sz w:val="2"/>
                <w:szCs w:val="2"/>
                <w:color w:val="auto"/>
              </w:rPr>
            </w:pPr>
          </w:p>
        </w:tc>
        <w:tc>
          <w:tcPr>
            <w:tcW w:w="1500" w:type="dxa"/>
            <w:vAlign w:val="bottom"/>
            <w:tcBorders>
              <w:bottom w:val="single" w:sz="8" w:color="2C2C2C"/>
            </w:tcBorders>
            <w:gridSpan w:val="2"/>
          </w:tcPr>
          <w:p>
            <w:pPr>
              <w:spacing w:after="0"/>
              <w:rPr>
                <w:sz w:val="2"/>
                <w:szCs w:val="2"/>
                <w:color w:val="auto"/>
              </w:rPr>
            </w:pPr>
          </w:p>
        </w:tc>
        <w:tc>
          <w:tcPr>
            <w:tcW w:w="1220" w:type="dxa"/>
            <w:vAlign w:val="bottom"/>
            <w:tcBorders>
              <w:bottom w:val="single" w:sz="8" w:color="2C2C2C"/>
            </w:tcBorders>
            <w:gridSpan w:val="2"/>
          </w:tcPr>
          <w:p>
            <w:pPr>
              <w:spacing w:after="0"/>
              <w:rPr>
                <w:sz w:val="2"/>
                <w:szCs w:val="2"/>
                <w:color w:val="auto"/>
              </w:rPr>
            </w:pPr>
          </w:p>
        </w:tc>
        <w:tc>
          <w:tcPr>
            <w:tcW w:w="60" w:type="dxa"/>
            <w:vAlign w:val="bottom"/>
            <w:tcBorders>
              <w:bottom w:val="single" w:sz="8" w:color="2C2C2C"/>
            </w:tcBorders>
          </w:tcPr>
          <w:p>
            <w:pPr>
              <w:spacing w:after="0"/>
              <w:rPr>
                <w:sz w:val="2"/>
                <w:szCs w:val="2"/>
                <w:color w:val="auto"/>
              </w:rPr>
            </w:pPr>
          </w:p>
        </w:tc>
        <w:tc>
          <w:tcPr>
            <w:tcW w:w="680" w:type="dxa"/>
            <w:vAlign w:val="bottom"/>
            <w:tcBorders>
              <w:bottom w:val="single" w:sz="8" w:color="2C2C2C"/>
            </w:tcBorders>
            <w:gridSpan w:val="2"/>
          </w:tcPr>
          <w:p>
            <w:pPr>
              <w:spacing w:after="0"/>
              <w:rPr>
                <w:sz w:val="2"/>
                <w:szCs w:val="2"/>
                <w:color w:val="auto"/>
              </w:rPr>
            </w:pPr>
          </w:p>
        </w:tc>
        <w:tc>
          <w:tcPr>
            <w:tcW w:w="880" w:type="dxa"/>
            <w:vAlign w:val="bottom"/>
            <w:tcBorders>
              <w:bottom w:val="single" w:sz="8" w:color="2C2C2C"/>
            </w:tcBorders>
            <w:gridSpan w:val="2"/>
          </w:tcPr>
          <w:p>
            <w:pPr>
              <w:spacing w:after="0"/>
              <w:rPr>
                <w:sz w:val="2"/>
                <w:szCs w:val="2"/>
                <w:color w:val="auto"/>
              </w:rPr>
            </w:pPr>
          </w:p>
        </w:tc>
        <w:tc>
          <w:tcPr>
            <w:tcW w:w="660" w:type="dxa"/>
            <w:vAlign w:val="bottom"/>
            <w:tcBorders>
              <w:bottom w:val="single" w:sz="8" w:color="2C2C2C"/>
            </w:tcBorders>
          </w:tcPr>
          <w:p>
            <w:pPr>
              <w:spacing w:after="0"/>
              <w:rPr>
                <w:sz w:val="2"/>
                <w:szCs w:val="2"/>
                <w:color w:val="auto"/>
              </w:rPr>
            </w:pPr>
          </w:p>
        </w:tc>
        <w:tc>
          <w:tcPr>
            <w:tcW w:w="820" w:type="dxa"/>
            <w:vAlign w:val="bottom"/>
            <w:tcBorders>
              <w:bottom w:val="single" w:sz="8" w:color="2C2C2C"/>
              <w:right w:val="single" w:sz="8" w:color="2C2C2C"/>
            </w:tcBorders>
            <w:gridSpan w:val="3"/>
          </w:tcPr>
          <w:p>
            <w:pPr>
              <w:spacing w:after="0"/>
              <w:rPr>
                <w:sz w:val="2"/>
                <w:szCs w:val="2"/>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760" w:type="dxa"/>
            <w:vAlign w:val="bottom"/>
            <w:gridSpan w:val="2"/>
          </w:tcPr>
          <w:p>
            <w:pPr>
              <w:ind w:left="60"/>
              <w:spacing w:after="0"/>
              <w:rPr>
                <w:sz w:val="20"/>
                <w:szCs w:val="20"/>
                <w:color w:val="auto"/>
              </w:rPr>
            </w:pPr>
            <w:r>
              <w:rPr>
                <w:rFonts w:ascii="Arial" w:cs="Arial" w:eastAsia="Arial" w:hAnsi="Arial"/>
                <w:sz w:val="12"/>
                <w:szCs w:val="12"/>
                <w:b w:val="1"/>
                <w:bCs w:val="1"/>
                <w:color w:val="auto"/>
              </w:rPr>
              <w:t>1. Title of</w:t>
            </w:r>
          </w:p>
        </w:tc>
        <w:tc>
          <w:tcPr>
            <w:tcW w:w="560" w:type="dxa"/>
            <w:vAlign w:val="bottom"/>
          </w:tcPr>
          <w:p>
            <w:pPr>
              <w:spacing w:after="0"/>
              <w:rPr>
                <w:sz w:val="20"/>
                <w:szCs w:val="20"/>
                <w:color w:val="auto"/>
              </w:rPr>
            </w:pPr>
            <w:r>
              <w:rPr>
                <w:rFonts w:ascii="Arial" w:cs="Arial" w:eastAsia="Arial" w:hAnsi="Arial"/>
                <w:sz w:val="12"/>
                <w:szCs w:val="12"/>
                <w:b w:val="1"/>
                <w:bCs w:val="1"/>
                <w:color w:val="auto"/>
              </w:rPr>
              <w:t>2.</w:t>
            </w:r>
          </w:p>
        </w:tc>
        <w:tc>
          <w:tcPr>
            <w:tcW w:w="140" w:type="dxa"/>
            <w:vAlign w:val="bottom"/>
          </w:tcPr>
          <w:p>
            <w:pPr>
              <w:spacing w:after="0"/>
              <w:rPr>
                <w:sz w:val="14"/>
                <w:szCs w:val="14"/>
                <w:color w:val="auto"/>
              </w:rPr>
            </w:pPr>
          </w:p>
        </w:tc>
        <w:tc>
          <w:tcPr>
            <w:tcW w:w="1040" w:type="dxa"/>
            <w:vAlign w:val="bottom"/>
          </w:tcPr>
          <w:p>
            <w:pPr>
              <w:ind w:left="80"/>
              <w:spacing w:after="0"/>
              <w:rPr>
                <w:sz w:val="20"/>
                <w:szCs w:val="20"/>
                <w:color w:val="auto"/>
              </w:rPr>
            </w:pPr>
            <w:r>
              <w:rPr>
                <w:rFonts w:ascii="Arial" w:cs="Arial" w:eastAsia="Arial" w:hAnsi="Arial"/>
                <w:sz w:val="12"/>
                <w:szCs w:val="12"/>
                <w:b w:val="1"/>
                <w:bCs w:val="1"/>
                <w:color w:val="auto"/>
              </w:rPr>
              <w:t>3. Transaction</w:t>
            </w:r>
          </w:p>
        </w:tc>
        <w:tc>
          <w:tcPr>
            <w:tcW w:w="1140" w:type="dxa"/>
            <w:vAlign w:val="bottom"/>
          </w:tcPr>
          <w:p>
            <w:pPr>
              <w:ind w:left="120"/>
              <w:spacing w:after="0"/>
              <w:rPr>
                <w:sz w:val="20"/>
                <w:szCs w:val="20"/>
                <w:color w:val="auto"/>
              </w:rPr>
            </w:pPr>
            <w:r>
              <w:rPr>
                <w:rFonts w:ascii="Arial" w:cs="Arial" w:eastAsia="Arial" w:hAnsi="Arial"/>
                <w:sz w:val="12"/>
                <w:szCs w:val="12"/>
                <w:b w:val="1"/>
                <w:bCs w:val="1"/>
                <w:color w:val="auto"/>
              </w:rPr>
              <w:t>3A. Deemed</w:t>
            </w:r>
          </w:p>
        </w:tc>
        <w:tc>
          <w:tcPr>
            <w:tcW w:w="580" w:type="dxa"/>
            <w:vAlign w:val="bottom"/>
            <w:gridSpan w:val="2"/>
          </w:tcPr>
          <w:p>
            <w:pPr>
              <w:ind w:left="60"/>
              <w:spacing w:after="0"/>
              <w:rPr>
                <w:sz w:val="20"/>
                <w:szCs w:val="20"/>
                <w:color w:val="auto"/>
              </w:rPr>
            </w:pPr>
            <w:r>
              <w:rPr>
                <w:rFonts w:ascii="Arial" w:cs="Arial" w:eastAsia="Arial" w:hAnsi="Arial"/>
                <w:sz w:val="12"/>
                <w:szCs w:val="12"/>
                <w:b w:val="1"/>
                <w:bCs w:val="1"/>
                <w:color w:val="auto"/>
              </w:rPr>
              <w:t>4.</w:t>
            </w:r>
          </w:p>
        </w:tc>
        <w:tc>
          <w:tcPr>
            <w:tcW w:w="200" w:type="dxa"/>
            <w:vAlign w:val="bottom"/>
          </w:tcPr>
          <w:p>
            <w:pPr>
              <w:spacing w:after="0"/>
              <w:rPr>
                <w:sz w:val="14"/>
                <w:szCs w:val="14"/>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5. Number</w:t>
            </w:r>
          </w:p>
        </w:tc>
        <w:tc>
          <w:tcPr>
            <w:tcW w:w="1500" w:type="dxa"/>
            <w:vAlign w:val="bottom"/>
            <w:gridSpan w:val="2"/>
          </w:tcPr>
          <w:p>
            <w:pPr>
              <w:ind w:left="60"/>
              <w:spacing w:after="0"/>
              <w:rPr>
                <w:sz w:val="20"/>
                <w:szCs w:val="20"/>
                <w:color w:val="auto"/>
              </w:rPr>
            </w:pPr>
            <w:r>
              <w:rPr>
                <w:rFonts w:ascii="Arial" w:cs="Arial" w:eastAsia="Arial" w:hAnsi="Arial"/>
                <w:sz w:val="12"/>
                <w:szCs w:val="12"/>
                <w:b w:val="1"/>
                <w:bCs w:val="1"/>
                <w:color w:val="auto"/>
              </w:rPr>
              <w:t>6. Date Exercisable and</w:t>
            </w:r>
          </w:p>
        </w:tc>
        <w:tc>
          <w:tcPr>
            <w:tcW w:w="1280" w:type="dxa"/>
            <w:vAlign w:val="bottom"/>
            <w:gridSpan w:val="3"/>
          </w:tcPr>
          <w:p>
            <w:pPr>
              <w:ind w:left="60"/>
              <w:spacing w:after="0"/>
              <w:rPr>
                <w:sz w:val="20"/>
                <w:szCs w:val="20"/>
                <w:color w:val="auto"/>
              </w:rPr>
            </w:pPr>
            <w:r>
              <w:rPr>
                <w:rFonts w:ascii="Arial" w:cs="Arial" w:eastAsia="Arial" w:hAnsi="Arial"/>
                <w:sz w:val="12"/>
                <w:szCs w:val="12"/>
                <w:b w:val="1"/>
                <w:bCs w:val="1"/>
                <w:color w:val="auto"/>
              </w:rPr>
              <w:t>7. Title and Amount</w:t>
            </w:r>
          </w:p>
        </w:tc>
        <w:tc>
          <w:tcPr>
            <w:tcW w:w="680" w:type="dxa"/>
            <w:vAlign w:val="bottom"/>
            <w:gridSpan w:val="2"/>
          </w:tcPr>
          <w:p>
            <w:pPr>
              <w:spacing w:after="0"/>
              <w:rPr>
                <w:sz w:val="20"/>
                <w:szCs w:val="20"/>
                <w:color w:val="auto"/>
              </w:rPr>
            </w:pPr>
            <w:r>
              <w:rPr>
                <w:rFonts w:ascii="Arial" w:cs="Arial" w:eastAsia="Arial" w:hAnsi="Arial"/>
                <w:sz w:val="12"/>
                <w:szCs w:val="12"/>
                <w:b w:val="1"/>
                <w:bCs w:val="1"/>
                <w:color w:val="auto"/>
              </w:rPr>
              <w:t>8. Price of</w:t>
            </w:r>
          </w:p>
        </w:tc>
        <w:tc>
          <w:tcPr>
            <w:tcW w:w="880" w:type="dxa"/>
            <w:vAlign w:val="bottom"/>
            <w:gridSpan w:val="2"/>
          </w:tcPr>
          <w:p>
            <w:pPr>
              <w:ind w:left="20"/>
              <w:spacing w:after="0"/>
              <w:rPr>
                <w:sz w:val="20"/>
                <w:szCs w:val="20"/>
                <w:color w:val="auto"/>
              </w:rPr>
            </w:pPr>
            <w:r>
              <w:rPr>
                <w:rFonts w:ascii="Arial" w:cs="Arial" w:eastAsia="Arial" w:hAnsi="Arial"/>
                <w:sz w:val="12"/>
                <w:szCs w:val="12"/>
                <w:b w:val="1"/>
                <w:bCs w:val="1"/>
                <w:color w:val="auto"/>
              </w:rPr>
              <w:t>9. Number of</w:t>
            </w:r>
          </w:p>
        </w:tc>
        <w:tc>
          <w:tcPr>
            <w:tcW w:w="660" w:type="dxa"/>
            <w:vAlign w:val="bottom"/>
          </w:tcPr>
          <w:p>
            <w:pPr>
              <w:ind w:left="60"/>
              <w:spacing w:after="0"/>
              <w:rPr>
                <w:sz w:val="20"/>
                <w:szCs w:val="20"/>
                <w:color w:val="auto"/>
              </w:rPr>
            </w:pPr>
            <w:r>
              <w:rPr>
                <w:rFonts w:ascii="Arial" w:cs="Arial" w:eastAsia="Arial" w:hAnsi="Arial"/>
                <w:sz w:val="12"/>
                <w:szCs w:val="12"/>
                <w:b w:val="1"/>
                <w:bCs w:val="1"/>
                <w:color w:val="auto"/>
              </w:rPr>
              <w:t>10.</w:t>
            </w:r>
          </w:p>
        </w:tc>
        <w:tc>
          <w:tcPr>
            <w:tcW w:w="820" w:type="dxa"/>
            <w:vAlign w:val="bottom"/>
            <w:tcBorders>
              <w:right w:val="single" w:sz="8" w:color="2C2C2C"/>
            </w:tcBorders>
            <w:gridSpan w:val="3"/>
          </w:tcPr>
          <w:p>
            <w:pPr>
              <w:ind w:left="140"/>
              <w:spacing w:after="0"/>
              <w:rPr>
                <w:sz w:val="20"/>
                <w:szCs w:val="20"/>
                <w:color w:val="auto"/>
              </w:rPr>
            </w:pPr>
            <w:r>
              <w:rPr>
                <w:rFonts w:ascii="Arial" w:cs="Arial" w:eastAsia="Arial" w:hAnsi="Arial"/>
                <w:sz w:val="12"/>
                <w:szCs w:val="12"/>
                <w:b w:val="1"/>
                <w:bCs w:val="1"/>
                <w:color w:val="auto"/>
              </w:rPr>
              <w:t>11. Nature</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6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Derivative</w:t>
            </w:r>
          </w:p>
        </w:tc>
        <w:tc>
          <w:tcPr>
            <w:tcW w:w="70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Conversion</w:t>
            </w:r>
          </w:p>
        </w:tc>
        <w:tc>
          <w:tcPr>
            <w:tcW w:w="104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Date</w:t>
            </w: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Execution Date,</w:t>
            </w:r>
          </w:p>
        </w:tc>
        <w:tc>
          <w:tcPr>
            <w:tcW w:w="78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Transaction</w:t>
            </w:r>
          </w:p>
        </w:tc>
        <w:tc>
          <w:tcPr>
            <w:tcW w:w="8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w:t>
            </w:r>
          </w:p>
        </w:tc>
        <w:tc>
          <w:tcPr>
            <w:tcW w:w="15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Expiration Date</w:t>
            </w:r>
          </w:p>
        </w:tc>
        <w:tc>
          <w:tcPr>
            <w:tcW w:w="128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of Securities</w:t>
            </w:r>
          </w:p>
        </w:tc>
        <w:tc>
          <w:tcPr>
            <w:tcW w:w="6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Derivative</w:t>
            </w: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9"/>
              </w:rPr>
              <w:t>derivative</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3"/>
              </w:rPr>
              <w:t>Ownership</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of Indirect</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6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Security</w:t>
            </w:r>
          </w:p>
        </w:tc>
        <w:tc>
          <w:tcPr>
            <w:tcW w:w="70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or Exercise</w:t>
            </w:r>
          </w:p>
        </w:tc>
        <w:tc>
          <w:tcPr>
            <w:tcW w:w="1040" w:type="dxa"/>
            <w:vAlign w:val="bottom"/>
          </w:tcPr>
          <w:p>
            <w:pPr>
              <w:ind w:left="80"/>
              <w:spacing w:after="0" w:line="129" w:lineRule="exact"/>
              <w:rPr>
                <w:sz w:val="20"/>
                <w:szCs w:val="20"/>
                <w:color w:val="auto"/>
              </w:rPr>
            </w:pPr>
            <w:r>
              <w:rPr>
                <w:rFonts w:ascii="Arial" w:cs="Arial" w:eastAsia="Arial" w:hAnsi="Arial"/>
                <w:sz w:val="12"/>
                <w:szCs w:val="12"/>
                <w:b w:val="1"/>
                <w:bCs w:val="1"/>
                <w:color w:val="auto"/>
                <w:w w:val="95"/>
              </w:rPr>
              <w:t>(Month/Day/Year)</w:t>
            </w: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if any</w:t>
            </w:r>
          </w:p>
        </w:tc>
        <w:tc>
          <w:tcPr>
            <w:tcW w:w="78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Code (Instr.</w:t>
            </w:r>
          </w:p>
        </w:tc>
        <w:tc>
          <w:tcPr>
            <w:tcW w:w="8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Derivative</w:t>
            </w:r>
          </w:p>
        </w:tc>
        <w:tc>
          <w:tcPr>
            <w:tcW w:w="150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(Month/Day/Year)</w:t>
            </w:r>
          </w:p>
        </w:tc>
        <w:tc>
          <w:tcPr>
            <w:tcW w:w="128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Underlying</w:t>
            </w:r>
          </w:p>
        </w:tc>
        <w:tc>
          <w:tcPr>
            <w:tcW w:w="6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Security</w:t>
            </w: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7"/>
              </w:rPr>
              <w:t>Securities</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Form:</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Beneficial</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76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(Instr. 3)</w:t>
            </w:r>
          </w:p>
        </w:tc>
        <w:tc>
          <w:tcPr>
            <w:tcW w:w="560" w:type="dxa"/>
            <w:vAlign w:val="bottom"/>
          </w:tcPr>
          <w:p>
            <w:pPr>
              <w:spacing w:after="0" w:line="129" w:lineRule="exact"/>
              <w:rPr>
                <w:sz w:val="20"/>
                <w:szCs w:val="20"/>
                <w:color w:val="auto"/>
              </w:rPr>
            </w:pPr>
            <w:r>
              <w:rPr>
                <w:rFonts w:ascii="Arial" w:cs="Arial" w:eastAsia="Arial" w:hAnsi="Arial"/>
                <w:sz w:val="12"/>
                <w:szCs w:val="12"/>
                <w:b w:val="1"/>
                <w:bCs w:val="1"/>
                <w:color w:val="auto"/>
              </w:rPr>
              <w:t>Price of</w:t>
            </w:r>
          </w:p>
        </w:tc>
        <w:tc>
          <w:tcPr>
            <w:tcW w:w="1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ind w:left="120"/>
              <w:spacing w:after="0" w:line="129" w:lineRule="exact"/>
              <w:rPr>
                <w:sz w:val="20"/>
                <w:szCs w:val="20"/>
                <w:color w:val="auto"/>
              </w:rPr>
            </w:pPr>
            <w:r>
              <w:rPr>
                <w:rFonts w:ascii="Arial" w:cs="Arial" w:eastAsia="Arial" w:hAnsi="Arial"/>
                <w:sz w:val="12"/>
                <w:szCs w:val="12"/>
                <w:b w:val="1"/>
                <w:bCs w:val="1"/>
                <w:color w:val="auto"/>
              </w:rPr>
              <w:t>(Month/Day/Year)</w:t>
            </w:r>
          </w:p>
        </w:tc>
        <w:tc>
          <w:tcPr>
            <w:tcW w:w="580" w:type="dxa"/>
            <w:vAlign w:val="bottom"/>
            <w:gridSpan w:val="2"/>
          </w:tcPr>
          <w:p>
            <w:pPr>
              <w:ind w:left="60"/>
              <w:spacing w:after="0" w:line="129" w:lineRule="exact"/>
              <w:rPr>
                <w:sz w:val="20"/>
                <w:szCs w:val="20"/>
                <w:color w:val="auto"/>
              </w:rPr>
            </w:pPr>
            <w:r>
              <w:rPr>
                <w:rFonts w:ascii="Arial" w:cs="Arial" w:eastAsia="Arial" w:hAnsi="Arial"/>
                <w:sz w:val="12"/>
                <w:szCs w:val="12"/>
                <w:b w:val="1"/>
                <w:bCs w:val="1"/>
                <w:color w:val="auto"/>
              </w:rPr>
              <w:t>8)</w:t>
            </w:r>
          </w:p>
        </w:tc>
        <w:tc>
          <w:tcPr>
            <w:tcW w:w="200" w:type="dxa"/>
            <w:vAlign w:val="bottom"/>
          </w:tcPr>
          <w:p>
            <w:pPr>
              <w:spacing w:after="0"/>
              <w:rPr>
                <w:sz w:val="11"/>
                <w:szCs w:val="11"/>
                <w:color w:val="auto"/>
              </w:rPr>
            </w:pPr>
          </w:p>
        </w:tc>
        <w:tc>
          <w:tcPr>
            <w:tcW w:w="8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Securities</w:t>
            </w: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8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Derivative Security</w:t>
            </w:r>
          </w:p>
        </w:tc>
        <w:tc>
          <w:tcPr>
            <w:tcW w:w="680" w:type="dxa"/>
            <w:vAlign w:val="bottom"/>
            <w:gridSpan w:val="2"/>
          </w:tcPr>
          <w:p>
            <w:pPr>
              <w:spacing w:after="0" w:line="129" w:lineRule="exact"/>
              <w:rPr>
                <w:sz w:val="20"/>
                <w:szCs w:val="20"/>
                <w:color w:val="auto"/>
              </w:rPr>
            </w:pPr>
            <w:r>
              <w:rPr>
                <w:rFonts w:ascii="Arial" w:cs="Arial" w:eastAsia="Arial" w:hAnsi="Arial"/>
                <w:sz w:val="12"/>
                <w:szCs w:val="12"/>
                <w:b w:val="1"/>
                <w:bCs w:val="1"/>
                <w:color w:val="auto"/>
              </w:rPr>
              <w:t>(Instr. 5)</w:t>
            </w:r>
          </w:p>
        </w:tc>
        <w:tc>
          <w:tcPr>
            <w:tcW w:w="88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Beneficially</w:t>
            </w: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Direct (D)</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Ownership</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line="129" w:lineRule="exact"/>
              <w:rPr>
                <w:sz w:val="20"/>
                <w:szCs w:val="20"/>
                <w:color w:val="auto"/>
              </w:rPr>
            </w:pPr>
            <w:r>
              <w:rPr>
                <w:rFonts w:ascii="Arial" w:cs="Arial" w:eastAsia="Arial" w:hAnsi="Arial"/>
                <w:sz w:val="12"/>
                <w:szCs w:val="12"/>
                <w:b w:val="1"/>
                <w:bCs w:val="1"/>
                <w:color w:val="auto"/>
                <w:w w:val="94"/>
              </w:rPr>
              <w:t>Derivative</w:t>
            </w:r>
          </w:p>
        </w:tc>
        <w:tc>
          <w:tcPr>
            <w:tcW w:w="1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Acquired</w:t>
            </w: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1280" w:type="dxa"/>
            <w:vAlign w:val="bottom"/>
            <w:gridSpan w:val="3"/>
          </w:tcPr>
          <w:p>
            <w:pPr>
              <w:ind w:left="60"/>
              <w:spacing w:after="0" w:line="129" w:lineRule="exact"/>
              <w:rPr>
                <w:sz w:val="20"/>
                <w:szCs w:val="20"/>
                <w:color w:val="auto"/>
              </w:rPr>
            </w:pPr>
            <w:r>
              <w:rPr>
                <w:rFonts w:ascii="Arial" w:cs="Arial" w:eastAsia="Arial" w:hAnsi="Arial"/>
                <w:sz w:val="12"/>
                <w:szCs w:val="12"/>
                <w:b w:val="1"/>
                <w:bCs w:val="1"/>
                <w:color w:val="auto"/>
              </w:rPr>
              <w:t>(Instr. 3 and 4)</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Owned</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8"/>
              </w:rPr>
              <w:t>or Indirect</w:t>
            </w:r>
          </w:p>
        </w:tc>
        <w:tc>
          <w:tcPr>
            <w:tcW w:w="820" w:type="dxa"/>
            <w:vAlign w:val="bottom"/>
            <w:tcBorders>
              <w:right w:val="single" w:sz="8" w:color="2C2C2C"/>
            </w:tcBorders>
            <w:gridSpan w:val="3"/>
          </w:tcPr>
          <w:p>
            <w:pPr>
              <w:ind w:left="140"/>
              <w:spacing w:after="0" w:line="129" w:lineRule="exact"/>
              <w:rPr>
                <w:sz w:val="20"/>
                <w:szCs w:val="20"/>
                <w:color w:val="auto"/>
              </w:rPr>
            </w:pPr>
            <w:r>
              <w:rPr>
                <w:rFonts w:ascii="Arial" w:cs="Arial" w:eastAsia="Arial" w:hAnsi="Arial"/>
                <w:sz w:val="12"/>
                <w:szCs w:val="12"/>
                <w:b w:val="1"/>
                <w:bCs w:val="1"/>
                <w:color w:val="auto"/>
              </w:rPr>
              <w:t>(Instr. 4)</w:t>
            </w: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line="129" w:lineRule="exact"/>
              <w:rPr>
                <w:sz w:val="20"/>
                <w:szCs w:val="20"/>
                <w:color w:val="auto"/>
              </w:rPr>
            </w:pPr>
            <w:r>
              <w:rPr>
                <w:rFonts w:ascii="Arial" w:cs="Arial" w:eastAsia="Arial" w:hAnsi="Arial"/>
                <w:sz w:val="12"/>
                <w:szCs w:val="12"/>
                <w:b w:val="1"/>
                <w:bCs w:val="1"/>
                <w:color w:val="auto"/>
              </w:rPr>
              <w:t>Security</w:t>
            </w:r>
          </w:p>
        </w:tc>
        <w:tc>
          <w:tcPr>
            <w:tcW w:w="1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(A) or</w:t>
            </w: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w w:val="99"/>
              </w:rPr>
              <w:t>Following</w:t>
            </w:r>
          </w:p>
        </w:tc>
        <w:tc>
          <w:tcPr>
            <w:tcW w:w="280" w:type="dxa"/>
            <w:vAlign w:val="bottom"/>
          </w:tcPr>
          <w:p>
            <w:pPr>
              <w:spacing w:after="0"/>
              <w:rPr>
                <w:sz w:val="11"/>
                <w:szCs w:val="11"/>
                <w:color w:val="auto"/>
              </w:rPr>
            </w:pPr>
          </w:p>
        </w:tc>
        <w:tc>
          <w:tcPr>
            <w:tcW w:w="660" w:type="dxa"/>
            <w:vAlign w:val="bottom"/>
          </w:tcPr>
          <w:p>
            <w:pPr>
              <w:ind w:left="60"/>
              <w:spacing w:after="0" w:line="129" w:lineRule="exact"/>
              <w:rPr>
                <w:sz w:val="20"/>
                <w:szCs w:val="20"/>
                <w:color w:val="auto"/>
              </w:rPr>
            </w:pPr>
            <w:r>
              <w:rPr>
                <w:rFonts w:ascii="Arial" w:cs="Arial" w:eastAsia="Arial" w:hAnsi="Arial"/>
                <w:sz w:val="12"/>
                <w:szCs w:val="12"/>
                <w:b w:val="1"/>
                <w:bCs w:val="1"/>
                <w:color w:val="auto"/>
                <w:w w:val="93"/>
              </w:rPr>
              <w:t>(I) (Instr. 4)</w:t>
            </w: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Disposed</w:t>
            </w: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ind w:left="20"/>
              <w:spacing w:after="0" w:line="129" w:lineRule="exact"/>
              <w:rPr>
                <w:sz w:val="20"/>
                <w:szCs w:val="20"/>
                <w:color w:val="auto"/>
              </w:rPr>
            </w:pPr>
            <w:r>
              <w:rPr>
                <w:rFonts w:ascii="Arial" w:cs="Arial" w:eastAsia="Arial" w:hAnsi="Arial"/>
                <w:sz w:val="12"/>
                <w:szCs w:val="12"/>
                <w:b w:val="1"/>
                <w:bCs w:val="1"/>
                <w:color w:val="auto"/>
              </w:rPr>
              <w:t>Reported</w:t>
            </w: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20" w:type="dxa"/>
            <w:vAlign w:val="bottom"/>
          </w:tcPr>
          <w:p>
            <w:pPr>
              <w:ind w:left="80"/>
              <w:spacing w:after="0" w:line="129" w:lineRule="exact"/>
              <w:rPr>
                <w:sz w:val="20"/>
                <w:szCs w:val="20"/>
                <w:color w:val="auto"/>
              </w:rPr>
            </w:pPr>
            <w:r>
              <w:rPr>
                <w:rFonts w:ascii="Arial" w:cs="Arial" w:eastAsia="Arial" w:hAnsi="Arial"/>
                <w:sz w:val="12"/>
                <w:szCs w:val="12"/>
                <w:b w:val="1"/>
                <w:bCs w:val="1"/>
                <w:color w:val="auto"/>
              </w:rPr>
              <w:t>of (D) (Instr.</w:t>
            </w: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20" w:type="dxa"/>
            <w:vAlign w:val="bottom"/>
          </w:tcPr>
          <w:p>
            <w:pPr>
              <w:spacing w:after="0"/>
              <w:rPr>
                <w:sz w:val="11"/>
                <w:szCs w:val="11"/>
                <w:color w:val="auto"/>
              </w:rPr>
            </w:pPr>
          </w:p>
        </w:tc>
        <w:tc>
          <w:tcPr>
            <w:tcW w:w="6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880" w:type="dxa"/>
            <w:vAlign w:val="bottom"/>
            <w:gridSpan w:val="2"/>
          </w:tcPr>
          <w:p>
            <w:pPr>
              <w:ind w:left="20"/>
              <w:spacing w:after="0" w:line="129" w:lineRule="exact"/>
              <w:rPr>
                <w:sz w:val="20"/>
                <w:szCs w:val="20"/>
                <w:color w:val="auto"/>
              </w:rPr>
            </w:pPr>
            <w:r>
              <w:rPr>
                <w:rFonts w:ascii="Arial" w:cs="Arial" w:eastAsia="Arial" w:hAnsi="Arial"/>
                <w:sz w:val="12"/>
                <w:szCs w:val="12"/>
                <w:b w:val="1"/>
                <w:bCs w:val="1"/>
                <w:color w:val="auto"/>
              </w:rPr>
              <w:t>Transaction(s)</w:t>
            </w: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480" w:type="dxa"/>
            <w:vAlign w:val="bottom"/>
          </w:tcPr>
          <w:p>
            <w:pPr>
              <w:spacing w:after="0"/>
              <w:rPr>
                <w:sz w:val="13"/>
                <w:szCs w:val="13"/>
                <w:color w:val="auto"/>
              </w:rPr>
            </w:pPr>
          </w:p>
        </w:tc>
        <w:tc>
          <w:tcPr>
            <w:tcW w:w="20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3, 4 and 5)</w:t>
            </w:r>
          </w:p>
        </w:tc>
        <w:tc>
          <w:tcPr>
            <w:tcW w:w="780" w:type="dxa"/>
            <w:vAlign w:val="bottom"/>
          </w:tcPr>
          <w:p>
            <w:pPr>
              <w:spacing w:after="0"/>
              <w:rPr>
                <w:sz w:val="13"/>
                <w:szCs w:val="13"/>
                <w:color w:val="auto"/>
              </w:rPr>
            </w:pPr>
          </w:p>
        </w:tc>
        <w:tc>
          <w:tcPr>
            <w:tcW w:w="72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620" w:type="dxa"/>
            <w:vAlign w:val="bottom"/>
          </w:tcPr>
          <w:p>
            <w:pPr>
              <w:spacing w:after="0"/>
              <w:rPr>
                <w:sz w:val="13"/>
                <w:szCs w:val="13"/>
                <w:color w:val="auto"/>
              </w:rPr>
            </w:pPr>
          </w:p>
        </w:tc>
        <w:tc>
          <w:tcPr>
            <w:tcW w:w="60" w:type="dxa"/>
            <w:vAlign w:val="bottom"/>
          </w:tcPr>
          <w:p>
            <w:pPr>
              <w:spacing w:after="0"/>
              <w:rPr>
                <w:sz w:val="13"/>
                <w:szCs w:val="13"/>
                <w:color w:val="auto"/>
              </w:rPr>
            </w:pPr>
          </w:p>
        </w:tc>
        <w:tc>
          <w:tcPr>
            <w:tcW w:w="1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ind w:left="20"/>
              <w:spacing w:after="0"/>
              <w:rPr>
                <w:sz w:val="20"/>
                <w:szCs w:val="20"/>
                <w:color w:val="auto"/>
              </w:rPr>
            </w:pPr>
            <w:r>
              <w:rPr>
                <w:rFonts w:ascii="Arial" w:cs="Arial" w:eastAsia="Arial" w:hAnsi="Arial"/>
                <w:sz w:val="12"/>
                <w:szCs w:val="12"/>
                <w:b w:val="1"/>
                <w:bCs w:val="1"/>
                <w:color w:val="auto"/>
              </w:rPr>
              <w:t>(Instr. 4)</w:t>
            </w: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1"/>
        </w:trPr>
        <w:tc>
          <w:tcPr>
            <w:tcW w:w="20" w:type="dxa"/>
            <w:vAlign w:val="bottom"/>
          </w:tcPr>
          <w:p>
            <w:pPr>
              <w:spacing w:after="0"/>
              <w:rPr>
                <w:sz w:val="3"/>
                <w:szCs w:val="3"/>
                <w:color w:val="auto"/>
              </w:rPr>
            </w:pPr>
          </w:p>
        </w:tc>
        <w:tc>
          <w:tcPr>
            <w:tcW w:w="80" w:type="dxa"/>
            <w:vAlign w:val="bottom"/>
          </w:tcPr>
          <w:p>
            <w:pPr>
              <w:spacing w:after="0"/>
              <w:rPr>
                <w:sz w:val="3"/>
                <w:szCs w:val="3"/>
                <w:color w:val="auto"/>
              </w:rPr>
            </w:pPr>
          </w:p>
        </w:tc>
        <w:tc>
          <w:tcPr>
            <w:tcW w:w="680" w:type="dxa"/>
            <w:vAlign w:val="bottom"/>
          </w:tcPr>
          <w:p>
            <w:pPr>
              <w:spacing w:after="0"/>
              <w:rPr>
                <w:sz w:val="3"/>
                <w:szCs w:val="3"/>
                <w:color w:val="auto"/>
              </w:rPr>
            </w:pPr>
          </w:p>
        </w:tc>
        <w:tc>
          <w:tcPr>
            <w:tcW w:w="560" w:type="dxa"/>
            <w:vAlign w:val="bottom"/>
          </w:tcPr>
          <w:p>
            <w:pPr>
              <w:spacing w:after="0"/>
              <w:rPr>
                <w:sz w:val="3"/>
                <w:szCs w:val="3"/>
                <w:color w:val="auto"/>
              </w:rPr>
            </w:pPr>
          </w:p>
        </w:tc>
        <w:tc>
          <w:tcPr>
            <w:tcW w:w="140" w:type="dxa"/>
            <w:vAlign w:val="bottom"/>
          </w:tcPr>
          <w:p>
            <w:pPr>
              <w:spacing w:after="0"/>
              <w:rPr>
                <w:sz w:val="3"/>
                <w:szCs w:val="3"/>
                <w:color w:val="auto"/>
              </w:rPr>
            </w:pPr>
          </w:p>
        </w:tc>
        <w:tc>
          <w:tcPr>
            <w:tcW w:w="1040" w:type="dxa"/>
            <w:vAlign w:val="bottom"/>
          </w:tcPr>
          <w:p>
            <w:pPr>
              <w:spacing w:after="0"/>
              <w:rPr>
                <w:sz w:val="3"/>
                <w:szCs w:val="3"/>
                <w:color w:val="auto"/>
              </w:rPr>
            </w:pPr>
          </w:p>
        </w:tc>
        <w:tc>
          <w:tcPr>
            <w:tcW w:w="1140" w:type="dxa"/>
            <w:vAlign w:val="bottom"/>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 w:type="dxa"/>
            <w:vAlign w:val="bottom"/>
          </w:tcPr>
          <w:p>
            <w:pPr>
              <w:spacing w:after="0"/>
              <w:rPr>
                <w:sz w:val="3"/>
                <w:szCs w:val="3"/>
                <w:color w:val="auto"/>
              </w:rPr>
            </w:pPr>
          </w:p>
        </w:tc>
        <w:tc>
          <w:tcPr>
            <w:tcW w:w="100" w:type="dxa"/>
            <w:vAlign w:val="bottom"/>
          </w:tcPr>
          <w:p>
            <w:pPr>
              <w:spacing w:after="0"/>
              <w:rPr>
                <w:sz w:val="3"/>
                <w:szCs w:val="3"/>
                <w:color w:val="auto"/>
              </w:rPr>
            </w:pPr>
          </w:p>
        </w:tc>
        <w:tc>
          <w:tcPr>
            <w:tcW w:w="580" w:type="dxa"/>
            <w:vAlign w:val="bottom"/>
          </w:tcPr>
          <w:p>
            <w:pPr>
              <w:spacing w:after="0"/>
              <w:rPr>
                <w:sz w:val="3"/>
                <w:szCs w:val="3"/>
                <w:color w:val="auto"/>
              </w:rPr>
            </w:pPr>
          </w:p>
        </w:tc>
        <w:tc>
          <w:tcPr>
            <w:tcW w:w="600" w:type="dxa"/>
            <w:vAlign w:val="bottom"/>
          </w:tcPr>
          <w:p>
            <w:pPr>
              <w:spacing w:after="0"/>
              <w:rPr>
                <w:sz w:val="3"/>
                <w:szCs w:val="3"/>
                <w:color w:val="auto"/>
              </w:rPr>
            </w:pPr>
          </w:p>
        </w:tc>
        <w:tc>
          <w:tcPr>
            <w:tcW w:w="280" w:type="dxa"/>
            <w:vAlign w:val="bottom"/>
          </w:tcPr>
          <w:p>
            <w:pPr>
              <w:spacing w:after="0"/>
              <w:rPr>
                <w:sz w:val="3"/>
                <w:szCs w:val="3"/>
                <w:color w:val="auto"/>
              </w:rPr>
            </w:pPr>
          </w:p>
        </w:tc>
        <w:tc>
          <w:tcPr>
            <w:tcW w:w="660" w:type="dxa"/>
            <w:vAlign w:val="bottom"/>
          </w:tcPr>
          <w:p>
            <w:pPr>
              <w:spacing w:after="0"/>
              <w:rPr>
                <w:sz w:val="3"/>
                <w:szCs w:val="3"/>
                <w:color w:val="auto"/>
              </w:rPr>
            </w:pPr>
          </w:p>
        </w:tc>
        <w:tc>
          <w:tcPr>
            <w:tcW w:w="700" w:type="dxa"/>
            <w:vAlign w:val="bottom"/>
          </w:tcPr>
          <w:p>
            <w:pPr>
              <w:spacing w:after="0"/>
              <w:rPr>
                <w:sz w:val="3"/>
                <w:szCs w:val="3"/>
                <w:color w:val="auto"/>
              </w:rPr>
            </w:pPr>
          </w:p>
        </w:tc>
        <w:tc>
          <w:tcPr>
            <w:tcW w:w="20" w:type="dxa"/>
            <w:vAlign w:val="bottom"/>
          </w:tcPr>
          <w:p>
            <w:pPr>
              <w:spacing w:after="0"/>
              <w:rPr>
                <w:sz w:val="3"/>
                <w:szCs w:val="3"/>
                <w:color w:val="auto"/>
              </w:rPr>
            </w:pPr>
          </w:p>
        </w:tc>
        <w:tc>
          <w:tcPr>
            <w:tcW w:w="100" w:type="dxa"/>
            <w:vAlign w:val="bottom"/>
            <w:tcBorders>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80" w:type="dxa"/>
            <w:vAlign w:val="bottom"/>
          </w:tcPr>
          <w:p>
            <w:pPr>
              <w:spacing w:after="0"/>
              <w:rPr>
                <w:sz w:val="14"/>
                <w:szCs w:val="14"/>
                <w:color w:val="auto"/>
              </w:rPr>
            </w:pPr>
          </w:p>
        </w:tc>
        <w:tc>
          <w:tcPr>
            <w:tcW w:w="680" w:type="dxa"/>
            <w:vAlign w:val="bottom"/>
          </w:tcPr>
          <w:p>
            <w:pPr>
              <w:spacing w:after="0"/>
              <w:rPr>
                <w:sz w:val="14"/>
                <w:szCs w:val="14"/>
                <w:color w:val="auto"/>
              </w:rPr>
            </w:pP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rPr>
              <w:t>Amount</w:t>
            </w: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8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or</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spacing w:after="0"/>
              <w:rPr>
                <w:sz w:val="11"/>
                <w:szCs w:val="11"/>
                <w:color w:val="auto"/>
              </w:rPr>
            </w:pPr>
          </w:p>
        </w:tc>
        <w:tc>
          <w:tcPr>
            <w:tcW w:w="72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68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Number</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29"/>
        </w:trPr>
        <w:tc>
          <w:tcPr>
            <w:tcW w:w="20" w:type="dxa"/>
            <w:vAlign w:val="bottom"/>
          </w:tcPr>
          <w:p>
            <w:pPr>
              <w:spacing w:after="0"/>
              <w:rPr>
                <w:sz w:val="11"/>
                <w:szCs w:val="11"/>
                <w:color w:val="auto"/>
              </w:rPr>
            </w:pPr>
          </w:p>
        </w:tc>
        <w:tc>
          <w:tcPr>
            <w:tcW w:w="80" w:type="dxa"/>
            <w:vAlign w:val="bottom"/>
          </w:tcPr>
          <w:p>
            <w:pPr>
              <w:spacing w:after="0"/>
              <w:rPr>
                <w:sz w:val="11"/>
                <w:szCs w:val="11"/>
                <w:color w:val="auto"/>
              </w:rPr>
            </w:pPr>
          </w:p>
        </w:tc>
        <w:tc>
          <w:tcPr>
            <w:tcW w:w="680" w:type="dxa"/>
            <w:vAlign w:val="bottom"/>
          </w:tcPr>
          <w:p>
            <w:pPr>
              <w:spacing w:after="0"/>
              <w:rPr>
                <w:sz w:val="11"/>
                <w:szCs w:val="11"/>
                <w:color w:val="auto"/>
              </w:rPr>
            </w:pPr>
          </w:p>
        </w:tc>
        <w:tc>
          <w:tcPr>
            <w:tcW w:w="560" w:type="dxa"/>
            <w:vAlign w:val="bottom"/>
          </w:tcPr>
          <w:p>
            <w:pPr>
              <w:spacing w:after="0"/>
              <w:rPr>
                <w:sz w:val="11"/>
                <w:szCs w:val="11"/>
                <w:color w:val="auto"/>
              </w:rPr>
            </w:pPr>
          </w:p>
        </w:tc>
        <w:tc>
          <w:tcPr>
            <w:tcW w:w="140" w:type="dxa"/>
            <w:vAlign w:val="bottom"/>
          </w:tcPr>
          <w:p>
            <w:pPr>
              <w:spacing w:after="0"/>
              <w:rPr>
                <w:sz w:val="11"/>
                <w:szCs w:val="11"/>
                <w:color w:val="auto"/>
              </w:rPr>
            </w:pPr>
          </w:p>
        </w:tc>
        <w:tc>
          <w:tcPr>
            <w:tcW w:w="1040" w:type="dxa"/>
            <w:vAlign w:val="bottom"/>
          </w:tcPr>
          <w:p>
            <w:pPr>
              <w:spacing w:after="0"/>
              <w:rPr>
                <w:sz w:val="11"/>
                <w:szCs w:val="11"/>
                <w:color w:val="auto"/>
              </w:rPr>
            </w:pPr>
          </w:p>
        </w:tc>
        <w:tc>
          <w:tcPr>
            <w:tcW w:w="1140" w:type="dxa"/>
            <w:vAlign w:val="bottom"/>
          </w:tcPr>
          <w:p>
            <w:pPr>
              <w:spacing w:after="0"/>
              <w:rPr>
                <w:sz w:val="11"/>
                <w:szCs w:val="11"/>
                <w:color w:val="auto"/>
              </w:rPr>
            </w:pPr>
          </w:p>
        </w:tc>
        <w:tc>
          <w:tcPr>
            <w:tcW w:w="100" w:type="dxa"/>
            <w:vAlign w:val="bottom"/>
          </w:tcPr>
          <w:p>
            <w:pPr>
              <w:spacing w:after="0"/>
              <w:rPr>
                <w:sz w:val="11"/>
                <w:szCs w:val="11"/>
                <w:color w:val="auto"/>
              </w:rPr>
            </w:pPr>
          </w:p>
        </w:tc>
        <w:tc>
          <w:tcPr>
            <w:tcW w:w="480" w:type="dxa"/>
            <w:vAlign w:val="bottom"/>
          </w:tcPr>
          <w:p>
            <w:pPr>
              <w:spacing w:after="0"/>
              <w:rPr>
                <w:sz w:val="11"/>
                <w:szCs w:val="11"/>
                <w:color w:val="auto"/>
              </w:rPr>
            </w:pPr>
          </w:p>
        </w:tc>
        <w:tc>
          <w:tcPr>
            <w:tcW w:w="200" w:type="dxa"/>
            <w:vAlign w:val="bottom"/>
          </w:tcPr>
          <w:p>
            <w:pPr>
              <w:spacing w:after="0"/>
              <w:rPr>
                <w:sz w:val="11"/>
                <w:szCs w:val="11"/>
                <w:color w:val="auto"/>
              </w:rPr>
            </w:pPr>
          </w:p>
        </w:tc>
        <w:tc>
          <w:tcPr>
            <w:tcW w:w="820" w:type="dxa"/>
            <w:vAlign w:val="bottom"/>
          </w:tcPr>
          <w:p>
            <w:pPr>
              <w:spacing w:after="0"/>
              <w:rPr>
                <w:sz w:val="11"/>
                <w:szCs w:val="11"/>
                <w:color w:val="auto"/>
              </w:rPr>
            </w:pPr>
          </w:p>
        </w:tc>
        <w:tc>
          <w:tcPr>
            <w:tcW w:w="78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Date</w:t>
            </w:r>
          </w:p>
        </w:tc>
        <w:tc>
          <w:tcPr>
            <w:tcW w:w="720" w:type="dxa"/>
            <w:vAlign w:val="bottom"/>
          </w:tcPr>
          <w:p>
            <w:pPr>
              <w:ind w:left="60"/>
              <w:spacing w:after="0" w:line="129" w:lineRule="exact"/>
              <w:rPr>
                <w:sz w:val="20"/>
                <w:szCs w:val="20"/>
                <w:color w:val="auto"/>
              </w:rPr>
            </w:pPr>
            <w:r>
              <w:rPr>
                <w:rFonts w:ascii="Arial" w:cs="Arial" w:eastAsia="Arial" w:hAnsi="Arial"/>
                <w:sz w:val="12"/>
                <w:szCs w:val="12"/>
                <w:b w:val="1"/>
                <w:bCs w:val="1"/>
                <w:color w:val="auto"/>
              </w:rPr>
              <w:t>Expiration</w:t>
            </w:r>
          </w:p>
        </w:tc>
        <w:tc>
          <w:tcPr>
            <w:tcW w:w="600" w:type="dxa"/>
            <w:vAlign w:val="bottom"/>
          </w:tcPr>
          <w:p>
            <w:pPr>
              <w:spacing w:after="0"/>
              <w:rPr>
                <w:sz w:val="11"/>
                <w:szCs w:val="11"/>
                <w:color w:val="auto"/>
              </w:rPr>
            </w:pPr>
          </w:p>
        </w:tc>
        <w:tc>
          <w:tcPr>
            <w:tcW w:w="680" w:type="dxa"/>
            <w:vAlign w:val="bottom"/>
            <w:gridSpan w:val="2"/>
          </w:tcPr>
          <w:p>
            <w:pPr>
              <w:ind w:left="80"/>
              <w:spacing w:after="0" w:line="129" w:lineRule="exact"/>
              <w:rPr>
                <w:sz w:val="20"/>
                <w:szCs w:val="20"/>
                <w:color w:val="auto"/>
              </w:rPr>
            </w:pPr>
            <w:r>
              <w:rPr>
                <w:rFonts w:ascii="Arial" w:cs="Arial" w:eastAsia="Arial" w:hAnsi="Arial"/>
                <w:sz w:val="12"/>
                <w:szCs w:val="12"/>
                <w:b w:val="1"/>
                <w:bCs w:val="1"/>
                <w:color w:val="auto"/>
              </w:rPr>
              <w:t>of</w:t>
            </w:r>
          </w:p>
        </w:tc>
        <w:tc>
          <w:tcPr>
            <w:tcW w:w="100" w:type="dxa"/>
            <w:vAlign w:val="bottom"/>
          </w:tcPr>
          <w:p>
            <w:pPr>
              <w:spacing w:after="0"/>
              <w:rPr>
                <w:sz w:val="11"/>
                <w:szCs w:val="11"/>
                <w:color w:val="auto"/>
              </w:rPr>
            </w:pPr>
          </w:p>
        </w:tc>
        <w:tc>
          <w:tcPr>
            <w:tcW w:w="580" w:type="dxa"/>
            <w:vAlign w:val="bottom"/>
          </w:tcPr>
          <w:p>
            <w:pPr>
              <w:spacing w:after="0"/>
              <w:rPr>
                <w:sz w:val="11"/>
                <w:szCs w:val="11"/>
                <w:color w:val="auto"/>
              </w:rPr>
            </w:pPr>
          </w:p>
        </w:tc>
        <w:tc>
          <w:tcPr>
            <w:tcW w:w="600" w:type="dxa"/>
            <w:vAlign w:val="bottom"/>
          </w:tcPr>
          <w:p>
            <w:pPr>
              <w:spacing w:after="0"/>
              <w:rPr>
                <w:sz w:val="11"/>
                <w:szCs w:val="11"/>
                <w:color w:val="auto"/>
              </w:rPr>
            </w:pPr>
          </w:p>
        </w:tc>
        <w:tc>
          <w:tcPr>
            <w:tcW w:w="280" w:type="dxa"/>
            <w:vAlign w:val="bottom"/>
          </w:tcPr>
          <w:p>
            <w:pPr>
              <w:spacing w:after="0"/>
              <w:rPr>
                <w:sz w:val="11"/>
                <w:szCs w:val="11"/>
                <w:color w:val="auto"/>
              </w:rPr>
            </w:pPr>
          </w:p>
        </w:tc>
        <w:tc>
          <w:tcPr>
            <w:tcW w:w="660" w:type="dxa"/>
            <w:vAlign w:val="bottom"/>
          </w:tcPr>
          <w:p>
            <w:pPr>
              <w:spacing w:after="0"/>
              <w:rPr>
                <w:sz w:val="11"/>
                <w:szCs w:val="11"/>
                <w:color w:val="auto"/>
              </w:rPr>
            </w:pPr>
          </w:p>
        </w:tc>
        <w:tc>
          <w:tcPr>
            <w:tcW w:w="700" w:type="dxa"/>
            <w:vAlign w:val="bottom"/>
          </w:tcPr>
          <w:p>
            <w:pPr>
              <w:spacing w:after="0"/>
              <w:rPr>
                <w:sz w:val="11"/>
                <w:szCs w:val="11"/>
                <w:color w:val="auto"/>
              </w:rPr>
            </w:pPr>
          </w:p>
        </w:tc>
        <w:tc>
          <w:tcPr>
            <w:tcW w:w="20" w:type="dxa"/>
            <w:vAlign w:val="bottom"/>
          </w:tcPr>
          <w:p>
            <w:pPr>
              <w:spacing w:after="0"/>
              <w:rPr>
                <w:sz w:val="11"/>
                <w:szCs w:val="11"/>
                <w:color w:val="auto"/>
              </w:rPr>
            </w:pPr>
          </w:p>
        </w:tc>
        <w:tc>
          <w:tcPr>
            <w:tcW w:w="100" w:type="dxa"/>
            <w:vAlign w:val="bottom"/>
            <w:tcBorders>
              <w:right w:val="single" w:sz="8" w:color="2C2C2C"/>
            </w:tcBorders>
          </w:tcPr>
          <w:p>
            <w:pPr>
              <w:spacing w:after="0"/>
              <w:rPr>
                <w:sz w:val="11"/>
                <w:szCs w:val="11"/>
                <w:color w:val="auto"/>
              </w:rPr>
            </w:pPr>
          </w:p>
        </w:tc>
        <w:tc>
          <w:tcPr>
            <w:tcW w:w="0" w:type="dxa"/>
            <w:vAlign w:val="bottom"/>
          </w:tcPr>
          <w:p>
            <w:pPr>
              <w:spacing w:after="0"/>
              <w:rPr>
                <w:sz w:val="1"/>
                <w:szCs w:val="1"/>
                <w:color w:val="auto"/>
              </w:rPr>
            </w:pPr>
          </w:p>
        </w:tc>
      </w:tr>
      <w:tr>
        <w:trPr>
          <w:trHeight w:val="159"/>
        </w:trPr>
        <w:tc>
          <w:tcPr>
            <w:tcW w:w="20" w:type="dxa"/>
            <w:vAlign w:val="bottom"/>
          </w:tcPr>
          <w:p>
            <w:pPr>
              <w:spacing w:after="0"/>
              <w:rPr>
                <w:sz w:val="13"/>
                <w:szCs w:val="13"/>
                <w:color w:val="auto"/>
              </w:rPr>
            </w:pPr>
          </w:p>
        </w:tc>
        <w:tc>
          <w:tcPr>
            <w:tcW w:w="80" w:type="dxa"/>
            <w:vAlign w:val="bottom"/>
          </w:tcPr>
          <w:p>
            <w:pPr>
              <w:spacing w:after="0"/>
              <w:rPr>
                <w:sz w:val="13"/>
                <w:szCs w:val="13"/>
                <w:color w:val="auto"/>
              </w:rPr>
            </w:pPr>
          </w:p>
        </w:tc>
        <w:tc>
          <w:tcPr>
            <w:tcW w:w="680" w:type="dxa"/>
            <w:vAlign w:val="bottom"/>
          </w:tcPr>
          <w:p>
            <w:pPr>
              <w:spacing w:after="0"/>
              <w:rPr>
                <w:sz w:val="13"/>
                <w:szCs w:val="13"/>
                <w:color w:val="auto"/>
              </w:rPr>
            </w:pPr>
          </w:p>
        </w:tc>
        <w:tc>
          <w:tcPr>
            <w:tcW w:w="560" w:type="dxa"/>
            <w:vAlign w:val="bottom"/>
          </w:tcPr>
          <w:p>
            <w:pPr>
              <w:spacing w:after="0"/>
              <w:rPr>
                <w:sz w:val="13"/>
                <w:szCs w:val="13"/>
                <w:color w:val="auto"/>
              </w:rPr>
            </w:pPr>
          </w:p>
        </w:tc>
        <w:tc>
          <w:tcPr>
            <w:tcW w:w="140" w:type="dxa"/>
            <w:vAlign w:val="bottom"/>
          </w:tcPr>
          <w:p>
            <w:pPr>
              <w:spacing w:after="0"/>
              <w:rPr>
                <w:sz w:val="13"/>
                <w:szCs w:val="13"/>
                <w:color w:val="auto"/>
              </w:rPr>
            </w:pPr>
          </w:p>
        </w:tc>
        <w:tc>
          <w:tcPr>
            <w:tcW w:w="1040" w:type="dxa"/>
            <w:vAlign w:val="bottom"/>
          </w:tcPr>
          <w:p>
            <w:pPr>
              <w:spacing w:after="0"/>
              <w:rPr>
                <w:sz w:val="13"/>
                <w:szCs w:val="13"/>
                <w:color w:val="auto"/>
              </w:rPr>
            </w:pPr>
          </w:p>
        </w:tc>
        <w:tc>
          <w:tcPr>
            <w:tcW w:w="1140" w:type="dxa"/>
            <w:vAlign w:val="bottom"/>
          </w:tcPr>
          <w:p>
            <w:pPr>
              <w:spacing w:after="0"/>
              <w:rPr>
                <w:sz w:val="13"/>
                <w:szCs w:val="13"/>
                <w:color w:val="auto"/>
              </w:rPr>
            </w:pPr>
          </w:p>
        </w:tc>
        <w:tc>
          <w:tcPr>
            <w:tcW w:w="580" w:type="dxa"/>
            <w:vAlign w:val="bottom"/>
            <w:gridSpan w:val="2"/>
          </w:tcPr>
          <w:p>
            <w:pPr>
              <w:ind w:left="60"/>
              <w:spacing w:after="0"/>
              <w:rPr>
                <w:sz w:val="20"/>
                <w:szCs w:val="20"/>
                <w:color w:val="auto"/>
              </w:rPr>
            </w:pPr>
            <w:r>
              <w:rPr>
                <w:rFonts w:ascii="Arial" w:cs="Arial" w:eastAsia="Arial" w:hAnsi="Arial"/>
                <w:sz w:val="12"/>
                <w:szCs w:val="12"/>
                <w:b w:val="1"/>
                <w:bCs w:val="1"/>
                <w:color w:val="auto"/>
              </w:rPr>
              <w:t>Code  V</w:t>
            </w:r>
          </w:p>
        </w:tc>
        <w:tc>
          <w:tcPr>
            <w:tcW w:w="200" w:type="dxa"/>
            <w:vAlign w:val="bottom"/>
          </w:tcPr>
          <w:p>
            <w:pPr>
              <w:spacing w:after="0"/>
              <w:rPr>
                <w:sz w:val="13"/>
                <w:szCs w:val="13"/>
                <w:color w:val="auto"/>
              </w:rPr>
            </w:pPr>
          </w:p>
        </w:tc>
        <w:tc>
          <w:tcPr>
            <w:tcW w:w="820" w:type="dxa"/>
            <w:vAlign w:val="bottom"/>
          </w:tcPr>
          <w:p>
            <w:pPr>
              <w:ind w:left="80"/>
              <w:spacing w:after="0"/>
              <w:rPr>
                <w:sz w:val="20"/>
                <w:szCs w:val="20"/>
                <w:color w:val="auto"/>
              </w:rPr>
            </w:pPr>
            <w:r>
              <w:rPr>
                <w:rFonts w:ascii="Arial" w:cs="Arial" w:eastAsia="Arial" w:hAnsi="Arial"/>
                <w:sz w:val="12"/>
                <w:szCs w:val="12"/>
                <w:b w:val="1"/>
                <w:bCs w:val="1"/>
                <w:color w:val="auto"/>
              </w:rPr>
              <w:t>(A)  (D)</w:t>
            </w:r>
          </w:p>
        </w:tc>
        <w:tc>
          <w:tcPr>
            <w:tcW w:w="780" w:type="dxa"/>
            <w:vAlign w:val="bottom"/>
          </w:tcPr>
          <w:p>
            <w:pPr>
              <w:ind w:left="60"/>
              <w:spacing w:after="0"/>
              <w:rPr>
                <w:sz w:val="20"/>
                <w:szCs w:val="20"/>
                <w:color w:val="auto"/>
              </w:rPr>
            </w:pPr>
            <w:r>
              <w:rPr>
                <w:rFonts w:ascii="Arial" w:cs="Arial" w:eastAsia="Arial" w:hAnsi="Arial"/>
                <w:sz w:val="12"/>
                <w:szCs w:val="12"/>
                <w:b w:val="1"/>
                <w:bCs w:val="1"/>
                <w:color w:val="auto"/>
              </w:rPr>
              <w:t>Exercisable</w:t>
            </w:r>
          </w:p>
        </w:tc>
        <w:tc>
          <w:tcPr>
            <w:tcW w:w="720" w:type="dxa"/>
            <w:vAlign w:val="bottom"/>
          </w:tcPr>
          <w:p>
            <w:pPr>
              <w:ind w:left="60"/>
              <w:spacing w:after="0"/>
              <w:rPr>
                <w:sz w:val="20"/>
                <w:szCs w:val="20"/>
                <w:color w:val="auto"/>
              </w:rPr>
            </w:pPr>
            <w:r>
              <w:rPr>
                <w:rFonts w:ascii="Arial" w:cs="Arial" w:eastAsia="Arial" w:hAnsi="Arial"/>
                <w:sz w:val="12"/>
                <w:szCs w:val="12"/>
                <w:b w:val="1"/>
                <w:bCs w:val="1"/>
                <w:color w:val="auto"/>
              </w:rPr>
              <w:t>Date</w:t>
            </w:r>
          </w:p>
        </w:tc>
        <w:tc>
          <w:tcPr>
            <w:tcW w:w="600" w:type="dxa"/>
            <w:vAlign w:val="bottom"/>
          </w:tcPr>
          <w:p>
            <w:pPr>
              <w:ind w:left="60"/>
              <w:spacing w:after="0"/>
              <w:rPr>
                <w:sz w:val="20"/>
                <w:szCs w:val="20"/>
                <w:color w:val="auto"/>
              </w:rPr>
            </w:pPr>
            <w:r>
              <w:rPr>
                <w:rFonts w:ascii="Arial" w:cs="Arial" w:eastAsia="Arial" w:hAnsi="Arial"/>
                <w:sz w:val="12"/>
                <w:szCs w:val="12"/>
                <w:b w:val="1"/>
                <w:bCs w:val="1"/>
                <w:color w:val="auto"/>
              </w:rPr>
              <w:t>Title</w:t>
            </w:r>
          </w:p>
        </w:tc>
        <w:tc>
          <w:tcPr>
            <w:tcW w:w="680" w:type="dxa"/>
            <w:vAlign w:val="bottom"/>
            <w:gridSpan w:val="2"/>
          </w:tcPr>
          <w:p>
            <w:pPr>
              <w:ind w:left="80"/>
              <w:spacing w:after="0"/>
              <w:rPr>
                <w:sz w:val="20"/>
                <w:szCs w:val="20"/>
                <w:color w:val="auto"/>
              </w:rPr>
            </w:pPr>
            <w:r>
              <w:rPr>
                <w:rFonts w:ascii="Arial" w:cs="Arial" w:eastAsia="Arial" w:hAnsi="Arial"/>
                <w:sz w:val="12"/>
                <w:szCs w:val="12"/>
                <w:b w:val="1"/>
                <w:bCs w:val="1"/>
                <w:color w:val="auto"/>
              </w:rPr>
              <w:t>Shares</w:t>
            </w:r>
          </w:p>
        </w:tc>
        <w:tc>
          <w:tcPr>
            <w:tcW w:w="100" w:type="dxa"/>
            <w:vAlign w:val="bottom"/>
          </w:tcPr>
          <w:p>
            <w:pPr>
              <w:spacing w:after="0"/>
              <w:rPr>
                <w:sz w:val="13"/>
                <w:szCs w:val="13"/>
                <w:color w:val="auto"/>
              </w:rPr>
            </w:pPr>
          </w:p>
        </w:tc>
        <w:tc>
          <w:tcPr>
            <w:tcW w:w="580" w:type="dxa"/>
            <w:vAlign w:val="bottom"/>
          </w:tcPr>
          <w:p>
            <w:pPr>
              <w:spacing w:after="0"/>
              <w:rPr>
                <w:sz w:val="13"/>
                <w:szCs w:val="13"/>
                <w:color w:val="auto"/>
              </w:rPr>
            </w:pPr>
          </w:p>
        </w:tc>
        <w:tc>
          <w:tcPr>
            <w:tcW w:w="600" w:type="dxa"/>
            <w:vAlign w:val="bottom"/>
          </w:tcPr>
          <w:p>
            <w:pPr>
              <w:spacing w:after="0"/>
              <w:rPr>
                <w:sz w:val="13"/>
                <w:szCs w:val="13"/>
                <w:color w:val="auto"/>
              </w:rPr>
            </w:pPr>
          </w:p>
        </w:tc>
        <w:tc>
          <w:tcPr>
            <w:tcW w:w="280" w:type="dxa"/>
            <w:vAlign w:val="bottom"/>
          </w:tcPr>
          <w:p>
            <w:pPr>
              <w:spacing w:after="0"/>
              <w:rPr>
                <w:sz w:val="13"/>
                <w:szCs w:val="13"/>
                <w:color w:val="auto"/>
              </w:rPr>
            </w:pPr>
          </w:p>
        </w:tc>
        <w:tc>
          <w:tcPr>
            <w:tcW w:w="660" w:type="dxa"/>
            <w:vAlign w:val="bottom"/>
          </w:tcPr>
          <w:p>
            <w:pPr>
              <w:spacing w:after="0"/>
              <w:rPr>
                <w:sz w:val="13"/>
                <w:szCs w:val="13"/>
                <w:color w:val="auto"/>
              </w:rPr>
            </w:pPr>
          </w:p>
        </w:tc>
        <w:tc>
          <w:tcPr>
            <w:tcW w:w="700" w:type="dxa"/>
            <w:vAlign w:val="bottom"/>
          </w:tcPr>
          <w:p>
            <w:pPr>
              <w:spacing w:after="0"/>
              <w:rPr>
                <w:sz w:val="13"/>
                <w:szCs w:val="13"/>
                <w:color w:val="auto"/>
              </w:rPr>
            </w:pPr>
          </w:p>
        </w:tc>
        <w:tc>
          <w:tcPr>
            <w:tcW w:w="20" w:type="dxa"/>
            <w:vAlign w:val="bottom"/>
          </w:tcPr>
          <w:p>
            <w:pPr>
              <w:spacing w:after="0"/>
              <w:rPr>
                <w:sz w:val="13"/>
                <w:szCs w:val="13"/>
                <w:color w:val="auto"/>
              </w:rPr>
            </w:pPr>
          </w:p>
        </w:tc>
        <w:tc>
          <w:tcPr>
            <w:tcW w:w="100" w:type="dxa"/>
            <w:vAlign w:val="bottom"/>
            <w:tcBorders>
              <w:right w:val="single" w:sz="8" w:color="2C2C2C"/>
            </w:tcBorders>
          </w:tcPr>
          <w:p>
            <w:pPr>
              <w:spacing w:after="0"/>
              <w:rPr>
                <w:sz w:val="13"/>
                <w:szCs w:val="13"/>
                <w:color w:val="auto"/>
              </w:rPr>
            </w:pPr>
          </w:p>
        </w:tc>
        <w:tc>
          <w:tcPr>
            <w:tcW w:w="0" w:type="dxa"/>
            <w:vAlign w:val="bottom"/>
          </w:tcPr>
          <w:p>
            <w:pPr>
              <w:spacing w:after="0"/>
              <w:rPr>
                <w:sz w:val="1"/>
                <w:szCs w:val="1"/>
                <w:color w:val="auto"/>
              </w:rPr>
            </w:pPr>
          </w:p>
        </w:tc>
      </w:tr>
      <w:tr>
        <w:trPr>
          <w:trHeight w:val="41"/>
        </w:trPr>
        <w:tc>
          <w:tcPr>
            <w:tcW w:w="20" w:type="dxa"/>
            <w:vAlign w:val="bottom"/>
          </w:tcPr>
          <w:p>
            <w:pPr>
              <w:spacing w:after="0"/>
              <w:rPr>
                <w:sz w:val="3"/>
                <w:szCs w:val="3"/>
                <w:color w:val="auto"/>
              </w:rPr>
            </w:pPr>
          </w:p>
        </w:tc>
        <w:tc>
          <w:tcPr>
            <w:tcW w:w="760" w:type="dxa"/>
            <w:vAlign w:val="bottom"/>
            <w:tcBorders>
              <w:bottom w:val="single" w:sz="8" w:color="2C2C2C"/>
            </w:tcBorders>
            <w:gridSpan w:val="2"/>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76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Class A</w:t>
            </w:r>
          </w:p>
        </w:tc>
        <w:tc>
          <w:tcPr>
            <w:tcW w:w="560" w:type="dxa"/>
            <w:vAlign w:val="bottom"/>
          </w:tcPr>
          <w:p>
            <w:pPr>
              <w:spacing w:after="0"/>
              <w:rPr>
                <w:sz w:val="15"/>
                <w:szCs w:val="15"/>
                <w:color w:val="auto"/>
              </w:rPr>
            </w:pPr>
          </w:p>
        </w:tc>
        <w:tc>
          <w:tcPr>
            <w:tcW w:w="14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80" w:type="dxa"/>
            <w:vAlign w:val="bottom"/>
            <w:vMerge w:val="restart"/>
          </w:tcPr>
          <w:p>
            <w:pPr>
              <w:ind w:left="320"/>
              <w:spacing w:after="0"/>
              <w:rPr>
                <w:sz w:val="20"/>
                <w:szCs w:val="20"/>
                <w:color w:val="auto"/>
              </w:rPr>
            </w:pPr>
            <w:r>
              <w:rPr>
                <w:rFonts w:ascii="Times New Roman" w:cs="Times New Roman" w:eastAsia="Times New Roman" w:hAnsi="Times New Roman"/>
                <w:sz w:val="11"/>
                <w:szCs w:val="11"/>
                <w:color w:val="008000"/>
              </w:rPr>
              <w:t>(6)</w:t>
            </w:r>
          </w:p>
        </w:tc>
        <w:tc>
          <w:tcPr>
            <w:tcW w:w="720" w:type="dxa"/>
            <w:vAlign w:val="bottom"/>
          </w:tcPr>
          <w:p>
            <w:pPr>
              <w:spacing w:after="0"/>
              <w:rPr>
                <w:sz w:val="15"/>
                <w:szCs w:val="15"/>
                <w:color w:val="auto"/>
              </w:rPr>
            </w:pPr>
          </w:p>
        </w:tc>
        <w:tc>
          <w:tcPr>
            <w:tcW w:w="600" w:type="dxa"/>
            <w:vAlign w:val="bottom"/>
          </w:tcPr>
          <w:p>
            <w:pPr>
              <w:jc w:val="center"/>
              <w:spacing w:after="0"/>
              <w:rPr>
                <w:sz w:val="20"/>
                <w:szCs w:val="20"/>
                <w:color w:val="auto"/>
              </w:rPr>
            </w:pPr>
            <w:r>
              <w:rPr>
                <w:rFonts w:ascii="Times New Roman" w:cs="Times New Roman" w:eastAsia="Times New Roman" w:hAnsi="Times New Roman"/>
                <w:sz w:val="13"/>
                <w:szCs w:val="13"/>
                <w:color w:val="0000FF"/>
              </w:rPr>
              <w:t>Class A</w:t>
            </w:r>
          </w:p>
        </w:tc>
        <w:tc>
          <w:tcPr>
            <w:tcW w:w="620" w:type="dxa"/>
            <w:vAlign w:val="bottom"/>
            <w:vMerge w:val="restart"/>
          </w:tcPr>
          <w:p>
            <w:pPr>
              <w:jc w:val="right"/>
              <w:ind w:right="11"/>
              <w:spacing w:after="0"/>
              <w:rPr>
                <w:sz w:val="20"/>
                <w:szCs w:val="20"/>
                <w:color w:val="auto"/>
              </w:rPr>
            </w:pPr>
            <w:r>
              <w:rPr>
                <w:rFonts w:ascii="Times New Roman" w:cs="Times New Roman" w:eastAsia="Times New Roman" w:hAnsi="Times New Roman"/>
                <w:sz w:val="17"/>
                <w:szCs w:val="17"/>
                <w:color w:val="0000FF"/>
              </w:rPr>
              <w:t>18,000</w:t>
            </w:r>
          </w:p>
        </w:tc>
        <w:tc>
          <w:tcPr>
            <w:tcW w:w="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880" w:type="dxa"/>
            <w:vAlign w:val="bottom"/>
            <w:gridSpan w:val="2"/>
            <w:vMerge w:val="restart"/>
          </w:tcPr>
          <w:p>
            <w:pPr>
              <w:jc w:val="center"/>
              <w:ind w:right="122"/>
              <w:spacing w:after="0"/>
              <w:rPr>
                <w:sz w:val="20"/>
                <w:szCs w:val="20"/>
                <w:color w:val="auto"/>
              </w:rPr>
            </w:pPr>
            <w:r>
              <w:rPr>
                <w:rFonts w:ascii="Times New Roman" w:cs="Times New Roman" w:eastAsia="Times New Roman" w:hAnsi="Times New Roman"/>
                <w:sz w:val="13"/>
                <w:szCs w:val="13"/>
                <w:color w:val="0000FF"/>
              </w:rPr>
              <w:t>150,000</w:t>
            </w:r>
            <w:r>
              <w:rPr>
                <w:rFonts w:ascii="Times New Roman" w:cs="Times New Roman" w:eastAsia="Times New Roman" w:hAnsi="Times New Roman"/>
                <w:sz w:val="21"/>
                <w:szCs w:val="21"/>
                <w:color w:val="008000"/>
                <w:vertAlign w:val="superscript"/>
              </w:rPr>
              <w:t>(7)</w:t>
            </w:r>
          </w:p>
        </w:tc>
        <w:tc>
          <w:tcPr>
            <w:tcW w:w="6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760" w:type="dxa"/>
            <w:vAlign w:val="bottom"/>
            <w:gridSpan w:val="2"/>
          </w:tcPr>
          <w:p>
            <w:pPr>
              <w:ind w:left="60"/>
              <w:spacing w:after="0" w:line="142" w:lineRule="exact"/>
              <w:rPr>
                <w:sz w:val="20"/>
                <w:szCs w:val="20"/>
                <w:color w:val="auto"/>
              </w:rPr>
            </w:pPr>
            <w:r>
              <w:rPr>
                <w:rFonts w:ascii="Times New Roman" w:cs="Times New Roman" w:eastAsia="Times New Roman" w:hAnsi="Times New Roman"/>
                <w:sz w:val="13"/>
                <w:szCs w:val="13"/>
                <w:color w:val="0000FF"/>
              </w:rPr>
              <w:t>Common</w:t>
            </w:r>
          </w:p>
        </w:tc>
        <w:tc>
          <w:tcPr>
            <w:tcW w:w="560" w:type="dxa"/>
            <w:vAlign w:val="bottom"/>
          </w:tcPr>
          <w:p>
            <w:pPr>
              <w:jc w:val="center"/>
              <w:ind w:right="23"/>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17.5</w:t>
            </w:r>
          </w:p>
        </w:tc>
        <w:tc>
          <w:tcPr>
            <w:tcW w:w="140" w:type="dxa"/>
            <w:vAlign w:val="bottom"/>
          </w:tcPr>
          <w:p>
            <w:pPr>
              <w:spacing w:after="0"/>
              <w:rPr>
                <w:sz w:val="12"/>
                <w:szCs w:val="12"/>
                <w:color w:val="auto"/>
              </w:rPr>
            </w:pPr>
          </w:p>
        </w:tc>
        <w:tc>
          <w:tcPr>
            <w:tcW w:w="1040" w:type="dxa"/>
            <w:vAlign w:val="bottom"/>
          </w:tcPr>
          <w:p>
            <w:pPr>
              <w:jc w:val="right"/>
              <w:ind w:right="136"/>
              <w:spacing w:after="0" w:line="142" w:lineRule="exact"/>
              <w:rPr>
                <w:sz w:val="20"/>
                <w:szCs w:val="20"/>
                <w:color w:val="auto"/>
              </w:rPr>
            </w:pPr>
            <w:r>
              <w:rPr>
                <w:rFonts w:ascii="Times New Roman" w:cs="Times New Roman" w:eastAsia="Times New Roman" w:hAnsi="Times New Roman"/>
                <w:sz w:val="13"/>
                <w:szCs w:val="13"/>
                <w:color w:val="0000FF"/>
              </w:rPr>
              <w:t>11/13/2024</w:t>
            </w:r>
          </w:p>
        </w:tc>
        <w:tc>
          <w:tcPr>
            <w:tcW w:w="1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ind w:left="40"/>
              <w:spacing w:after="0" w:line="142" w:lineRule="exact"/>
              <w:rPr>
                <w:sz w:val="20"/>
                <w:szCs w:val="20"/>
                <w:color w:val="auto"/>
              </w:rPr>
            </w:pPr>
            <w:r>
              <w:rPr>
                <w:rFonts w:ascii="Times New Roman" w:cs="Times New Roman" w:eastAsia="Times New Roman" w:hAnsi="Times New Roman"/>
                <w:sz w:val="13"/>
                <w:szCs w:val="13"/>
                <w:color w:val="0000FF"/>
              </w:rPr>
              <w:t>M</w:t>
            </w:r>
          </w:p>
        </w:tc>
        <w:tc>
          <w:tcPr>
            <w:tcW w:w="200" w:type="dxa"/>
            <w:vAlign w:val="bottom"/>
          </w:tcPr>
          <w:p>
            <w:pPr>
              <w:spacing w:after="0"/>
              <w:rPr>
                <w:sz w:val="12"/>
                <w:szCs w:val="12"/>
                <w:color w:val="auto"/>
              </w:rPr>
            </w:pPr>
          </w:p>
        </w:tc>
        <w:tc>
          <w:tcPr>
            <w:tcW w:w="820" w:type="dxa"/>
            <w:vAlign w:val="bottom"/>
          </w:tcPr>
          <w:p>
            <w:pPr>
              <w:jc w:val="right"/>
              <w:ind w:right="21"/>
              <w:spacing w:after="0" w:line="142" w:lineRule="exact"/>
              <w:rPr>
                <w:sz w:val="20"/>
                <w:szCs w:val="20"/>
                <w:color w:val="auto"/>
              </w:rPr>
            </w:pPr>
            <w:r>
              <w:rPr>
                <w:rFonts w:ascii="Times New Roman" w:cs="Times New Roman" w:eastAsia="Times New Roman" w:hAnsi="Times New Roman"/>
                <w:sz w:val="13"/>
                <w:szCs w:val="13"/>
                <w:color w:val="0000FF"/>
              </w:rPr>
              <w:t>18,000</w:t>
            </w:r>
          </w:p>
        </w:tc>
        <w:tc>
          <w:tcPr>
            <w:tcW w:w="780" w:type="dxa"/>
            <w:vAlign w:val="bottom"/>
            <w:vMerge w:val="continue"/>
          </w:tcPr>
          <w:p>
            <w:pPr>
              <w:spacing w:after="0"/>
              <w:rPr>
                <w:sz w:val="12"/>
                <w:szCs w:val="12"/>
                <w:color w:val="auto"/>
              </w:rPr>
            </w:pPr>
          </w:p>
        </w:tc>
        <w:tc>
          <w:tcPr>
            <w:tcW w:w="720" w:type="dxa"/>
            <w:vAlign w:val="bottom"/>
          </w:tcPr>
          <w:p>
            <w:pPr>
              <w:jc w:val="right"/>
              <w:spacing w:after="0" w:line="142" w:lineRule="exact"/>
              <w:rPr>
                <w:sz w:val="20"/>
                <w:szCs w:val="20"/>
                <w:color w:val="auto"/>
              </w:rPr>
            </w:pPr>
            <w:r>
              <w:rPr>
                <w:rFonts w:ascii="Times New Roman" w:cs="Times New Roman" w:eastAsia="Times New Roman" w:hAnsi="Times New Roman"/>
                <w:sz w:val="13"/>
                <w:szCs w:val="13"/>
                <w:color w:val="0000FF"/>
              </w:rPr>
              <w:t>11/10/2032</w:t>
            </w:r>
          </w:p>
        </w:tc>
        <w:tc>
          <w:tcPr>
            <w:tcW w:w="600" w:type="dxa"/>
            <w:vAlign w:val="bottom"/>
          </w:tcPr>
          <w:p>
            <w:pPr>
              <w:jc w:val="center"/>
              <w:spacing w:after="0" w:line="142" w:lineRule="exact"/>
              <w:rPr>
                <w:sz w:val="20"/>
                <w:szCs w:val="20"/>
                <w:color w:val="auto"/>
              </w:rPr>
            </w:pPr>
            <w:r>
              <w:rPr>
                <w:rFonts w:ascii="Times New Roman" w:cs="Times New Roman" w:eastAsia="Times New Roman" w:hAnsi="Times New Roman"/>
                <w:sz w:val="13"/>
                <w:szCs w:val="13"/>
                <w:color w:val="0000FF"/>
                <w:w w:val="99"/>
              </w:rPr>
              <w:t>Common</w:t>
            </w:r>
          </w:p>
        </w:tc>
        <w:tc>
          <w:tcPr>
            <w:tcW w:w="620" w:type="dxa"/>
            <w:vAlign w:val="bottom"/>
            <w:vMerge w:val="continue"/>
          </w:tcPr>
          <w:p>
            <w:pPr>
              <w:spacing w:after="0"/>
              <w:rPr>
                <w:sz w:val="12"/>
                <w:szCs w:val="12"/>
                <w:color w:val="auto"/>
              </w:rPr>
            </w:pP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ind w:left="120"/>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0</w:t>
            </w:r>
          </w:p>
        </w:tc>
        <w:tc>
          <w:tcPr>
            <w:tcW w:w="880" w:type="dxa"/>
            <w:vAlign w:val="bottom"/>
            <w:gridSpan w:val="2"/>
            <w:vMerge w:val="continue"/>
          </w:tcPr>
          <w:p>
            <w:pPr>
              <w:spacing w:after="0"/>
              <w:rPr>
                <w:sz w:val="12"/>
                <w:szCs w:val="12"/>
                <w:color w:val="auto"/>
              </w:rPr>
            </w:pPr>
          </w:p>
        </w:tc>
        <w:tc>
          <w:tcPr>
            <w:tcW w:w="660" w:type="dxa"/>
            <w:vAlign w:val="bottom"/>
          </w:tcPr>
          <w:p>
            <w:pPr>
              <w:ind w:left="320"/>
              <w:spacing w:after="0" w:line="142" w:lineRule="exact"/>
              <w:rPr>
                <w:sz w:val="20"/>
                <w:szCs w:val="20"/>
                <w:color w:val="auto"/>
              </w:rPr>
            </w:pPr>
            <w:r>
              <w:rPr>
                <w:rFonts w:ascii="Times New Roman" w:cs="Times New Roman" w:eastAsia="Times New Roman" w:hAnsi="Times New Roman"/>
                <w:sz w:val="13"/>
                <w:szCs w:val="13"/>
                <w:color w:val="0000FF"/>
              </w:rPr>
              <w:t>D</w:t>
            </w: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76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Stock</w:t>
            </w: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0" w:type="dxa"/>
            <w:vAlign w:val="bottom"/>
          </w:tcPr>
          <w:p>
            <w:pPr>
              <w:jc w:val="center"/>
              <w:spacing w:after="0"/>
              <w:rPr>
                <w:sz w:val="20"/>
                <w:szCs w:val="20"/>
                <w:color w:val="auto"/>
              </w:rPr>
            </w:pPr>
            <w:r>
              <w:rPr>
                <w:rFonts w:ascii="Times New Roman" w:cs="Times New Roman" w:eastAsia="Times New Roman" w:hAnsi="Times New Roman"/>
                <w:sz w:val="13"/>
                <w:szCs w:val="13"/>
                <w:color w:val="0000FF"/>
              </w:rPr>
              <w:t>Stock</w:t>
            </w:r>
          </w:p>
        </w:tc>
        <w:tc>
          <w:tcPr>
            <w:tcW w:w="6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20" w:type="dxa"/>
            <w:vAlign w:val="bottom"/>
          </w:tcPr>
          <w:p>
            <w:pPr>
              <w:spacing w:after="0"/>
              <w:rPr>
                <w:sz w:val="3"/>
                <w:szCs w:val="3"/>
                <w:color w:val="auto"/>
              </w:rPr>
            </w:pPr>
          </w:p>
        </w:tc>
        <w:tc>
          <w:tcPr>
            <w:tcW w:w="760" w:type="dxa"/>
            <w:vAlign w:val="bottom"/>
            <w:tcBorders>
              <w:bottom w:val="single" w:sz="8" w:color="2C2C2C"/>
            </w:tcBorders>
            <w:gridSpan w:val="2"/>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r>
        <w:trPr>
          <w:trHeight w:val="181"/>
        </w:trPr>
        <w:tc>
          <w:tcPr>
            <w:tcW w:w="20" w:type="dxa"/>
            <w:vAlign w:val="bottom"/>
          </w:tcPr>
          <w:p>
            <w:pPr>
              <w:spacing w:after="0"/>
              <w:rPr>
                <w:sz w:val="15"/>
                <w:szCs w:val="15"/>
                <w:color w:val="auto"/>
              </w:rPr>
            </w:pPr>
          </w:p>
        </w:tc>
        <w:tc>
          <w:tcPr>
            <w:tcW w:w="76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Restricted</w:t>
            </w:r>
          </w:p>
        </w:tc>
        <w:tc>
          <w:tcPr>
            <w:tcW w:w="560" w:type="dxa"/>
            <w:vAlign w:val="bottom"/>
            <w:vMerge w:val="restart"/>
          </w:tcPr>
          <w:p>
            <w:pPr>
              <w:jc w:val="right"/>
              <w:ind w:right="123"/>
              <w:spacing w:after="0"/>
              <w:rPr>
                <w:sz w:val="20"/>
                <w:szCs w:val="20"/>
                <w:color w:val="auto"/>
              </w:rPr>
            </w:pPr>
            <w:r>
              <w:rPr>
                <w:rFonts w:ascii="Times New Roman" w:cs="Times New Roman" w:eastAsia="Times New Roman" w:hAnsi="Times New Roman"/>
                <w:sz w:val="11"/>
                <w:szCs w:val="11"/>
                <w:color w:val="008000"/>
              </w:rPr>
              <w:t>(3)</w:t>
            </w:r>
          </w:p>
        </w:tc>
        <w:tc>
          <w:tcPr>
            <w:tcW w:w="140" w:type="dxa"/>
            <w:vAlign w:val="bottom"/>
          </w:tcPr>
          <w:p>
            <w:pPr>
              <w:spacing w:after="0"/>
              <w:rPr>
                <w:sz w:val="15"/>
                <w:szCs w:val="15"/>
                <w:color w:val="auto"/>
              </w:rPr>
            </w:pPr>
          </w:p>
        </w:tc>
        <w:tc>
          <w:tcPr>
            <w:tcW w:w="1040" w:type="dxa"/>
            <w:vAlign w:val="bottom"/>
          </w:tcPr>
          <w:p>
            <w:pPr>
              <w:spacing w:after="0"/>
              <w:rPr>
                <w:sz w:val="15"/>
                <w:szCs w:val="15"/>
                <w:color w:val="auto"/>
              </w:rPr>
            </w:pPr>
          </w:p>
        </w:tc>
        <w:tc>
          <w:tcPr>
            <w:tcW w:w="114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480" w:type="dxa"/>
            <w:vAlign w:val="bottom"/>
          </w:tcPr>
          <w:p>
            <w:pPr>
              <w:spacing w:after="0"/>
              <w:rPr>
                <w:sz w:val="15"/>
                <w:szCs w:val="15"/>
                <w:color w:val="auto"/>
              </w:rPr>
            </w:pPr>
          </w:p>
        </w:tc>
        <w:tc>
          <w:tcPr>
            <w:tcW w:w="200" w:type="dxa"/>
            <w:vAlign w:val="bottom"/>
          </w:tcPr>
          <w:p>
            <w:pPr>
              <w:spacing w:after="0"/>
              <w:rPr>
                <w:sz w:val="15"/>
                <w:szCs w:val="15"/>
                <w:color w:val="auto"/>
              </w:rPr>
            </w:pPr>
          </w:p>
        </w:tc>
        <w:tc>
          <w:tcPr>
            <w:tcW w:w="820" w:type="dxa"/>
            <w:vAlign w:val="bottom"/>
          </w:tcPr>
          <w:p>
            <w:pPr>
              <w:spacing w:after="0"/>
              <w:rPr>
                <w:sz w:val="15"/>
                <w:szCs w:val="15"/>
                <w:color w:val="auto"/>
              </w:rPr>
            </w:pPr>
          </w:p>
        </w:tc>
        <w:tc>
          <w:tcPr>
            <w:tcW w:w="780" w:type="dxa"/>
            <w:vAlign w:val="bottom"/>
            <w:vMerge w:val="restart"/>
          </w:tcPr>
          <w:p>
            <w:pPr>
              <w:ind w:left="320"/>
              <w:spacing w:after="0"/>
              <w:rPr>
                <w:sz w:val="20"/>
                <w:szCs w:val="20"/>
                <w:color w:val="auto"/>
              </w:rPr>
            </w:pPr>
            <w:r>
              <w:rPr>
                <w:rFonts w:ascii="Times New Roman" w:cs="Times New Roman" w:eastAsia="Times New Roman" w:hAnsi="Times New Roman"/>
                <w:sz w:val="11"/>
                <w:szCs w:val="11"/>
                <w:color w:val="008000"/>
              </w:rPr>
              <w:t>(8)</w:t>
            </w:r>
          </w:p>
        </w:tc>
        <w:tc>
          <w:tcPr>
            <w:tcW w:w="720" w:type="dxa"/>
            <w:vAlign w:val="bottom"/>
            <w:vMerge w:val="restart"/>
          </w:tcPr>
          <w:p>
            <w:pPr>
              <w:jc w:val="right"/>
              <w:ind w:right="231"/>
              <w:spacing w:after="0"/>
              <w:rPr>
                <w:sz w:val="20"/>
                <w:szCs w:val="20"/>
                <w:color w:val="auto"/>
              </w:rPr>
            </w:pPr>
            <w:r>
              <w:rPr>
                <w:rFonts w:ascii="Times New Roman" w:cs="Times New Roman" w:eastAsia="Times New Roman" w:hAnsi="Times New Roman"/>
                <w:sz w:val="11"/>
                <w:szCs w:val="11"/>
                <w:color w:val="008000"/>
              </w:rPr>
              <w:t>(8)</w:t>
            </w:r>
          </w:p>
        </w:tc>
        <w:tc>
          <w:tcPr>
            <w:tcW w:w="600" w:type="dxa"/>
            <w:vAlign w:val="bottom"/>
          </w:tcPr>
          <w:p>
            <w:pPr>
              <w:jc w:val="center"/>
              <w:spacing w:after="0"/>
              <w:rPr>
                <w:sz w:val="20"/>
                <w:szCs w:val="20"/>
                <w:color w:val="auto"/>
              </w:rPr>
            </w:pPr>
            <w:r>
              <w:rPr>
                <w:rFonts w:ascii="Times New Roman" w:cs="Times New Roman" w:eastAsia="Times New Roman" w:hAnsi="Times New Roman"/>
                <w:sz w:val="13"/>
                <w:szCs w:val="13"/>
                <w:color w:val="0000FF"/>
              </w:rPr>
              <w:t>Class A</w:t>
            </w:r>
          </w:p>
        </w:tc>
        <w:tc>
          <w:tcPr>
            <w:tcW w:w="620" w:type="dxa"/>
            <w:vAlign w:val="bottom"/>
            <w:vMerge w:val="restart"/>
          </w:tcPr>
          <w:p>
            <w:pPr>
              <w:jc w:val="right"/>
              <w:ind w:right="51"/>
              <w:spacing w:after="0"/>
              <w:rPr>
                <w:sz w:val="20"/>
                <w:szCs w:val="20"/>
                <w:color w:val="auto"/>
              </w:rPr>
            </w:pPr>
            <w:r>
              <w:rPr>
                <w:rFonts w:ascii="Times New Roman" w:cs="Times New Roman" w:eastAsia="Times New Roman" w:hAnsi="Times New Roman"/>
                <w:sz w:val="17"/>
                <w:szCs w:val="17"/>
                <w:color w:val="0000FF"/>
              </w:rPr>
              <w:t>2,500</w:t>
            </w:r>
          </w:p>
        </w:tc>
        <w:tc>
          <w:tcPr>
            <w:tcW w:w="60" w:type="dxa"/>
            <w:vAlign w:val="bottom"/>
          </w:tcPr>
          <w:p>
            <w:pPr>
              <w:spacing w:after="0"/>
              <w:rPr>
                <w:sz w:val="15"/>
                <w:szCs w:val="15"/>
                <w:color w:val="auto"/>
              </w:rPr>
            </w:pPr>
          </w:p>
        </w:tc>
        <w:tc>
          <w:tcPr>
            <w:tcW w:w="100" w:type="dxa"/>
            <w:vAlign w:val="bottom"/>
          </w:tcPr>
          <w:p>
            <w:pPr>
              <w:spacing w:after="0"/>
              <w:rPr>
                <w:sz w:val="15"/>
                <w:szCs w:val="15"/>
                <w:color w:val="auto"/>
              </w:rPr>
            </w:pPr>
          </w:p>
        </w:tc>
        <w:tc>
          <w:tcPr>
            <w:tcW w:w="580" w:type="dxa"/>
            <w:vAlign w:val="bottom"/>
          </w:tcPr>
          <w:p>
            <w:pPr>
              <w:spacing w:after="0"/>
              <w:rPr>
                <w:sz w:val="15"/>
                <w:szCs w:val="15"/>
                <w:color w:val="auto"/>
              </w:rPr>
            </w:pPr>
          </w:p>
        </w:tc>
        <w:tc>
          <w:tcPr>
            <w:tcW w:w="600" w:type="dxa"/>
            <w:vAlign w:val="bottom"/>
            <w:vMerge w:val="restart"/>
          </w:tcPr>
          <w:p>
            <w:pPr>
              <w:jc w:val="center"/>
              <w:ind w:right="22"/>
              <w:spacing w:after="0"/>
              <w:rPr>
                <w:sz w:val="20"/>
                <w:szCs w:val="20"/>
                <w:color w:val="auto"/>
              </w:rPr>
            </w:pPr>
            <w:r>
              <w:rPr>
                <w:rFonts w:ascii="Times New Roman" w:cs="Times New Roman" w:eastAsia="Times New Roman" w:hAnsi="Times New Roman"/>
                <w:sz w:val="25"/>
                <w:szCs w:val="25"/>
                <w:color w:val="0000FF"/>
                <w:vertAlign w:val="subscript"/>
              </w:rPr>
              <w:t>0</w:t>
            </w:r>
            <w:r>
              <w:rPr>
                <w:rFonts w:ascii="Times New Roman" w:cs="Times New Roman" w:eastAsia="Times New Roman" w:hAnsi="Times New Roman"/>
                <w:sz w:val="11"/>
                <w:szCs w:val="11"/>
                <w:color w:val="008000"/>
              </w:rPr>
              <w:t>(7)</w:t>
            </w:r>
          </w:p>
        </w:tc>
        <w:tc>
          <w:tcPr>
            <w:tcW w:w="280" w:type="dxa"/>
            <w:vAlign w:val="bottom"/>
          </w:tcPr>
          <w:p>
            <w:pPr>
              <w:spacing w:after="0"/>
              <w:rPr>
                <w:sz w:val="15"/>
                <w:szCs w:val="15"/>
                <w:color w:val="auto"/>
              </w:rPr>
            </w:pPr>
          </w:p>
        </w:tc>
        <w:tc>
          <w:tcPr>
            <w:tcW w:w="660" w:type="dxa"/>
            <w:vAlign w:val="bottom"/>
          </w:tcPr>
          <w:p>
            <w:pPr>
              <w:spacing w:after="0"/>
              <w:rPr>
                <w:sz w:val="15"/>
                <w:szCs w:val="15"/>
                <w:color w:val="auto"/>
              </w:rPr>
            </w:pPr>
          </w:p>
        </w:tc>
        <w:tc>
          <w:tcPr>
            <w:tcW w:w="700" w:type="dxa"/>
            <w:vAlign w:val="bottom"/>
          </w:tcPr>
          <w:p>
            <w:pPr>
              <w:spacing w:after="0"/>
              <w:rPr>
                <w:sz w:val="15"/>
                <w:szCs w:val="15"/>
                <w:color w:val="auto"/>
              </w:rPr>
            </w:pPr>
          </w:p>
        </w:tc>
        <w:tc>
          <w:tcPr>
            <w:tcW w:w="20" w:type="dxa"/>
            <w:vAlign w:val="bottom"/>
          </w:tcPr>
          <w:p>
            <w:pPr>
              <w:spacing w:after="0"/>
              <w:rPr>
                <w:sz w:val="15"/>
                <w:szCs w:val="15"/>
                <w:color w:val="auto"/>
              </w:rPr>
            </w:pPr>
          </w:p>
        </w:tc>
        <w:tc>
          <w:tcPr>
            <w:tcW w:w="100" w:type="dxa"/>
            <w:vAlign w:val="bottom"/>
            <w:tcBorders>
              <w:right w:val="single" w:sz="8" w:color="2C2C2C"/>
            </w:tcBorders>
          </w:tcPr>
          <w:p>
            <w:pPr>
              <w:spacing w:after="0"/>
              <w:rPr>
                <w:sz w:val="15"/>
                <w:szCs w:val="15"/>
                <w:color w:val="auto"/>
              </w:rPr>
            </w:pPr>
          </w:p>
        </w:tc>
        <w:tc>
          <w:tcPr>
            <w:tcW w:w="0" w:type="dxa"/>
            <w:vAlign w:val="bottom"/>
          </w:tcPr>
          <w:p>
            <w:pPr>
              <w:spacing w:after="0"/>
              <w:rPr>
                <w:sz w:val="1"/>
                <w:szCs w:val="1"/>
                <w:color w:val="auto"/>
              </w:rPr>
            </w:pPr>
          </w:p>
        </w:tc>
      </w:tr>
      <w:tr>
        <w:trPr>
          <w:trHeight w:val="142"/>
        </w:trPr>
        <w:tc>
          <w:tcPr>
            <w:tcW w:w="20" w:type="dxa"/>
            <w:vAlign w:val="bottom"/>
          </w:tcPr>
          <w:p>
            <w:pPr>
              <w:spacing w:after="0"/>
              <w:rPr>
                <w:sz w:val="12"/>
                <w:szCs w:val="12"/>
                <w:color w:val="auto"/>
              </w:rPr>
            </w:pPr>
          </w:p>
        </w:tc>
        <w:tc>
          <w:tcPr>
            <w:tcW w:w="760" w:type="dxa"/>
            <w:vAlign w:val="bottom"/>
            <w:gridSpan w:val="2"/>
          </w:tcPr>
          <w:p>
            <w:pPr>
              <w:ind w:left="60"/>
              <w:spacing w:after="0" w:line="142" w:lineRule="exact"/>
              <w:rPr>
                <w:sz w:val="20"/>
                <w:szCs w:val="20"/>
                <w:color w:val="auto"/>
              </w:rPr>
            </w:pPr>
            <w:r>
              <w:rPr>
                <w:rFonts w:ascii="Times New Roman" w:cs="Times New Roman" w:eastAsia="Times New Roman" w:hAnsi="Times New Roman"/>
                <w:sz w:val="13"/>
                <w:szCs w:val="13"/>
                <w:color w:val="0000FF"/>
              </w:rPr>
              <w:t>Stock</w:t>
            </w:r>
          </w:p>
        </w:tc>
        <w:tc>
          <w:tcPr>
            <w:tcW w:w="560" w:type="dxa"/>
            <w:vAlign w:val="bottom"/>
            <w:vMerge w:val="continue"/>
          </w:tcPr>
          <w:p>
            <w:pPr>
              <w:spacing w:after="0"/>
              <w:rPr>
                <w:sz w:val="12"/>
                <w:szCs w:val="12"/>
                <w:color w:val="auto"/>
              </w:rPr>
            </w:pPr>
          </w:p>
        </w:tc>
        <w:tc>
          <w:tcPr>
            <w:tcW w:w="140" w:type="dxa"/>
            <w:vAlign w:val="bottom"/>
          </w:tcPr>
          <w:p>
            <w:pPr>
              <w:spacing w:after="0"/>
              <w:rPr>
                <w:sz w:val="12"/>
                <w:szCs w:val="12"/>
                <w:color w:val="auto"/>
              </w:rPr>
            </w:pPr>
          </w:p>
        </w:tc>
        <w:tc>
          <w:tcPr>
            <w:tcW w:w="1040" w:type="dxa"/>
            <w:vAlign w:val="bottom"/>
          </w:tcPr>
          <w:p>
            <w:pPr>
              <w:jc w:val="right"/>
              <w:ind w:right="136"/>
              <w:spacing w:after="0" w:line="142" w:lineRule="exact"/>
              <w:rPr>
                <w:sz w:val="20"/>
                <w:szCs w:val="20"/>
                <w:color w:val="auto"/>
              </w:rPr>
            </w:pPr>
            <w:r>
              <w:rPr>
                <w:rFonts w:ascii="Times New Roman" w:cs="Times New Roman" w:eastAsia="Times New Roman" w:hAnsi="Times New Roman"/>
                <w:sz w:val="13"/>
                <w:szCs w:val="13"/>
                <w:color w:val="0000FF"/>
              </w:rPr>
              <w:t>11/14/2024</w:t>
            </w:r>
          </w:p>
        </w:tc>
        <w:tc>
          <w:tcPr>
            <w:tcW w:w="114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480" w:type="dxa"/>
            <w:vAlign w:val="bottom"/>
          </w:tcPr>
          <w:p>
            <w:pPr>
              <w:ind w:left="40"/>
              <w:spacing w:after="0" w:line="142" w:lineRule="exact"/>
              <w:rPr>
                <w:sz w:val="20"/>
                <w:szCs w:val="20"/>
                <w:color w:val="auto"/>
              </w:rPr>
            </w:pPr>
            <w:r>
              <w:rPr>
                <w:rFonts w:ascii="Times New Roman" w:cs="Times New Roman" w:eastAsia="Times New Roman" w:hAnsi="Times New Roman"/>
                <w:sz w:val="13"/>
                <w:szCs w:val="13"/>
                <w:color w:val="0000FF"/>
              </w:rPr>
              <w:t>M</w:t>
            </w:r>
          </w:p>
        </w:tc>
        <w:tc>
          <w:tcPr>
            <w:tcW w:w="200" w:type="dxa"/>
            <w:vAlign w:val="bottom"/>
          </w:tcPr>
          <w:p>
            <w:pPr>
              <w:spacing w:after="0"/>
              <w:rPr>
                <w:sz w:val="12"/>
                <w:szCs w:val="12"/>
                <w:color w:val="auto"/>
              </w:rPr>
            </w:pPr>
          </w:p>
        </w:tc>
        <w:tc>
          <w:tcPr>
            <w:tcW w:w="820" w:type="dxa"/>
            <w:vAlign w:val="bottom"/>
          </w:tcPr>
          <w:p>
            <w:pPr>
              <w:jc w:val="right"/>
              <w:ind w:right="41"/>
              <w:spacing w:after="0" w:line="142" w:lineRule="exact"/>
              <w:rPr>
                <w:sz w:val="20"/>
                <w:szCs w:val="20"/>
                <w:color w:val="auto"/>
              </w:rPr>
            </w:pPr>
            <w:r>
              <w:rPr>
                <w:rFonts w:ascii="Times New Roman" w:cs="Times New Roman" w:eastAsia="Times New Roman" w:hAnsi="Times New Roman"/>
                <w:sz w:val="13"/>
                <w:szCs w:val="13"/>
                <w:color w:val="0000FF"/>
              </w:rPr>
              <w:t>2,500</w:t>
            </w:r>
          </w:p>
        </w:tc>
        <w:tc>
          <w:tcPr>
            <w:tcW w:w="780" w:type="dxa"/>
            <w:vAlign w:val="bottom"/>
            <w:vMerge w:val="continue"/>
          </w:tcPr>
          <w:p>
            <w:pPr>
              <w:spacing w:after="0"/>
              <w:rPr>
                <w:sz w:val="12"/>
                <w:szCs w:val="12"/>
                <w:color w:val="auto"/>
              </w:rPr>
            </w:pPr>
          </w:p>
        </w:tc>
        <w:tc>
          <w:tcPr>
            <w:tcW w:w="720" w:type="dxa"/>
            <w:vAlign w:val="bottom"/>
            <w:vMerge w:val="continue"/>
          </w:tcPr>
          <w:p>
            <w:pPr>
              <w:spacing w:after="0"/>
              <w:rPr>
                <w:sz w:val="12"/>
                <w:szCs w:val="12"/>
                <w:color w:val="auto"/>
              </w:rPr>
            </w:pPr>
          </w:p>
        </w:tc>
        <w:tc>
          <w:tcPr>
            <w:tcW w:w="600" w:type="dxa"/>
            <w:vAlign w:val="bottom"/>
          </w:tcPr>
          <w:p>
            <w:pPr>
              <w:jc w:val="center"/>
              <w:spacing w:after="0" w:line="142" w:lineRule="exact"/>
              <w:rPr>
                <w:sz w:val="20"/>
                <w:szCs w:val="20"/>
                <w:color w:val="auto"/>
              </w:rPr>
            </w:pPr>
            <w:r>
              <w:rPr>
                <w:rFonts w:ascii="Times New Roman" w:cs="Times New Roman" w:eastAsia="Times New Roman" w:hAnsi="Times New Roman"/>
                <w:sz w:val="13"/>
                <w:szCs w:val="13"/>
                <w:color w:val="0000FF"/>
                <w:w w:val="99"/>
              </w:rPr>
              <w:t>Common</w:t>
            </w:r>
          </w:p>
        </w:tc>
        <w:tc>
          <w:tcPr>
            <w:tcW w:w="620" w:type="dxa"/>
            <w:vAlign w:val="bottom"/>
            <w:vMerge w:val="continue"/>
          </w:tcPr>
          <w:p>
            <w:pPr>
              <w:spacing w:after="0"/>
              <w:rPr>
                <w:sz w:val="12"/>
                <w:szCs w:val="12"/>
                <w:color w:val="auto"/>
              </w:rPr>
            </w:pPr>
          </w:p>
        </w:tc>
        <w:tc>
          <w:tcPr>
            <w:tcW w:w="60" w:type="dxa"/>
            <w:vAlign w:val="bottom"/>
          </w:tcPr>
          <w:p>
            <w:pPr>
              <w:spacing w:after="0"/>
              <w:rPr>
                <w:sz w:val="12"/>
                <w:szCs w:val="12"/>
                <w:color w:val="auto"/>
              </w:rPr>
            </w:pPr>
          </w:p>
        </w:tc>
        <w:tc>
          <w:tcPr>
            <w:tcW w:w="100" w:type="dxa"/>
            <w:vAlign w:val="bottom"/>
          </w:tcPr>
          <w:p>
            <w:pPr>
              <w:spacing w:after="0"/>
              <w:rPr>
                <w:sz w:val="12"/>
                <w:szCs w:val="12"/>
                <w:color w:val="auto"/>
              </w:rPr>
            </w:pPr>
          </w:p>
        </w:tc>
        <w:tc>
          <w:tcPr>
            <w:tcW w:w="580" w:type="dxa"/>
            <w:vAlign w:val="bottom"/>
          </w:tcPr>
          <w:p>
            <w:pPr>
              <w:ind w:left="120"/>
              <w:spacing w:after="0"/>
              <w:rPr>
                <w:sz w:val="20"/>
                <w:szCs w:val="20"/>
                <w:color w:val="auto"/>
              </w:rPr>
            </w:pPr>
            <w:r>
              <w:rPr>
                <w:rFonts w:ascii="Arial" w:cs="Arial" w:eastAsia="Arial" w:hAnsi="Arial"/>
                <w:sz w:val="12"/>
                <w:szCs w:val="12"/>
                <w:color w:val="auto"/>
              </w:rPr>
              <w:t>$</w:t>
            </w:r>
            <w:r>
              <w:rPr>
                <w:rFonts w:ascii="Times New Roman" w:cs="Times New Roman" w:eastAsia="Times New Roman" w:hAnsi="Times New Roman"/>
                <w:sz w:val="12"/>
                <w:szCs w:val="12"/>
                <w:color w:val="0000FF"/>
              </w:rPr>
              <w:t>0</w:t>
            </w:r>
          </w:p>
        </w:tc>
        <w:tc>
          <w:tcPr>
            <w:tcW w:w="600" w:type="dxa"/>
            <w:vAlign w:val="bottom"/>
            <w:vMerge w:val="continue"/>
          </w:tcPr>
          <w:p>
            <w:pPr>
              <w:spacing w:after="0"/>
              <w:rPr>
                <w:sz w:val="12"/>
                <w:szCs w:val="12"/>
                <w:color w:val="auto"/>
              </w:rPr>
            </w:pPr>
          </w:p>
        </w:tc>
        <w:tc>
          <w:tcPr>
            <w:tcW w:w="280" w:type="dxa"/>
            <w:vAlign w:val="bottom"/>
          </w:tcPr>
          <w:p>
            <w:pPr>
              <w:spacing w:after="0"/>
              <w:rPr>
                <w:sz w:val="12"/>
                <w:szCs w:val="12"/>
                <w:color w:val="auto"/>
              </w:rPr>
            </w:pPr>
          </w:p>
        </w:tc>
        <w:tc>
          <w:tcPr>
            <w:tcW w:w="660" w:type="dxa"/>
            <w:vAlign w:val="bottom"/>
          </w:tcPr>
          <w:p>
            <w:pPr>
              <w:ind w:left="320"/>
              <w:spacing w:after="0" w:line="142" w:lineRule="exact"/>
              <w:rPr>
                <w:sz w:val="20"/>
                <w:szCs w:val="20"/>
                <w:color w:val="auto"/>
              </w:rPr>
            </w:pPr>
            <w:r>
              <w:rPr>
                <w:rFonts w:ascii="Times New Roman" w:cs="Times New Roman" w:eastAsia="Times New Roman" w:hAnsi="Times New Roman"/>
                <w:sz w:val="13"/>
                <w:szCs w:val="13"/>
                <w:color w:val="0000FF"/>
              </w:rPr>
              <w:t>D</w:t>
            </w:r>
          </w:p>
        </w:tc>
        <w:tc>
          <w:tcPr>
            <w:tcW w:w="700" w:type="dxa"/>
            <w:vAlign w:val="bottom"/>
          </w:tcPr>
          <w:p>
            <w:pPr>
              <w:spacing w:after="0"/>
              <w:rPr>
                <w:sz w:val="12"/>
                <w:szCs w:val="12"/>
                <w:color w:val="auto"/>
              </w:rPr>
            </w:pPr>
          </w:p>
        </w:tc>
        <w:tc>
          <w:tcPr>
            <w:tcW w:w="20" w:type="dxa"/>
            <w:vAlign w:val="bottom"/>
          </w:tcPr>
          <w:p>
            <w:pPr>
              <w:spacing w:after="0"/>
              <w:rPr>
                <w:sz w:val="12"/>
                <w:szCs w:val="12"/>
                <w:color w:val="auto"/>
              </w:rPr>
            </w:pPr>
          </w:p>
        </w:tc>
        <w:tc>
          <w:tcPr>
            <w:tcW w:w="100" w:type="dxa"/>
            <w:vAlign w:val="bottom"/>
            <w:tcBorders>
              <w:right w:val="single" w:sz="8" w:color="2C2C2C"/>
            </w:tcBorders>
          </w:tcPr>
          <w:p>
            <w:pPr>
              <w:spacing w:after="0"/>
              <w:rPr>
                <w:sz w:val="12"/>
                <w:szCs w:val="12"/>
                <w:color w:val="auto"/>
              </w:rPr>
            </w:pPr>
          </w:p>
        </w:tc>
        <w:tc>
          <w:tcPr>
            <w:tcW w:w="0" w:type="dxa"/>
            <w:vAlign w:val="bottom"/>
          </w:tcPr>
          <w:p>
            <w:pPr>
              <w:spacing w:after="0"/>
              <w:rPr>
                <w:sz w:val="1"/>
                <w:szCs w:val="1"/>
                <w:color w:val="auto"/>
              </w:rPr>
            </w:pPr>
          </w:p>
        </w:tc>
      </w:tr>
      <w:tr>
        <w:trPr>
          <w:trHeight w:val="167"/>
        </w:trPr>
        <w:tc>
          <w:tcPr>
            <w:tcW w:w="20" w:type="dxa"/>
            <w:vAlign w:val="bottom"/>
          </w:tcPr>
          <w:p>
            <w:pPr>
              <w:spacing w:after="0"/>
              <w:rPr>
                <w:sz w:val="14"/>
                <w:szCs w:val="14"/>
                <w:color w:val="auto"/>
              </w:rPr>
            </w:pPr>
          </w:p>
        </w:tc>
        <w:tc>
          <w:tcPr>
            <w:tcW w:w="760" w:type="dxa"/>
            <w:vAlign w:val="bottom"/>
            <w:gridSpan w:val="2"/>
          </w:tcPr>
          <w:p>
            <w:pPr>
              <w:ind w:left="60"/>
              <w:spacing w:after="0"/>
              <w:rPr>
                <w:sz w:val="20"/>
                <w:szCs w:val="20"/>
                <w:color w:val="auto"/>
              </w:rPr>
            </w:pPr>
            <w:r>
              <w:rPr>
                <w:rFonts w:ascii="Times New Roman" w:cs="Times New Roman" w:eastAsia="Times New Roman" w:hAnsi="Times New Roman"/>
                <w:sz w:val="13"/>
                <w:szCs w:val="13"/>
                <w:color w:val="0000FF"/>
              </w:rPr>
              <w:t>Units</w:t>
            </w:r>
          </w:p>
        </w:tc>
        <w:tc>
          <w:tcPr>
            <w:tcW w:w="560" w:type="dxa"/>
            <w:vAlign w:val="bottom"/>
          </w:tcPr>
          <w:p>
            <w:pPr>
              <w:spacing w:after="0"/>
              <w:rPr>
                <w:sz w:val="14"/>
                <w:szCs w:val="14"/>
                <w:color w:val="auto"/>
              </w:rPr>
            </w:pPr>
          </w:p>
        </w:tc>
        <w:tc>
          <w:tcPr>
            <w:tcW w:w="140" w:type="dxa"/>
            <w:vAlign w:val="bottom"/>
          </w:tcPr>
          <w:p>
            <w:pPr>
              <w:spacing w:after="0"/>
              <w:rPr>
                <w:sz w:val="14"/>
                <w:szCs w:val="14"/>
                <w:color w:val="auto"/>
              </w:rPr>
            </w:pPr>
          </w:p>
        </w:tc>
        <w:tc>
          <w:tcPr>
            <w:tcW w:w="1040" w:type="dxa"/>
            <w:vAlign w:val="bottom"/>
          </w:tcPr>
          <w:p>
            <w:pPr>
              <w:spacing w:after="0"/>
              <w:rPr>
                <w:sz w:val="14"/>
                <w:szCs w:val="14"/>
                <w:color w:val="auto"/>
              </w:rPr>
            </w:pPr>
          </w:p>
        </w:tc>
        <w:tc>
          <w:tcPr>
            <w:tcW w:w="114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480" w:type="dxa"/>
            <w:vAlign w:val="bottom"/>
          </w:tcPr>
          <w:p>
            <w:pPr>
              <w:spacing w:after="0"/>
              <w:rPr>
                <w:sz w:val="14"/>
                <w:szCs w:val="14"/>
                <w:color w:val="auto"/>
              </w:rPr>
            </w:pPr>
          </w:p>
        </w:tc>
        <w:tc>
          <w:tcPr>
            <w:tcW w:w="200" w:type="dxa"/>
            <w:vAlign w:val="bottom"/>
          </w:tcPr>
          <w:p>
            <w:pPr>
              <w:spacing w:after="0"/>
              <w:rPr>
                <w:sz w:val="14"/>
                <w:szCs w:val="14"/>
                <w:color w:val="auto"/>
              </w:rPr>
            </w:pPr>
          </w:p>
        </w:tc>
        <w:tc>
          <w:tcPr>
            <w:tcW w:w="820" w:type="dxa"/>
            <w:vAlign w:val="bottom"/>
          </w:tcPr>
          <w:p>
            <w:pPr>
              <w:spacing w:after="0"/>
              <w:rPr>
                <w:sz w:val="14"/>
                <w:szCs w:val="14"/>
                <w:color w:val="auto"/>
              </w:rPr>
            </w:pPr>
          </w:p>
        </w:tc>
        <w:tc>
          <w:tcPr>
            <w:tcW w:w="780" w:type="dxa"/>
            <w:vAlign w:val="bottom"/>
          </w:tcPr>
          <w:p>
            <w:pPr>
              <w:spacing w:after="0"/>
              <w:rPr>
                <w:sz w:val="14"/>
                <w:szCs w:val="14"/>
                <w:color w:val="auto"/>
              </w:rPr>
            </w:pPr>
          </w:p>
        </w:tc>
        <w:tc>
          <w:tcPr>
            <w:tcW w:w="720" w:type="dxa"/>
            <w:vAlign w:val="bottom"/>
          </w:tcPr>
          <w:p>
            <w:pPr>
              <w:spacing w:after="0"/>
              <w:rPr>
                <w:sz w:val="14"/>
                <w:szCs w:val="14"/>
                <w:color w:val="auto"/>
              </w:rPr>
            </w:pPr>
          </w:p>
        </w:tc>
        <w:tc>
          <w:tcPr>
            <w:tcW w:w="600" w:type="dxa"/>
            <w:vAlign w:val="bottom"/>
          </w:tcPr>
          <w:p>
            <w:pPr>
              <w:jc w:val="center"/>
              <w:spacing w:after="0"/>
              <w:rPr>
                <w:sz w:val="20"/>
                <w:szCs w:val="20"/>
                <w:color w:val="auto"/>
              </w:rPr>
            </w:pPr>
            <w:r>
              <w:rPr>
                <w:rFonts w:ascii="Times New Roman" w:cs="Times New Roman" w:eastAsia="Times New Roman" w:hAnsi="Times New Roman"/>
                <w:sz w:val="13"/>
                <w:szCs w:val="13"/>
                <w:color w:val="0000FF"/>
              </w:rPr>
              <w:t>Stock</w:t>
            </w:r>
          </w:p>
        </w:tc>
        <w:tc>
          <w:tcPr>
            <w:tcW w:w="620" w:type="dxa"/>
            <w:vAlign w:val="bottom"/>
          </w:tcPr>
          <w:p>
            <w:pPr>
              <w:spacing w:after="0"/>
              <w:rPr>
                <w:sz w:val="14"/>
                <w:szCs w:val="14"/>
                <w:color w:val="auto"/>
              </w:rPr>
            </w:pPr>
          </w:p>
        </w:tc>
        <w:tc>
          <w:tcPr>
            <w:tcW w:w="60" w:type="dxa"/>
            <w:vAlign w:val="bottom"/>
          </w:tcPr>
          <w:p>
            <w:pPr>
              <w:spacing w:after="0"/>
              <w:rPr>
                <w:sz w:val="14"/>
                <w:szCs w:val="14"/>
                <w:color w:val="auto"/>
              </w:rPr>
            </w:pPr>
          </w:p>
        </w:tc>
        <w:tc>
          <w:tcPr>
            <w:tcW w:w="100" w:type="dxa"/>
            <w:vAlign w:val="bottom"/>
          </w:tcPr>
          <w:p>
            <w:pPr>
              <w:spacing w:after="0"/>
              <w:rPr>
                <w:sz w:val="14"/>
                <w:szCs w:val="14"/>
                <w:color w:val="auto"/>
              </w:rPr>
            </w:pPr>
          </w:p>
        </w:tc>
        <w:tc>
          <w:tcPr>
            <w:tcW w:w="580" w:type="dxa"/>
            <w:vAlign w:val="bottom"/>
          </w:tcPr>
          <w:p>
            <w:pPr>
              <w:spacing w:after="0"/>
              <w:rPr>
                <w:sz w:val="14"/>
                <w:szCs w:val="14"/>
                <w:color w:val="auto"/>
              </w:rPr>
            </w:pPr>
          </w:p>
        </w:tc>
        <w:tc>
          <w:tcPr>
            <w:tcW w:w="600" w:type="dxa"/>
            <w:vAlign w:val="bottom"/>
          </w:tcPr>
          <w:p>
            <w:pPr>
              <w:spacing w:after="0"/>
              <w:rPr>
                <w:sz w:val="14"/>
                <w:szCs w:val="14"/>
                <w:color w:val="auto"/>
              </w:rPr>
            </w:pPr>
          </w:p>
        </w:tc>
        <w:tc>
          <w:tcPr>
            <w:tcW w:w="280" w:type="dxa"/>
            <w:vAlign w:val="bottom"/>
          </w:tcPr>
          <w:p>
            <w:pPr>
              <w:spacing w:after="0"/>
              <w:rPr>
                <w:sz w:val="14"/>
                <w:szCs w:val="14"/>
                <w:color w:val="auto"/>
              </w:rPr>
            </w:pPr>
          </w:p>
        </w:tc>
        <w:tc>
          <w:tcPr>
            <w:tcW w:w="660" w:type="dxa"/>
            <w:vAlign w:val="bottom"/>
          </w:tcPr>
          <w:p>
            <w:pPr>
              <w:spacing w:after="0"/>
              <w:rPr>
                <w:sz w:val="14"/>
                <w:szCs w:val="14"/>
                <w:color w:val="auto"/>
              </w:rPr>
            </w:pPr>
          </w:p>
        </w:tc>
        <w:tc>
          <w:tcPr>
            <w:tcW w:w="700" w:type="dxa"/>
            <w:vAlign w:val="bottom"/>
          </w:tcPr>
          <w:p>
            <w:pPr>
              <w:spacing w:after="0"/>
              <w:rPr>
                <w:sz w:val="14"/>
                <w:szCs w:val="14"/>
                <w:color w:val="auto"/>
              </w:rPr>
            </w:pPr>
          </w:p>
        </w:tc>
        <w:tc>
          <w:tcPr>
            <w:tcW w:w="20" w:type="dxa"/>
            <w:vAlign w:val="bottom"/>
          </w:tcPr>
          <w:p>
            <w:pPr>
              <w:spacing w:after="0"/>
              <w:rPr>
                <w:sz w:val="14"/>
                <w:szCs w:val="14"/>
                <w:color w:val="auto"/>
              </w:rPr>
            </w:pPr>
          </w:p>
        </w:tc>
        <w:tc>
          <w:tcPr>
            <w:tcW w:w="100" w:type="dxa"/>
            <w:vAlign w:val="bottom"/>
            <w:tcBorders>
              <w:right w:val="single" w:sz="8" w:color="2C2C2C"/>
            </w:tcBorders>
          </w:tcPr>
          <w:p>
            <w:pPr>
              <w:spacing w:after="0"/>
              <w:rPr>
                <w:sz w:val="14"/>
                <w:szCs w:val="14"/>
                <w:color w:val="auto"/>
              </w:rPr>
            </w:pPr>
          </w:p>
        </w:tc>
        <w:tc>
          <w:tcPr>
            <w:tcW w:w="0" w:type="dxa"/>
            <w:vAlign w:val="bottom"/>
          </w:tcPr>
          <w:p>
            <w:pPr>
              <w:spacing w:after="0"/>
              <w:rPr>
                <w:sz w:val="1"/>
                <w:szCs w:val="1"/>
                <w:color w:val="auto"/>
              </w:rPr>
            </w:pPr>
          </w:p>
        </w:tc>
      </w:tr>
      <w:tr>
        <w:trPr>
          <w:trHeight w:val="45"/>
        </w:trPr>
        <w:tc>
          <w:tcPr>
            <w:tcW w:w="20" w:type="dxa"/>
            <w:vAlign w:val="bottom"/>
            <w:tcBorders>
              <w:bottom w:val="single" w:sz="8" w:color="2C2C2C"/>
            </w:tcBorders>
          </w:tcPr>
          <w:p>
            <w:pPr>
              <w:spacing w:after="0"/>
              <w:rPr>
                <w:sz w:val="3"/>
                <w:szCs w:val="3"/>
                <w:color w:val="auto"/>
              </w:rPr>
            </w:pPr>
          </w:p>
        </w:tc>
        <w:tc>
          <w:tcPr>
            <w:tcW w:w="80" w:type="dxa"/>
            <w:vAlign w:val="bottom"/>
            <w:tcBorders>
              <w:bottom w:val="single" w:sz="8" w:color="2C2C2C"/>
            </w:tcBorders>
          </w:tcPr>
          <w:p>
            <w:pPr>
              <w:spacing w:after="0"/>
              <w:rPr>
                <w:sz w:val="3"/>
                <w:szCs w:val="3"/>
                <w:color w:val="auto"/>
              </w:rPr>
            </w:pPr>
          </w:p>
        </w:tc>
        <w:tc>
          <w:tcPr>
            <w:tcW w:w="680" w:type="dxa"/>
            <w:vAlign w:val="bottom"/>
            <w:tcBorders>
              <w:bottom w:val="single" w:sz="8" w:color="2C2C2C"/>
            </w:tcBorders>
          </w:tcPr>
          <w:p>
            <w:pPr>
              <w:spacing w:after="0"/>
              <w:rPr>
                <w:sz w:val="3"/>
                <w:szCs w:val="3"/>
                <w:color w:val="auto"/>
              </w:rPr>
            </w:pPr>
          </w:p>
        </w:tc>
        <w:tc>
          <w:tcPr>
            <w:tcW w:w="560" w:type="dxa"/>
            <w:vAlign w:val="bottom"/>
            <w:tcBorders>
              <w:bottom w:val="single" w:sz="8" w:color="2C2C2C"/>
            </w:tcBorders>
          </w:tcPr>
          <w:p>
            <w:pPr>
              <w:spacing w:after="0"/>
              <w:rPr>
                <w:sz w:val="3"/>
                <w:szCs w:val="3"/>
                <w:color w:val="auto"/>
              </w:rPr>
            </w:pPr>
          </w:p>
        </w:tc>
        <w:tc>
          <w:tcPr>
            <w:tcW w:w="140" w:type="dxa"/>
            <w:vAlign w:val="bottom"/>
            <w:tcBorders>
              <w:bottom w:val="single" w:sz="8" w:color="2C2C2C"/>
            </w:tcBorders>
          </w:tcPr>
          <w:p>
            <w:pPr>
              <w:spacing w:after="0"/>
              <w:rPr>
                <w:sz w:val="3"/>
                <w:szCs w:val="3"/>
                <w:color w:val="auto"/>
              </w:rPr>
            </w:pPr>
          </w:p>
        </w:tc>
        <w:tc>
          <w:tcPr>
            <w:tcW w:w="1040" w:type="dxa"/>
            <w:vAlign w:val="bottom"/>
            <w:tcBorders>
              <w:bottom w:val="single" w:sz="8" w:color="2C2C2C"/>
            </w:tcBorders>
          </w:tcPr>
          <w:p>
            <w:pPr>
              <w:spacing w:after="0"/>
              <w:rPr>
                <w:sz w:val="3"/>
                <w:szCs w:val="3"/>
                <w:color w:val="auto"/>
              </w:rPr>
            </w:pPr>
          </w:p>
        </w:tc>
        <w:tc>
          <w:tcPr>
            <w:tcW w:w="114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480" w:type="dxa"/>
            <w:vAlign w:val="bottom"/>
            <w:tcBorders>
              <w:bottom w:val="single" w:sz="8" w:color="2C2C2C"/>
            </w:tcBorders>
          </w:tcPr>
          <w:p>
            <w:pPr>
              <w:spacing w:after="0"/>
              <w:rPr>
                <w:sz w:val="3"/>
                <w:szCs w:val="3"/>
                <w:color w:val="auto"/>
              </w:rPr>
            </w:pPr>
          </w:p>
        </w:tc>
        <w:tc>
          <w:tcPr>
            <w:tcW w:w="200" w:type="dxa"/>
            <w:vAlign w:val="bottom"/>
            <w:tcBorders>
              <w:bottom w:val="single" w:sz="8" w:color="2C2C2C"/>
            </w:tcBorders>
          </w:tcPr>
          <w:p>
            <w:pPr>
              <w:spacing w:after="0"/>
              <w:rPr>
                <w:sz w:val="3"/>
                <w:szCs w:val="3"/>
                <w:color w:val="auto"/>
              </w:rPr>
            </w:pPr>
          </w:p>
        </w:tc>
        <w:tc>
          <w:tcPr>
            <w:tcW w:w="820" w:type="dxa"/>
            <w:vAlign w:val="bottom"/>
            <w:tcBorders>
              <w:bottom w:val="single" w:sz="8" w:color="2C2C2C"/>
            </w:tcBorders>
          </w:tcPr>
          <w:p>
            <w:pPr>
              <w:spacing w:after="0"/>
              <w:rPr>
                <w:sz w:val="3"/>
                <w:szCs w:val="3"/>
                <w:color w:val="auto"/>
              </w:rPr>
            </w:pPr>
          </w:p>
        </w:tc>
        <w:tc>
          <w:tcPr>
            <w:tcW w:w="780" w:type="dxa"/>
            <w:vAlign w:val="bottom"/>
            <w:tcBorders>
              <w:bottom w:val="single" w:sz="8" w:color="2C2C2C"/>
            </w:tcBorders>
          </w:tcPr>
          <w:p>
            <w:pPr>
              <w:spacing w:after="0"/>
              <w:rPr>
                <w:sz w:val="3"/>
                <w:szCs w:val="3"/>
                <w:color w:val="auto"/>
              </w:rPr>
            </w:pPr>
          </w:p>
        </w:tc>
        <w:tc>
          <w:tcPr>
            <w:tcW w:w="72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620" w:type="dxa"/>
            <w:vAlign w:val="bottom"/>
            <w:tcBorders>
              <w:bottom w:val="single" w:sz="8" w:color="2C2C2C"/>
            </w:tcBorders>
          </w:tcPr>
          <w:p>
            <w:pPr>
              <w:spacing w:after="0"/>
              <w:rPr>
                <w:sz w:val="3"/>
                <w:szCs w:val="3"/>
                <w:color w:val="auto"/>
              </w:rPr>
            </w:pPr>
          </w:p>
        </w:tc>
        <w:tc>
          <w:tcPr>
            <w:tcW w:w="60" w:type="dxa"/>
            <w:vAlign w:val="bottom"/>
            <w:tcBorders>
              <w:bottom w:val="single" w:sz="8" w:color="2C2C2C"/>
            </w:tcBorders>
          </w:tcPr>
          <w:p>
            <w:pPr>
              <w:spacing w:after="0"/>
              <w:rPr>
                <w:sz w:val="3"/>
                <w:szCs w:val="3"/>
                <w:color w:val="auto"/>
              </w:rPr>
            </w:pPr>
          </w:p>
        </w:tc>
        <w:tc>
          <w:tcPr>
            <w:tcW w:w="100" w:type="dxa"/>
            <w:vAlign w:val="bottom"/>
            <w:tcBorders>
              <w:bottom w:val="single" w:sz="8" w:color="2C2C2C"/>
            </w:tcBorders>
          </w:tcPr>
          <w:p>
            <w:pPr>
              <w:spacing w:after="0"/>
              <w:rPr>
                <w:sz w:val="3"/>
                <w:szCs w:val="3"/>
                <w:color w:val="auto"/>
              </w:rPr>
            </w:pPr>
          </w:p>
        </w:tc>
        <w:tc>
          <w:tcPr>
            <w:tcW w:w="580" w:type="dxa"/>
            <w:vAlign w:val="bottom"/>
            <w:tcBorders>
              <w:bottom w:val="single" w:sz="8" w:color="2C2C2C"/>
            </w:tcBorders>
          </w:tcPr>
          <w:p>
            <w:pPr>
              <w:spacing w:after="0"/>
              <w:rPr>
                <w:sz w:val="3"/>
                <w:szCs w:val="3"/>
                <w:color w:val="auto"/>
              </w:rPr>
            </w:pPr>
          </w:p>
        </w:tc>
        <w:tc>
          <w:tcPr>
            <w:tcW w:w="600" w:type="dxa"/>
            <w:vAlign w:val="bottom"/>
            <w:tcBorders>
              <w:bottom w:val="single" w:sz="8" w:color="2C2C2C"/>
            </w:tcBorders>
          </w:tcPr>
          <w:p>
            <w:pPr>
              <w:spacing w:after="0"/>
              <w:rPr>
                <w:sz w:val="3"/>
                <w:szCs w:val="3"/>
                <w:color w:val="auto"/>
              </w:rPr>
            </w:pPr>
          </w:p>
        </w:tc>
        <w:tc>
          <w:tcPr>
            <w:tcW w:w="280" w:type="dxa"/>
            <w:vAlign w:val="bottom"/>
            <w:tcBorders>
              <w:bottom w:val="single" w:sz="8" w:color="2C2C2C"/>
            </w:tcBorders>
          </w:tcPr>
          <w:p>
            <w:pPr>
              <w:spacing w:after="0"/>
              <w:rPr>
                <w:sz w:val="3"/>
                <w:szCs w:val="3"/>
                <w:color w:val="auto"/>
              </w:rPr>
            </w:pPr>
          </w:p>
        </w:tc>
        <w:tc>
          <w:tcPr>
            <w:tcW w:w="660" w:type="dxa"/>
            <w:vAlign w:val="bottom"/>
            <w:tcBorders>
              <w:bottom w:val="single" w:sz="8" w:color="2C2C2C"/>
            </w:tcBorders>
          </w:tcPr>
          <w:p>
            <w:pPr>
              <w:spacing w:after="0"/>
              <w:rPr>
                <w:sz w:val="3"/>
                <w:szCs w:val="3"/>
                <w:color w:val="auto"/>
              </w:rPr>
            </w:pPr>
          </w:p>
        </w:tc>
        <w:tc>
          <w:tcPr>
            <w:tcW w:w="700" w:type="dxa"/>
            <w:vAlign w:val="bottom"/>
            <w:tcBorders>
              <w:bottom w:val="single" w:sz="8" w:color="2C2C2C"/>
            </w:tcBorders>
          </w:tcPr>
          <w:p>
            <w:pPr>
              <w:spacing w:after="0"/>
              <w:rPr>
                <w:sz w:val="3"/>
                <w:szCs w:val="3"/>
                <w:color w:val="auto"/>
              </w:rPr>
            </w:pPr>
          </w:p>
        </w:tc>
        <w:tc>
          <w:tcPr>
            <w:tcW w:w="20" w:type="dxa"/>
            <w:vAlign w:val="bottom"/>
            <w:tcBorders>
              <w:bottom w:val="single" w:sz="8" w:color="2C2C2C"/>
            </w:tcBorders>
          </w:tcPr>
          <w:p>
            <w:pPr>
              <w:spacing w:after="0"/>
              <w:rPr>
                <w:sz w:val="3"/>
                <w:szCs w:val="3"/>
                <w:color w:val="auto"/>
              </w:rPr>
            </w:pPr>
          </w:p>
        </w:tc>
        <w:tc>
          <w:tcPr>
            <w:tcW w:w="100" w:type="dxa"/>
            <w:vAlign w:val="bottom"/>
            <w:tcBorders>
              <w:bottom w:val="single" w:sz="8" w:color="2C2C2C"/>
              <w:right w:val="single" w:sz="8" w:color="2C2C2C"/>
            </w:tcBorders>
          </w:tcPr>
          <w:p>
            <w:pPr>
              <w:spacing w:after="0"/>
              <w:rPr>
                <w:sz w:val="3"/>
                <w:szCs w:val="3"/>
                <w:color w:val="auto"/>
              </w:rPr>
            </w:pPr>
          </w:p>
        </w:tc>
        <w:tc>
          <w:tcPr>
            <w:tcW w:w="0" w:type="dxa"/>
            <w:vAlign w:val="bottom"/>
          </w:tcPr>
          <w:p>
            <w:pPr>
              <w:spacing w:after="0"/>
              <w:rPr>
                <w:sz w:val="1"/>
                <w:szCs w:val="1"/>
                <w:color w:val="auto"/>
              </w:rPr>
            </w:pPr>
          </w:p>
        </w:tc>
      </w:tr>
    </w:tbl>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7006590</wp:posOffset>
            </wp:positionH>
            <wp:positionV relativeFrom="paragraph">
              <wp:posOffset>-2362200</wp:posOffset>
            </wp:positionV>
            <wp:extent cx="29210" cy="236728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a:extLst>
                        <a:ext uri="{28A0092B-C50C-407E-A947-70E740481C1C}"/>
                      </a:extLst>
                    </a:blip>
                    <a:srcRect/>
                    <a:stretch>
                      <a:fillRect/>
                    </a:stretch>
                  </pic:blipFill>
                  <pic:spPr bwMode="auto">
                    <a:xfrm>
                      <a:off x="0" y="0"/>
                      <a:ext cx="29210" cy="2367280"/>
                    </a:xfrm>
                    <a:prstGeom prst="rect">
                      <a:avLst/>
                    </a:prstGeom>
                    <a:noFill/>
                  </pic:spPr>
                </pic:pic>
              </a:graphicData>
            </a:graphic>
          </wp:anchor>
        </w:drawing>
      </w:r>
    </w:p>
    <w:p>
      <w:pPr>
        <w:spacing w:after="0" w:line="6" w:lineRule="exact"/>
        <w:rPr>
          <w:sz w:val="24"/>
          <w:szCs w:val="24"/>
          <w:color w:val="auto"/>
        </w:rPr>
      </w:pPr>
    </w:p>
    <w:p>
      <w:pPr>
        <w:ind w:left="40"/>
        <w:spacing w:after="0"/>
        <w:rPr>
          <w:sz w:val="20"/>
          <w:szCs w:val="20"/>
          <w:color w:val="auto"/>
        </w:rPr>
      </w:pPr>
      <w:r>
        <w:rPr>
          <w:rFonts w:ascii="Arial" w:cs="Arial" w:eastAsia="Arial" w:hAnsi="Arial"/>
          <w:sz w:val="13"/>
          <w:szCs w:val="13"/>
          <w:b w:val="1"/>
          <w:bCs w:val="1"/>
          <w:color w:val="auto"/>
        </w:rPr>
        <w:t>Explanation of Responses:</w:t>
      </w:r>
    </w:p>
    <w:p>
      <w:pPr>
        <w:spacing w:after="0" w:line="44" w:lineRule="exact"/>
        <w:rPr>
          <w:sz w:val="24"/>
          <w:szCs w:val="24"/>
          <w:color w:val="auto"/>
        </w:rPr>
      </w:pPr>
    </w:p>
    <w:p>
      <w:pPr>
        <w:ind w:left="40" w:right="380" w:firstLine="2"/>
        <w:spacing w:after="0" w:line="241" w:lineRule="auto"/>
        <w:tabs>
          <w:tab w:leader="none" w:pos="169"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reported price is a weighted average price. These shares were sold in multiple transactions at prices ranging from $366.84 to $367.64,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p>
      <w:pPr>
        <w:spacing w:after="0" w:line="26" w:lineRule="exact"/>
        <w:rPr>
          <w:rFonts w:ascii="Times New Roman" w:cs="Times New Roman" w:eastAsia="Times New Roman" w:hAnsi="Times New Roman"/>
          <w:sz w:val="13"/>
          <w:szCs w:val="13"/>
          <w:color w:val="008000"/>
        </w:rPr>
      </w:pPr>
    </w:p>
    <w:p>
      <w:pPr>
        <w:ind w:left="40" w:right="380" w:firstLine="2"/>
        <w:spacing w:after="0" w:line="241" w:lineRule="auto"/>
        <w:tabs>
          <w:tab w:leader="none" w:pos="169"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reported price is a weighted average price. These shares were sold in multiple transactions at prices ranging from $368.19 to $368.99,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p>
      <w:pPr>
        <w:spacing w:after="0" w:line="26" w:lineRule="exact"/>
        <w:rPr>
          <w:rFonts w:ascii="Times New Roman" w:cs="Times New Roman" w:eastAsia="Times New Roman" w:hAnsi="Times New Roman"/>
          <w:sz w:val="13"/>
          <w:szCs w:val="13"/>
          <w:color w:val="008000"/>
        </w:rPr>
      </w:pPr>
    </w:p>
    <w:p>
      <w:pPr>
        <w:ind w:left="180" w:hanging="138"/>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Each restricted stock unit represents a contingent right to receive one share of MicroStrategy class A common stock.</w:t>
      </w:r>
    </w:p>
    <w:p>
      <w:pPr>
        <w:spacing w:after="0" w:line="43" w:lineRule="exact"/>
        <w:rPr>
          <w:rFonts w:ascii="Times New Roman" w:cs="Times New Roman" w:eastAsia="Times New Roman" w:hAnsi="Times New Roman"/>
          <w:sz w:val="13"/>
          <w:szCs w:val="13"/>
          <w:color w:val="008000"/>
        </w:rPr>
      </w:pPr>
    </w:p>
    <w:p>
      <w:pPr>
        <w:ind w:left="180" w:hanging="138"/>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sale was effected pursuant to a Rule 10b5-1 instruction letter entered into on May 4, 2024 to satisfy the Reporting Person's tax withholding obligation upon the vesting of previously granted equity awards.</w:t>
      </w:r>
    </w:p>
    <w:p>
      <w:pPr>
        <w:spacing w:after="0" w:line="43" w:lineRule="exact"/>
        <w:rPr>
          <w:rFonts w:ascii="Times New Roman" w:cs="Times New Roman" w:eastAsia="Times New Roman" w:hAnsi="Times New Roman"/>
          <w:sz w:val="13"/>
          <w:szCs w:val="13"/>
          <w:color w:val="008000"/>
        </w:rPr>
      </w:pPr>
    </w:p>
    <w:p>
      <w:pPr>
        <w:ind w:left="40" w:right="380" w:firstLine="2"/>
        <w:spacing w:after="0" w:line="241" w:lineRule="auto"/>
        <w:tabs>
          <w:tab w:leader="none" w:pos="169"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reported price is a weighted average price. These shares were sold in multiple transactions at prices ranging from $322.37 to $322.63, inclusive. The reporting person undertakes to provide to MicroStrategy Incorporated, any security holder of MicroStrategy Incorporated, or the staff of the Securities and Exchange Commission, upon request, full information regarding the number of shares sold at each price within the range set forth in this footnote.</w:t>
      </w:r>
    </w:p>
    <w:p>
      <w:pPr>
        <w:spacing w:after="0" w:line="26" w:lineRule="exact"/>
        <w:rPr>
          <w:rFonts w:ascii="Times New Roman" w:cs="Times New Roman" w:eastAsia="Times New Roman" w:hAnsi="Times New Roman"/>
          <w:sz w:val="13"/>
          <w:szCs w:val="13"/>
          <w:color w:val="008000"/>
        </w:rPr>
      </w:pPr>
    </w:p>
    <w:p>
      <w:pPr>
        <w:ind w:left="40" w:right="200" w:firstLine="2"/>
        <w:spacing w:after="0" w:line="255" w:lineRule="auto"/>
        <w:tabs>
          <w:tab w:leader="none" w:pos="169"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18,000 shares exercised on November 13, 2024 pursuant to this option vested on November 10, 2023. Of the remaining 150,000 shares subject to this option, 50,000 shares vested on November 10, 2024, 50,000 shares are scheduled to vest on November 10, 2025, and 50,000 shares are scheduled to vest on November 10, 2026.</w:t>
      </w:r>
    </w:p>
    <w:p>
      <w:pPr>
        <w:spacing w:after="0" w:line="17" w:lineRule="exact"/>
        <w:rPr>
          <w:rFonts w:ascii="Times New Roman" w:cs="Times New Roman" w:eastAsia="Times New Roman" w:hAnsi="Times New Roman"/>
          <w:sz w:val="13"/>
          <w:szCs w:val="13"/>
          <w:color w:val="008000"/>
        </w:rPr>
      </w:pPr>
    </w:p>
    <w:p>
      <w:pPr>
        <w:ind w:left="180" w:hanging="138"/>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See Exhibit A.</w:t>
      </w:r>
    </w:p>
    <w:p>
      <w:pPr>
        <w:spacing w:after="0" w:line="43" w:lineRule="exact"/>
        <w:rPr>
          <w:rFonts w:ascii="Times New Roman" w:cs="Times New Roman" w:eastAsia="Times New Roman" w:hAnsi="Times New Roman"/>
          <w:sz w:val="13"/>
          <w:szCs w:val="13"/>
          <w:color w:val="008000"/>
        </w:rPr>
      </w:pPr>
    </w:p>
    <w:p>
      <w:pPr>
        <w:ind w:left="180" w:hanging="138"/>
        <w:spacing w:after="0"/>
        <w:tabs>
          <w:tab w:leader="none" w:pos="180" w:val="left"/>
        </w:tabs>
        <w:numPr>
          <w:ilvl w:val="0"/>
          <w:numId w:val="2"/>
        </w:numPr>
        <w:rPr>
          <w:rFonts w:ascii="Times New Roman" w:cs="Times New Roman" w:eastAsia="Times New Roman" w:hAnsi="Times New Roman"/>
          <w:sz w:val="13"/>
          <w:szCs w:val="13"/>
          <w:color w:val="008000"/>
        </w:rPr>
      </w:pPr>
      <w:r>
        <w:rPr>
          <w:rFonts w:ascii="Times New Roman" w:cs="Times New Roman" w:eastAsia="Times New Roman" w:hAnsi="Times New Roman"/>
          <w:sz w:val="13"/>
          <w:szCs w:val="13"/>
          <w:color w:val="008000"/>
        </w:rPr>
        <w:t>The 2,500 restricted stock units vested in full on November 13, 2024.</w:t>
      </w:r>
    </w:p>
    <w:p>
      <w:pPr>
        <w:ind w:left="6600"/>
        <w:spacing w:after="0" w:line="186" w:lineRule="auto"/>
        <w:rPr>
          <w:sz w:val="20"/>
          <w:szCs w:val="20"/>
          <w:color w:val="auto"/>
        </w:rPr>
      </w:pPr>
      <w:r>
        <w:rPr>
          <w:rFonts w:ascii="Times New Roman" w:cs="Times New Roman" w:eastAsia="Times New Roman" w:hAnsi="Times New Roman"/>
          <w:sz w:val="17"/>
          <w:szCs w:val="17"/>
          <w:color w:val="0000FF"/>
        </w:rPr>
        <w:t xml:space="preserve">/s/ Joseph Phillips, Attorney-in- </w:t>
      </w:r>
      <w:r>
        <w:rPr>
          <w:rFonts w:ascii="Times New Roman" w:cs="Times New Roman" w:eastAsia="Times New Roman" w:hAnsi="Times New Roman"/>
          <w:sz w:val="33"/>
          <w:szCs w:val="33"/>
          <w:color w:val="0000FF"/>
          <w:vertAlign w:val="subscript"/>
        </w:rPr>
        <w:t>11/15/2024</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4186555</wp:posOffset>
            </wp:positionH>
            <wp:positionV relativeFrom="paragraph">
              <wp:posOffset>-27305</wp:posOffset>
            </wp:positionV>
            <wp:extent cx="1354455" cy="825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extLst>
                    </a:blip>
                    <a:srcRect/>
                    <a:stretch>
                      <a:fillRect/>
                    </a:stretch>
                  </pic:blipFill>
                  <pic:spPr bwMode="auto">
                    <a:xfrm>
                      <a:off x="0" y="0"/>
                      <a:ext cx="1354455" cy="8255"/>
                    </a:xfrm>
                    <a:prstGeom prst="rect">
                      <a:avLst/>
                    </a:prstGeom>
                    <a:noFill/>
                  </pic:spPr>
                </pic:pic>
              </a:graphicData>
            </a:graphic>
          </wp:anchor>
        </w:drawing>
      </w:r>
    </w:p>
    <w:p>
      <w:pPr>
        <w:ind w:left="6600"/>
        <w:spacing w:after="0"/>
        <w:rPr>
          <w:sz w:val="20"/>
          <w:szCs w:val="20"/>
          <w:color w:val="auto"/>
        </w:rPr>
      </w:pPr>
      <w:r>
        <w:rPr>
          <w:rFonts w:ascii="Times New Roman" w:cs="Times New Roman" w:eastAsia="Times New Roman" w:hAnsi="Times New Roman"/>
          <w:sz w:val="17"/>
          <w:szCs w:val="17"/>
          <w:color w:val="0000FF"/>
        </w:rPr>
        <w:t>Fact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4186555</wp:posOffset>
            </wp:positionH>
            <wp:positionV relativeFrom="paragraph">
              <wp:posOffset>-20320</wp:posOffset>
            </wp:positionV>
            <wp:extent cx="183515"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extLst>
                    </a:blip>
                    <a:srcRect/>
                    <a:stretch>
                      <a:fillRect/>
                    </a:stretch>
                  </pic:blipFill>
                  <pic:spPr bwMode="auto">
                    <a:xfrm>
                      <a:off x="0" y="0"/>
                      <a:ext cx="183515" cy="8255"/>
                    </a:xfrm>
                    <a:prstGeom prst="rect">
                      <a:avLst/>
                    </a:prstGeom>
                    <a:noFill/>
                  </pic:spPr>
                </pic:pic>
              </a:graphicData>
            </a:graphic>
          </wp:anchor>
        </w:drawing>
        <w:drawing>
          <wp:anchor simplePos="0" relativeHeight="251657728" behindDoc="1" locked="0" layoutInCell="0" allowOverlap="1">
            <wp:simplePos x="0" y="0"/>
            <wp:positionH relativeFrom="column">
              <wp:posOffset>5586730</wp:posOffset>
            </wp:positionH>
            <wp:positionV relativeFrom="paragraph">
              <wp:posOffset>-85725</wp:posOffset>
            </wp:positionV>
            <wp:extent cx="480695"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a:extLst>
                        <a:ext uri="{28A0092B-C50C-407E-A947-70E740481C1C}"/>
                      </a:extLst>
                    </a:blip>
                    <a:srcRect/>
                    <a:stretch>
                      <a:fillRect/>
                    </a:stretch>
                  </pic:blipFill>
                  <pic:spPr bwMode="auto">
                    <a:xfrm>
                      <a:off x="0" y="0"/>
                      <a:ext cx="480695" cy="8255"/>
                    </a:xfrm>
                    <a:prstGeom prst="rect">
                      <a:avLst/>
                    </a:prstGeom>
                    <a:noFill/>
                  </pic:spPr>
                </pic:pic>
              </a:graphicData>
            </a:graphic>
          </wp:anchor>
        </w:drawing>
      </w:r>
    </w:p>
    <w:p>
      <w:pPr>
        <w:spacing w:after="0" w:line="24" w:lineRule="exact"/>
        <w:rPr>
          <w:sz w:val="24"/>
          <w:szCs w:val="24"/>
          <w:color w:val="auto"/>
        </w:rPr>
      </w:pPr>
    </w:p>
    <w:p>
      <w:pPr>
        <w:ind w:left="6600"/>
        <w:spacing w:after="0"/>
        <w:tabs>
          <w:tab w:leader="none" w:pos="8780" w:val="left"/>
        </w:tabs>
        <w:rPr>
          <w:sz w:val="20"/>
          <w:szCs w:val="20"/>
          <w:color w:val="auto"/>
        </w:rPr>
      </w:pPr>
      <w:r>
        <w:rPr>
          <w:rFonts w:ascii="Arial" w:cs="Arial" w:eastAsia="Arial" w:hAnsi="Arial"/>
          <w:sz w:val="13"/>
          <w:szCs w:val="13"/>
          <w:color w:val="auto"/>
        </w:rPr>
        <w:t>** Signature of Reporting Person</w:t>
      </w:r>
      <w:r>
        <w:rPr>
          <w:sz w:val="20"/>
          <w:szCs w:val="20"/>
          <w:color w:val="auto"/>
        </w:rPr>
        <w:tab/>
      </w:r>
      <w:r>
        <w:rPr>
          <w:rFonts w:ascii="Arial" w:cs="Arial" w:eastAsia="Arial" w:hAnsi="Arial"/>
          <w:sz w:val="13"/>
          <w:szCs w:val="13"/>
          <w:color w:val="auto"/>
        </w:rPr>
        <w:t>Date</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13"/>
          <w:szCs w:val="13"/>
          <w:color w:val="auto"/>
        </w:rPr>
        <w:t>Reminder: Report on a separate line for each class of securities beneficially owned directly or indirectly.</w:t>
      </w:r>
    </w:p>
    <w:p>
      <w:pPr>
        <w:spacing w:after="0" w:line="44" w:lineRule="exact"/>
        <w:rPr>
          <w:sz w:val="24"/>
          <w:szCs w:val="24"/>
          <w:color w:val="auto"/>
        </w:rPr>
      </w:pPr>
    </w:p>
    <w:p>
      <w:pPr>
        <w:ind w:left="40"/>
        <w:spacing w:after="0"/>
        <w:rPr>
          <w:sz w:val="20"/>
          <w:szCs w:val="20"/>
          <w:color w:val="auto"/>
        </w:rPr>
      </w:pPr>
      <w:r>
        <w:rPr>
          <w:rFonts w:ascii="Arial" w:cs="Arial" w:eastAsia="Arial" w:hAnsi="Arial"/>
          <w:sz w:val="13"/>
          <w:szCs w:val="13"/>
          <w:color w:val="auto"/>
        </w:rPr>
        <w:t xml:space="preserve">* If the form is filed by more than one reporting person, </w:t>
      </w:r>
      <w:r>
        <w:rPr>
          <w:rFonts w:ascii="Arial" w:cs="Arial" w:eastAsia="Arial" w:hAnsi="Arial"/>
          <w:sz w:val="13"/>
          <w:szCs w:val="13"/>
          <w:i w:val="1"/>
          <w:iCs w:val="1"/>
          <w:color w:val="auto"/>
        </w:rPr>
        <w:t>see</w:t>
      </w:r>
      <w:r>
        <w:rPr>
          <w:rFonts w:ascii="Arial" w:cs="Arial" w:eastAsia="Arial" w:hAnsi="Arial"/>
          <w:sz w:val="13"/>
          <w:szCs w:val="13"/>
          <w:color w:val="auto"/>
        </w:rPr>
        <w:t xml:space="preserve"> Instruction 4 (b)(v).</w:t>
      </w:r>
    </w:p>
    <w:p>
      <w:pPr>
        <w:sectPr>
          <w:pgSz w:w="11900" w:h="16838" w:orient="portrait"/>
          <w:cols w:equalWidth="0" w:num="1">
            <w:col w:w="11080"/>
          </w:cols>
          <w:pgMar w:left="460" w:top="217" w:right="359" w:bottom="0" w:gutter="0" w:footer="0" w:header="0"/>
          <w:type w:val="continuous"/>
        </w:sectPr>
      </w:pPr>
    </w:p>
    <w:bookmarkStart w:id="1" w:name="page2"/>
    <w:bookmarkEnd w:id="1"/>
    <w:p>
      <w:pPr>
        <w:jc w:val="both"/>
        <w:ind w:right="2519" w:firstLine="2"/>
        <w:spacing w:after="0" w:line="335" w:lineRule="auto"/>
        <w:tabs>
          <w:tab w:leader="none" w:pos="136" w:val="left"/>
        </w:tabs>
        <w:numPr>
          <w:ilvl w:val="0"/>
          <w:numId w:val="3"/>
        </w:numPr>
        <w:rPr>
          <w:rFonts w:ascii="Arial" w:cs="Arial" w:eastAsia="Arial" w:hAnsi="Arial"/>
          <w:sz w:val="12"/>
          <w:szCs w:val="12"/>
          <w:color w:val="auto"/>
        </w:rPr>
      </w:pPr>
      <w:r>
        <w:rPr>
          <w:rFonts w:ascii="Arial" w:cs="Arial" w:eastAsia="Arial" w:hAnsi="Arial"/>
          <w:sz w:val="12"/>
          <w:szCs w:val="12"/>
          <w:color w:val="auto"/>
        </w:rPr>
        <w:t xml:space="preserve">Intentional misstatements or omissions of facts constitute Federal Criminal Violations </w:t>
      </w:r>
      <w:r>
        <w:rPr>
          <w:rFonts w:ascii="Arial" w:cs="Arial" w:eastAsia="Arial" w:hAnsi="Arial"/>
          <w:sz w:val="12"/>
          <w:szCs w:val="12"/>
          <w:i w:val="1"/>
          <w:iCs w:val="1"/>
          <w:color w:val="auto"/>
        </w:rPr>
        <w:t>See</w:t>
      </w:r>
      <w:r>
        <w:rPr>
          <w:rFonts w:ascii="Arial" w:cs="Arial" w:eastAsia="Arial" w:hAnsi="Arial"/>
          <w:sz w:val="12"/>
          <w:szCs w:val="12"/>
          <w:color w:val="auto"/>
        </w:rPr>
        <w:t xml:space="preserve"> 18 U.S.C. 1001 and 15 U.S.C. 78ff(a). Note: File three copies of this Form, one of which must be manually signed. If space is insufficient, </w:t>
      </w:r>
      <w:r>
        <w:rPr>
          <w:rFonts w:ascii="Arial" w:cs="Arial" w:eastAsia="Arial" w:hAnsi="Arial"/>
          <w:sz w:val="12"/>
          <w:szCs w:val="12"/>
          <w:i w:val="1"/>
          <w:iCs w:val="1"/>
          <w:color w:val="auto"/>
        </w:rPr>
        <w:t>see</w:t>
      </w:r>
      <w:r>
        <w:rPr>
          <w:rFonts w:ascii="Arial" w:cs="Arial" w:eastAsia="Arial" w:hAnsi="Arial"/>
          <w:sz w:val="12"/>
          <w:szCs w:val="12"/>
          <w:color w:val="auto"/>
        </w:rPr>
        <w:t xml:space="preserve"> Instruction 6 for procedure.</w:t>
      </w:r>
    </w:p>
    <w:p>
      <w:pPr>
        <w:spacing w:after="0"/>
        <w:rPr>
          <w:rFonts w:ascii="Arial" w:cs="Arial" w:eastAsia="Arial" w:hAnsi="Arial"/>
          <w:sz w:val="12"/>
          <w:szCs w:val="12"/>
          <w:color w:val="auto"/>
        </w:rPr>
      </w:pPr>
      <w:r>
        <w:rPr>
          <w:rFonts w:ascii="Arial" w:cs="Arial" w:eastAsia="Arial" w:hAnsi="Arial"/>
          <w:sz w:val="12"/>
          <w:szCs w:val="12"/>
          <w:b w:val="1"/>
          <w:bCs w:val="1"/>
          <w:color w:val="auto"/>
        </w:rPr>
        <w:t>Persons who respond to the collection of information contained in this form are not required to respond unless the form displays a currently valid OMB Number.</w:t>
      </w:r>
    </w:p>
    <w:p>
      <w:pPr>
        <w:sectPr>
          <w:pgSz w:w="11900" w:h="16838" w:orient="portrait"/>
          <w:cols w:equalWidth="0" w:num="1">
            <w:col w:w="9959"/>
          </w:cols>
          <w:pgMar w:left="500" w:top="128" w:right="1440" w:bottom="1440" w:gutter="0" w:footer="0" w:header="0"/>
        </w:sectPr>
      </w:pPr>
    </w:p>
    <w:bookmarkStart w:id="2" w:name="page3"/>
    <w:bookmarkEnd w:id="2"/>
    <w:p>
      <w:pPr>
        <w:spacing w:after="0"/>
        <w:rPr>
          <w:sz w:val="20"/>
          <w:szCs w:val="20"/>
          <w:color w:val="auto"/>
        </w:rPr>
      </w:pPr>
      <w:r>
        <w:rPr>
          <w:rFonts w:ascii="Arial" w:cs="Arial" w:eastAsia="Arial" w:hAnsi="Arial"/>
          <w:sz w:val="19"/>
          <w:szCs w:val="19"/>
          <w:color w:val="auto"/>
        </w:rPr>
        <w:t>Exhibit A:</w:t>
      </w:r>
    </w:p>
    <w:p>
      <w:pPr>
        <w:spacing w:after="0" w:line="130" w:lineRule="exact"/>
        <w:rPr>
          <w:sz w:val="20"/>
          <w:szCs w:val="20"/>
          <w:color w:val="auto"/>
        </w:rPr>
      </w:pPr>
    </w:p>
    <w:p>
      <w:pPr>
        <w:ind w:right="100"/>
        <w:spacing w:after="0" w:line="238" w:lineRule="auto"/>
        <w:rPr>
          <w:sz w:val="20"/>
          <w:szCs w:val="20"/>
          <w:color w:val="auto"/>
        </w:rPr>
      </w:pPr>
      <w:r>
        <w:rPr>
          <w:rFonts w:ascii="Arial" w:cs="Arial" w:eastAsia="Arial" w:hAnsi="Arial"/>
          <w:sz w:val="19"/>
          <w:szCs w:val="19"/>
          <w:color w:val="auto"/>
        </w:rPr>
        <w:t>Mr. Shao also directly owns an employee stock option to purchase 200,000 shares of Class A Common Stock with (i) an exercise price of $69.123 per share and (ii) an expiration date of February 23, 2031. Of the 200,000 shares subject to this option, 50,000 shares vested on February 23, 2022, 50,000 shares vested on February 23, 2023, 50,000 shares vested on February 23, 2024, and 50,000 shares are scheduled to vest on February 23, 2025.</w:t>
      </w:r>
    </w:p>
    <w:p>
      <w:pPr>
        <w:spacing w:after="0" w:line="88" w:lineRule="exact"/>
        <w:rPr>
          <w:sz w:val="20"/>
          <w:szCs w:val="20"/>
          <w:color w:val="auto"/>
        </w:rPr>
      </w:pPr>
    </w:p>
    <w:p>
      <w:pPr>
        <w:ind w:right="100"/>
        <w:spacing w:after="0" w:line="238" w:lineRule="auto"/>
        <w:rPr>
          <w:sz w:val="20"/>
          <w:szCs w:val="20"/>
          <w:color w:val="auto"/>
        </w:rPr>
      </w:pPr>
      <w:r>
        <w:rPr>
          <w:rFonts w:ascii="Arial" w:cs="Arial" w:eastAsia="Arial" w:hAnsi="Arial"/>
          <w:sz w:val="19"/>
          <w:szCs w:val="19"/>
          <w:color w:val="auto"/>
        </w:rPr>
        <w:t>Mr. Shao also directly owns an employee stock option to purchase 200,000 shares of Class A Common Stock with (i) an exercise price of $40.46 per share and (ii) an expiration date of February 17, 2032. Of the 200,000 shares subject to this option, 50,000 shares vested on February 17, 2023, 50,000 shares vested on February 17, 2024, 50,000 shares are scheduled to vest on February 17, 2025, and 50,000 shares are scheduled to vest on February 17, 2026.</w:t>
      </w:r>
    </w:p>
    <w:p>
      <w:pPr>
        <w:spacing w:after="0" w:line="100" w:lineRule="exact"/>
        <w:rPr>
          <w:sz w:val="20"/>
          <w:szCs w:val="20"/>
          <w:color w:val="auto"/>
        </w:rPr>
      </w:pPr>
    </w:p>
    <w:p>
      <w:pPr>
        <w:ind w:right="60"/>
        <w:spacing w:after="0" w:line="238" w:lineRule="auto"/>
        <w:rPr>
          <w:sz w:val="20"/>
          <w:szCs w:val="20"/>
          <w:color w:val="auto"/>
        </w:rPr>
      </w:pPr>
      <w:r>
        <w:rPr>
          <w:rFonts w:ascii="Arial" w:cs="Arial" w:eastAsia="Arial" w:hAnsi="Arial"/>
          <w:sz w:val="19"/>
          <w:szCs w:val="19"/>
          <w:color w:val="auto"/>
        </w:rPr>
        <w:t>Mr. Shao also directly owns an employee stock option to purchase 5,730 shares of Class A Common Stock with (i) an exercise price of $159.929 per share and (ii) an expiration date of March 21, 2034. Of the 5,730 shares subject to this option, 1,430 shares are scheduled to vest on March 21, 2025, 1,430 shares are scheduled to vest on March 21, 2026, 1,430 shares are scheduled to vest on March 21, 2027, and 1,440 shares are scheduled to vest on March 21, 2028.</w:t>
      </w:r>
    </w:p>
    <w:p>
      <w:pPr>
        <w:spacing w:after="0" w:line="100" w:lineRule="exact"/>
        <w:rPr>
          <w:sz w:val="20"/>
          <w:szCs w:val="20"/>
          <w:color w:val="auto"/>
        </w:rPr>
      </w:pPr>
    </w:p>
    <w:p>
      <w:pPr>
        <w:ind w:right="60"/>
        <w:spacing w:after="0" w:line="243" w:lineRule="auto"/>
        <w:rPr>
          <w:sz w:val="20"/>
          <w:szCs w:val="20"/>
          <w:color w:val="auto"/>
        </w:rPr>
      </w:pPr>
      <w:r>
        <w:rPr>
          <w:rFonts w:ascii="Arial" w:cs="Arial" w:eastAsia="Arial" w:hAnsi="Arial"/>
          <w:sz w:val="19"/>
          <w:szCs w:val="19"/>
          <w:color w:val="auto"/>
        </w:rPr>
        <w:t>Mr. Shao also directly owns restricted stock units with the contingent right to receive 19,970 shares of Class A Common Stock. Of these 19,970 shares, 4,990 shares are scheduled to vest on March 21, 2025, 4,990 shares are scheduled to vest on March 21, 2026, 4,990 shares are scheduled to vest on March 21, 2027, and 5,000 shares are scheduled to vest on March 21, 2028.</w:t>
      </w:r>
    </w:p>
    <w:p>
      <w:pPr>
        <w:spacing w:after="0" w:line="84" w:lineRule="exact"/>
        <w:rPr>
          <w:sz w:val="20"/>
          <w:szCs w:val="20"/>
          <w:color w:val="auto"/>
        </w:rPr>
      </w:pPr>
    </w:p>
    <w:p>
      <w:pPr>
        <w:ind w:right="80"/>
        <w:spacing w:after="0" w:line="243" w:lineRule="auto"/>
        <w:rPr>
          <w:sz w:val="20"/>
          <w:szCs w:val="20"/>
          <w:color w:val="auto"/>
        </w:rPr>
      </w:pPr>
      <w:r>
        <w:rPr>
          <w:rFonts w:ascii="Arial" w:cs="Arial" w:eastAsia="Arial" w:hAnsi="Arial"/>
          <w:sz w:val="19"/>
          <w:szCs w:val="19"/>
          <w:color w:val="auto"/>
        </w:rPr>
        <w:t>Mr. Shao also directly owns restricted stock units with the contingent right to receive 11,500 shares of Class A Common Stock. Of these 11,500 shares, 3,830 shares are scheduled to vest on June 5, 2025, 3,830 shares are scheduled to vest on June 5, 2026, and 3,840 shares are scheduled to vest on June 5, 2027.</w:t>
      </w:r>
    </w:p>
    <w:p>
      <w:pPr>
        <w:spacing w:after="0" w:line="97" w:lineRule="exact"/>
        <w:rPr>
          <w:sz w:val="20"/>
          <w:szCs w:val="20"/>
          <w:color w:val="auto"/>
        </w:rPr>
      </w:pPr>
    </w:p>
    <w:p>
      <w:pPr>
        <w:spacing w:after="0" w:line="234" w:lineRule="auto"/>
        <w:rPr>
          <w:sz w:val="20"/>
          <w:szCs w:val="20"/>
          <w:color w:val="auto"/>
        </w:rPr>
      </w:pPr>
      <w:r>
        <w:rPr>
          <w:rFonts w:ascii="Arial" w:cs="Arial" w:eastAsia="Arial" w:hAnsi="Arial"/>
          <w:sz w:val="19"/>
          <w:szCs w:val="19"/>
          <w:color w:val="auto"/>
        </w:rPr>
        <w:t>Mr. Shao also directly owns 30,650 performance stock units (PSUs) granted on June 5, 2023. Each PSU represents a contingent right to receive shares of Class A Common Stock of between 0 percent and 200 percent of the target number of units, with the percentage determined based on MicroStrategy's relative total shareholder return (TSR) as compared to the TSR of members of the Nasdaq Composite Index over a three-year performance period (June 1, 2023 to May 31, 2026). Vesting is subject to certification by MicroStrategy's Compensation Committee of the level of achievement of the performance goal and the participant's continued service through that date. The "target" number of PSUs is reported in this Exhibit A.</w:t>
      </w:r>
    </w:p>
    <w:p>
      <w:pPr>
        <w:spacing w:after="0" w:line="102" w:lineRule="exact"/>
        <w:rPr>
          <w:sz w:val="20"/>
          <w:szCs w:val="20"/>
          <w:color w:val="auto"/>
        </w:rPr>
      </w:pPr>
    </w:p>
    <w:p>
      <w:pPr>
        <w:spacing w:after="0" w:line="234" w:lineRule="auto"/>
        <w:rPr>
          <w:sz w:val="20"/>
          <w:szCs w:val="20"/>
          <w:color w:val="auto"/>
        </w:rPr>
      </w:pPr>
      <w:r>
        <w:rPr>
          <w:rFonts w:ascii="Arial" w:cs="Arial" w:eastAsia="Arial" w:hAnsi="Arial"/>
          <w:sz w:val="19"/>
          <w:szCs w:val="19"/>
          <w:color w:val="auto"/>
        </w:rPr>
        <w:t>Mr. Shao also directly owns 4,000 performance stock units (PSUs) granted on March 21, 2024. Each PSU represents a contingent right to receive shares of Class A Common Stock of between 0 percent and 200 percent of the target number of units, with the percentage determined based on MicroStrategy's relative total shareholder return (TSR) as compared to the TSR of members of the Nasdaq Composite Index over a three-year performance period (March 21, 2024 to March 20, 2027). Vesting is subject to certification by MicroStrategy's Compensation Committee of the level of achievement of the performance goal and the participant's continued service through that date. The "target" number of PSUs is reported in this Exhibit A.</w:t>
      </w:r>
    </w:p>
    <w:p>
      <w:pPr>
        <w:spacing w:after="0" w:line="20" w:lineRule="exact"/>
        <w:rPr>
          <w:sz w:val="20"/>
          <w:szCs w:val="20"/>
          <w:color w:val="auto"/>
        </w:rPr>
      </w:pPr>
      <w:r>
        <w:rPr>
          <w:sz w:val="20"/>
          <w:szCs w:val="20"/>
          <w:color w:val="auto"/>
        </w:rPr>
        <w:drawing>
          <wp:anchor simplePos="0" relativeHeight="251657728" behindDoc="1" locked="0" layoutInCell="0" allowOverlap="1">
            <wp:simplePos x="0" y="0"/>
            <wp:positionH relativeFrom="column">
              <wp:posOffset>-10160</wp:posOffset>
            </wp:positionH>
            <wp:positionV relativeFrom="paragraph">
              <wp:posOffset>908685</wp:posOffset>
            </wp:positionV>
            <wp:extent cx="6993890" cy="4191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9">
                      <a:extLst>
                        <a:ext uri="{28A0092B-C50C-407E-A947-70E740481C1C}"/>
                      </a:extLst>
                    </a:blip>
                    <a:srcRect/>
                    <a:stretch>
                      <a:fillRect/>
                    </a:stretch>
                  </pic:blipFill>
                  <pic:spPr bwMode="auto">
                    <a:xfrm>
                      <a:off x="0" y="0"/>
                      <a:ext cx="6993890" cy="41910"/>
                    </a:xfrm>
                    <a:prstGeom prst="rect">
                      <a:avLst/>
                    </a:prstGeom>
                    <a:noFill/>
                  </pic:spPr>
                </pic:pic>
              </a:graphicData>
            </a:graphic>
          </wp:anchor>
        </w:drawing>
      </w:r>
    </w:p>
    <w:sectPr>
      <w:pgSz w:w="11900" w:h="16838" w:orient="portrait"/>
      <w:cols w:equalWidth="0" w:num="1">
        <w:col w:w="10880"/>
      </w:cols>
      <w:pgMar w:left="460" w:top="1356" w:right="55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6334873"/>
    <w:multiLevelType w:val="hybridMultilevel"/>
    <w:lvl w:ilvl="0">
      <w:lvlJc w:val="left"/>
      <w:lvlText w:val="%1."/>
      <w:numFmt w:val="decimal"/>
      <w:start w:val="5"/>
    </w:lvl>
  </w:abstractNum>
  <w:abstractNum w:abstractNumId="1">
    <w:nsid w:val="74B0DC51"/>
    <w:multiLevelType w:val="hybridMultilevel"/>
    <w:lvl w:ilvl="0">
      <w:lvlJc w:val="left"/>
      <w:lvlText w:val="%1."/>
      <w:numFmt w:val="decimal"/>
      <w:start w:val="1"/>
    </w:lvl>
  </w:abstractNum>
  <w:abstractNum w:abstractNumId="2">
    <w:nsid w:val="19495CFF"/>
    <w:multiLevelType w:val="hybridMultilevel"/>
    <w:lvl w:ilvl="0">
      <w:lvlJc w:val="left"/>
      <w:lvlText w:val="**"/>
      <w:numFmt w:val="bullet"/>
      <w:start w:val="1"/>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13" Type="http://schemas.openxmlformats.org/officeDocument/2006/relationships/hyperlink" Target="http://www.sec.gov/cgi-bin/browse-edgar?action=getcompany&amp;CIK=0001663488" TargetMode="External"/><Relationship Id="rId14" Type="http://schemas.openxmlformats.org/officeDocument/2006/relationships/hyperlink" Target="http://www.sec.gov/cgi-bin/browse-edgar?action=getcompany&amp;CIK=0001050446" TargetMode="External"/></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2024-11-15T16:20:57Z</dcterms:created>
  <dcterms:modified xsi:type="dcterms:W3CDTF">2024-11-15T16:20:57Z</dcterms:modified>
</cp:coreProperties>
</file>