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textAlignment w:val="auto"/>
        <w:rPr>
          <w:rFonts w:ascii="Arial Black" w:hAnsi="Arial Black" w:eastAsia="黑体" w:cs="Arial Black"/>
          <w:b/>
          <w:bCs/>
          <w:sz w:val="36"/>
          <w:szCs w:val="36"/>
          <w:lang w:eastAsia="zh-CN"/>
        </w:rPr>
      </w:pPr>
      <w:r>
        <w:rPr>
          <w:rFonts w:hint="eastAsia" w:ascii="Arial Black" w:hAnsi="Arial Black" w:eastAsia="黑体" w:cs="Arial Black"/>
          <w:b/>
          <w:bCs/>
          <w:color w:val="70AD47" w:themeColor="accent6"/>
          <w:sz w:val="36"/>
          <w:szCs w:val="36"/>
          <w:lang w:eastAsia="zh-CN"/>
          <w14:textFill>
            <w14:solidFill>
              <w14:schemeClr w14:val="accent6"/>
            </w14:solidFill>
          </w14:textFill>
        </w:rPr>
        <w:t>New Jersey Table Tennis Club</w:t>
      </w:r>
      <w:r>
        <w:rPr>
          <w:rFonts w:hint="eastAsia" w:ascii="Arial Black" w:hAnsi="Arial Black" w:eastAsia="黑体" w:cs="Arial Black"/>
          <w:b/>
          <w:bCs/>
          <w:sz w:val="36"/>
          <w:szCs w:val="36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220" w:firstLineChars="100"/>
        <w:textAlignment w:val="auto"/>
        <w:rPr>
          <w:rFonts w:ascii="Times New Roman" w:hAnsi="Times New Roman" w:eastAsia="黑体" w:cs="Times New Roman"/>
          <w:b/>
          <w:bCs/>
          <w:color w:val="0000FF"/>
          <w:sz w:val="44"/>
          <w:szCs w:val="44"/>
          <w:lang w:eastAsia="zh-CN"/>
        </w:rPr>
      </w:pPr>
      <w:r>
        <w:rPr>
          <w:color w:val="70AD47" w:themeColor="accent6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4460240</wp:posOffset>
            </wp:positionH>
            <wp:positionV relativeFrom="page">
              <wp:posOffset>871220</wp:posOffset>
            </wp:positionV>
            <wp:extent cx="890905" cy="1247775"/>
            <wp:effectExtent l="0" t="0" r="8255" b="1905"/>
            <wp:wrapNone/>
            <wp:docPr id="2" name="_x0000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4" descr="imag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eastAsia="zh-CN"/>
        </w:rPr>
        <w:t xml:space="preserve">Sunday, 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val="en-US" w:eastAsia="zh-CN"/>
        </w:rPr>
        <w:t>Feb. 18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eastAsia="zh-CN"/>
        </w:rPr>
        <w:t>, 202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eastAsia="zh-CN"/>
        </w:rPr>
        <w:t xml:space="preserve"> Open</w:t>
      </w:r>
      <w:r>
        <w:rPr>
          <w:rFonts w:hint="eastAsia" w:ascii="Times New Roman" w:hAnsi="Times New Roman" w:eastAsia="黑体" w:cs="Times New Roman"/>
          <w:b/>
          <w:bCs/>
          <w:color w:val="FF0000"/>
          <w:sz w:val="44"/>
          <w:szCs w:val="44"/>
          <w:lang w:val="en-US" w:eastAsia="zh-CN"/>
        </w:rPr>
        <w:t>**</w:t>
      </w:r>
      <w:r>
        <w:rPr>
          <w:rFonts w:ascii="Times New Roman" w:hAnsi="Times New Roman" w:eastAsia="黑体" w:cs="Times New Roman"/>
          <w:b/>
          <w:bCs/>
          <w:sz w:val="36"/>
          <w:szCs w:val="36"/>
          <w:lang w:eastAsia="zh-CN"/>
        </w:rPr>
        <w:t xml:space="preserve">       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  <w:t xml:space="preserve">      </w:t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1032510" cy="410845"/>
            <wp:effectExtent l="0" t="0" r="381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1205" w:firstLineChars="500"/>
        <w:textAlignment w:val="auto"/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USATT</w:t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Sanctioned </w:t>
      </w:r>
      <w:r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Star Event </w:t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黑体" w:cs="Times New Roman"/>
          <w:b/>
          <w:bCs/>
          <w:color w:val="0000FF"/>
          <w:sz w:val="52"/>
          <w:szCs w:val="52"/>
          <w:lang w:eastAsia="zh-CN"/>
        </w:rPr>
        <w:t xml:space="preserve">NJ </w:t>
      </w:r>
      <w:r>
        <w:rPr>
          <w:rFonts w:hint="eastAsia" w:ascii="Times New Roman" w:hAnsi="Times New Roman" w:eastAsia="黑体" w:cs="Times New Roman"/>
          <w:b/>
          <w:bCs/>
          <w:sz w:val="52"/>
          <w:szCs w:val="52"/>
          <w:lang w:eastAsia="zh-CN"/>
        </w:rPr>
        <w:t xml:space="preserve">  </w:t>
      </w:r>
      <w:r>
        <w:rPr>
          <w:rFonts w:hint="eastAsia" w:ascii="Times New Roman" w:hAnsi="Times New Roman" w:eastAsia="黑体" w:cs="Times New Roman"/>
          <w:b/>
          <w:bCs/>
          <w:color w:val="0000FF"/>
          <w:sz w:val="52"/>
          <w:szCs w:val="52"/>
          <w:lang w:eastAsia="zh-CN"/>
        </w:rPr>
        <w:t>TTC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723" w:firstLineChars="300"/>
        <w:textAlignment w:val="auto"/>
        <w:rPr>
          <w:rFonts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Bahnschrift Light Condensed" w:hAnsi="Bahnschrift Light Condensed" w:eastAsia="黑体" w:cs="Bahnschrift Light Condensed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10 Fadem Road, Unit 5, Springfield, NJ 07081</w:t>
      </w:r>
    </w:p>
    <w:p>
      <w:pPr>
        <w:snapToGrid w:val="0"/>
        <w:rPr>
          <w:b/>
          <w:bCs/>
          <w:sz w:val="16"/>
          <w:szCs w:val="16"/>
          <w:lang w:val="fr-FR"/>
        </w:rPr>
      </w:pPr>
    </w:p>
    <w:p>
      <w:pPr>
        <w:snapToGrid w:val="0"/>
        <w:rPr>
          <w:rFonts w:eastAsia="Times-Bold"/>
          <w:b/>
          <w:bCs/>
          <w:sz w:val="16"/>
          <w:szCs w:val="16"/>
          <w:lang w:val="fr-FR"/>
        </w:rPr>
      </w:pPr>
      <w:r>
        <w:rPr>
          <w:b/>
          <w:bCs/>
          <w:sz w:val="16"/>
          <w:szCs w:val="16"/>
          <w:lang w:val="fr-FR"/>
        </w:rPr>
        <w:t>TOURNAMENT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  <w:r>
        <w:rPr>
          <w:b/>
          <w:bCs/>
          <w:sz w:val="16"/>
          <w:szCs w:val="16"/>
          <w:lang w:val="fr-FR"/>
        </w:rPr>
        <w:t>DIRECTORS :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  <w:r>
        <w:rPr>
          <w:rFonts w:hint="eastAsia" w:eastAsia="宋体"/>
          <w:b/>
          <w:bCs/>
          <w:sz w:val="16"/>
          <w:szCs w:val="16"/>
          <w:lang w:eastAsia="zh-CN"/>
        </w:rPr>
        <w:t>Xin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  <w:r>
        <w:rPr>
          <w:rFonts w:hint="eastAsia" w:eastAsia="宋体"/>
          <w:b/>
          <w:bCs/>
          <w:sz w:val="16"/>
          <w:szCs w:val="16"/>
          <w:lang w:eastAsia="zh-CN"/>
        </w:rPr>
        <w:t xml:space="preserve">Gao </w:t>
      </w:r>
      <w:r>
        <w:rPr>
          <w:b/>
          <w:bCs/>
          <w:sz w:val="16"/>
          <w:szCs w:val="16"/>
          <w:lang w:val="fr-FR"/>
        </w:rPr>
        <w:t>(</w:t>
      </w:r>
      <w:r>
        <w:fldChar w:fldCharType="begin"/>
      </w:r>
      <w:r>
        <w:instrText xml:space="preserve"> HYPERLINK "http://www.everbrightgroup.org/" </w:instrText>
      </w:r>
      <w:r>
        <w:fldChar w:fldCharType="separate"/>
      </w:r>
      <w:r>
        <w:rPr>
          <w:rStyle w:val="5"/>
          <w:color w:val="0070C0"/>
          <w:sz w:val="16"/>
          <w:szCs w:val="16"/>
          <w:lang w:val="fr-FR"/>
        </w:rPr>
        <w:t>www</w:t>
      </w:r>
      <w:bookmarkStart w:id="0" w:name="_Hlt249583862"/>
      <w:r>
        <w:rPr>
          <w:rStyle w:val="5"/>
          <w:color w:val="0070C0"/>
          <w:sz w:val="16"/>
          <w:szCs w:val="16"/>
          <w:lang w:val="fr-FR"/>
        </w:rPr>
        <w:t>.</w:t>
      </w:r>
      <w:bookmarkEnd w:id="0"/>
      <w:r>
        <w:rPr>
          <w:rStyle w:val="5"/>
          <w:color w:val="0070C0"/>
          <w:sz w:val="16"/>
          <w:szCs w:val="16"/>
          <w:lang w:val="fr-FR"/>
        </w:rPr>
        <w:fldChar w:fldCharType="end"/>
      </w:r>
      <w:r>
        <w:rPr>
          <w:rFonts w:hint="eastAsia" w:eastAsia="宋体"/>
          <w:color w:val="0070C0"/>
          <w:sz w:val="16"/>
          <w:szCs w:val="16"/>
          <w:u w:val="single"/>
          <w:lang w:eastAsia="zh-CN"/>
        </w:rPr>
        <w:t>njttc</w:t>
      </w:r>
      <w:r>
        <w:rPr>
          <w:rStyle w:val="5"/>
          <w:color w:val="0070C0"/>
          <w:sz w:val="16"/>
          <w:szCs w:val="16"/>
        </w:rPr>
        <w:t>.</w:t>
      </w:r>
      <w:r>
        <w:rPr>
          <w:rStyle w:val="5"/>
          <w:rFonts w:hint="eastAsia" w:eastAsia="宋体"/>
          <w:color w:val="0070C0"/>
          <w:sz w:val="16"/>
          <w:szCs w:val="16"/>
          <w:lang w:eastAsia="zh-CN"/>
        </w:rPr>
        <w:t>org</w:t>
      </w:r>
      <w:r>
        <w:rPr>
          <w:rStyle w:val="5"/>
          <w:color w:val="000000"/>
          <w:sz w:val="16"/>
          <w:szCs w:val="16"/>
          <w:u w:val="none"/>
        </w:rPr>
        <w:t>)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</w:p>
    <w:p>
      <w:pPr>
        <w:snapToGrid w:val="0"/>
        <w:rPr>
          <w:rFonts w:hint="eastAsia" w:eastAsia="宋体"/>
          <w:b/>
          <w:bCs/>
          <w:sz w:val="16"/>
          <w:szCs w:val="16"/>
          <w:lang w:val="en-US" w:eastAsia="zh-CN"/>
        </w:rPr>
      </w:pPr>
      <w:r>
        <w:rPr>
          <w:b/>
          <w:bCs/>
          <w:sz w:val="16"/>
          <w:szCs w:val="16"/>
        </w:rPr>
        <w:t>REFEREE:</w:t>
      </w:r>
      <w:r>
        <w:rPr>
          <w:rFonts w:eastAsia="Times-Bold"/>
          <w:b/>
          <w:bCs/>
          <w:sz w:val="16"/>
          <w:szCs w:val="16"/>
        </w:rPr>
        <w:t xml:space="preserve"> Jean Sze</w:t>
      </w:r>
      <w:r>
        <w:rPr>
          <w:rFonts w:hint="eastAsia" w:eastAsia="宋体"/>
          <w:b/>
          <w:bCs/>
          <w:sz w:val="16"/>
          <w:szCs w:val="16"/>
          <w:lang w:val="en-US" w:eastAsia="zh-CN"/>
        </w:rPr>
        <w:t xml:space="preserve"> RR</w:t>
      </w:r>
      <w:r>
        <w:rPr>
          <w:b/>
          <w:bCs/>
          <w:sz w:val="16"/>
          <w:szCs w:val="16"/>
        </w:rPr>
        <w:t>/R</w:t>
      </w:r>
      <w:r>
        <w:rPr>
          <w:rFonts w:hint="eastAsia" w:eastAsia="宋体"/>
          <w:b/>
          <w:bCs/>
          <w:sz w:val="16"/>
          <w:szCs w:val="16"/>
          <w:lang w:val="en-US" w:eastAsia="zh-CN"/>
        </w:rPr>
        <w:t>U</w:t>
      </w:r>
    </w:p>
    <w:p>
      <w:pPr>
        <w:snapToGrid w:val="0"/>
        <w:rPr>
          <w:rFonts w:eastAsia="Times-Bold"/>
          <w:bCs/>
          <w:sz w:val="16"/>
          <w:szCs w:val="16"/>
        </w:rPr>
      </w:pPr>
      <w:r>
        <w:rPr>
          <w:b/>
          <w:bCs/>
          <w:sz w:val="16"/>
          <w:szCs w:val="16"/>
        </w:rPr>
        <w:t>RULES</w:t>
      </w:r>
      <w:r>
        <w:rPr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USATT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eastAsia="zh-CN"/>
        </w:rPr>
        <w:t xml:space="preserve">rules </w:t>
      </w:r>
      <w:r>
        <w:rPr>
          <w:bCs/>
          <w:sz w:val="16"/>
          <w:szCs w:val="16"/>
        </w:rPr>
        <w:t>and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regulations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apply.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USATT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Dress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Code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apply.</w:t>
      </w:r>
      <w:r>
        <w:rPr>
          <w:rFonts w:eastAsia="Times-Bold"/>
          <w:bCs/>
          <w:sz w:val="16"/>
          <w:szCs w:val="16"/>
        </w:rPr>
        <w:t xml:space="preserve">  </w:t>
      </w:r>
    </w:p>
    <w:p>
      <w:pPr>
        <w:snapToGrid w:val="0"/>
        <w:rPr>
          <w:rFonts w:eastAsia="宋体"/>
          <w:bCs/>
          <w:sz w:val="16"/>
          <w:szCs w:val="16"/>
          <w:lang w:eastAsia="zh-CN"/>
        </w:rPr>
      </w:pPr>
      <w:r>
        <w:rPr>
          <w:b/>
          <w:bCs/>
          <w:sz w:val="16"/>
          <w:szCs w:val="16"/>
        </w:rPr>
        <w:t>EQUIPMENT</w:t>
      </w:r>
      <w:r>
        <w:rPr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eastAsia="zh-CN"/>
        </w:rPr>
        <w:t>Joola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tables,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eastAsia="zh-CN"/>
        </w:rPr>
        <w:t>Joola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3-star </w:t>
      </w:r>
      <w:r>
        <w:rPr>
          <w:bCs/>
          <w:sz w:val="16"/>
          <w:szCs w:val="16"/>
        </w:rPr>
        <w:t>balls;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eastAsia="zh-CN"/>
        </w:rPr>
        <w:t>professional sport floor mat.</w:t>
      </w:r>
    </w:p>
    <w:p>
      <w:pPr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ENTRY</w:t>
      </w:r>
      <w:r>
        <w:rPr>
          <w:rFonts w:eastAsia="Times-Bold"/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DEADLINE:</w:t>
      </w:r>
      <w:r>
        <w:rPr>
          <w:rFonts w:eastAsia="Times-Bold"/>
          <w:b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must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emailed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by</w:t>
      </w:r>
      <w:r>
        <w:rPr>
          <w:rFonts w:eastAsia="Times-Bold"/>
          <w:b/>
          <w:bCs/>
          <w:color w:val="0000FF"/>
          <w:sz w:val="16"/>
          <w:szCs w:val="16"/>
        </w:rPr>
        <w:t xml:space="preserve"> </w:t>
      </w:r>
      <w:r>
        <w:rPr>
          <w:rFonts w:hint="eastAsia" w:eastAsia="宋体"/>
          <w:b/>
          <w:bCs/>
          <w:color w:val="0000FF"/>
          <w:sz w:val="16"/>
          <w:szCs w:val="16"/>
          <w:lang w:val="en-US" w:eastAsia="zh-CN"/>
        </w:rPr>
        <w:t>Feb. 15</w:t>
      </w:r>
      <w:r>
        <w:rPr>
          <w:b/>
          <w:bCs/>
          <w:color w:val="0000FF"/>
          <w:sz w:val="16"/>
          <w:szCs w:val="16"/>
        </w:rPr>
        <w:t>,</w:t>
      </w:r>
      <w:r>
        <w:rPr>
          <w:rFonts w:eastAsia="Times-Bold"/>
          <w:b/>
          <w:bCs/>
          <w:color w:val="0000FF"/>
          <w:sz w:val="16"/>
          <w:szCs w:val="16"/>
        </w:rPr>
        <w:t xml:space="preserve"> </w:t>
      </w:r>
      <w:r>
        <w:rPr>
          <w:b/>
          <w:bCs/>
          <w:color w:val="0000FF"/>
          <w:sz w:val="16"/>
          <w:szCs w:val="16"/>
        </w:rPr>
        <w:t>20</w:t>
      </w:r>
      <w:r>
        <w:rPr>
          <w:rFonts w:hint="eastAsia"/>
          <w:b/>
          <w:bCs/>
          <w:color w:val="0000FF"/>
          <w:sz w:val="16"/>
          <w:szCs w:val="16"/>
          <w:lang w:eastAsia="zh-CN"/>
        </w:rPr>
        <w:t>2</w:t>
      </w:r>
      <w:r>
        <w:rPr>
          <w:rFonts w:hint="eastAsia"/>
          <w:b/>
          <w:bCs/>
          <w:color w:val="0000FF"/>
          <w:sz w:val="16"/>
          <w:szCs w:val="16"/>
          <w:lang w:val="en-US" w:eastAsia="zh-CN"/>
        </w:rPr>
        <w:t>4</w:t>
      </w:r>
      <w:r>
        <w:rPr>
          <w:b/>
          <w:bCs/>
          <w:color w:val="0000FF"/>
          <w:sz w:val="16"/>
          <w:szCs w:val="16"/>
        </w:rPr>
        <w:t>.</w:t>
      </w:r>
      <w:r>
        <w:rPr>
          <w:rFonts w:eastAsia="Times-Bold"/>
          <w:b/>
          <w:bCs/>
          <w:color w:val="0000FF"/>
          <w:sz w:val="16"/>
          <w:szCs w:val="16"/>
        </w:rPr>
        <w:t xml:space="preserve"> </w:t>
      </w:r>
      <w:r>
        <w:rPr>
          <w:bCs/>
          <w:sz w:val="16"/>
          <w:szCs w:val="16"/>
        </w:rPr>
        <w:t>Late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charged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$5.00.</w:t>
      </w:r>
      <w:r>
        <w:rPr>
          <w:rFonts w:hint="eastAsia" w:eastAsia="宋体"/>
          <w:bCs/>
          <w:sz w:val="16"/>
          <w:szCs w:val="16"/>
          <w:lang w:eastAsia="zh-CN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may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rejected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space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is filled.</w:t>
      </w:r>
    </w:p>
    <w:p>
      <w:pPr>
        <w:rPr>
          <w:bCs/>
          <w:sz w:val="16"/>
          <w:szCs w:val="16"/>
        </w:rPr>
      </w:pPr>
    </w:p>
    <w:p>
      <w:pPr>
        <w:ind w:firstLine="400" w:firstLineChars="200"/>
        <w:rPr>
          <w:rFonts w:eastAsia="Times-Bold"/>
          <w:bCs/>
          <w:sz w:val="20"/>
          <w:szCs w:val="20"/>
        </w:rPr>
      </w:pPr>
      <w:r>
        <w:rPr>
          <w:bCs/>
          <w:sz w:val="20"/>
          <w:szCs w:val="20"/>
        </w:rPr>
        <w:t>Events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Format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bCs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>Fee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</w:t>
      </w:r>
      <w:r>
        <w:rPr>
          <w:bCs/>
          <w:sz w:val="20"/>
          <w:szCs w:val="20"/>
        </w:rPr>
        <w:t>Time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  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  <w:vertAlign w:val="superscript"/>
        </w:rPr>
        <w:t>st</w:t>
      </w:r>
      <w:r>
        <w:rPr>
          <w:rFonts w:eastAsia="Times-Bold"/>
          <w:bCs/>
          <w:sz w:val="20"/>
          <w:szCs w:val="20"/>
        </w:rPr>
        <w:t xml:space="preserve"> 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rFonts w:hint="eastAsia" w:eastAsia="宋体"/>
          <w:bCs/>
          <w:sz w:val="20"/>
          <w:szCs w:val="20"/>
          <w:lang w:eastAsia="zh-CN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>2</w:t>
      </w:r>
      <w:r>
        <w:rPr>
          <w:bCs/>
          <w:sz w:val="20"/>
          <w:szCs w:val="20"/>
          <w:vertAlign w:val="superscript"/>
        </w:rPr>
        <w:t>nd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    </w:t>
      </w:r>
      <w:r>
        <w:rPr>
          <w:bCs/>
          <w:sz w:val="20"/>
          <w:szCs w:val="20"/>
        </w:rPr>
        <w:t>Limits</w:t>
      </w:r>
      <w:r>
        <w:rPr>
          <w:rFonts w:eastAsia="Times-Bold"/>
          <w:bCs/>
          <w:sz w:val="20"/>
          <w:szCs w:val="20"/>
        </w:rPr>
        <w:t xml:space="preserve">  </w:t>
      </w:r>
    </w:p>
    <w:p>
      <w:pPr>
        <w:rPr>
          <w:rFonts w:hint="eastAsia"/>
          <w:bCs/>
          <w:sz w:val="20"/>
          <w:szCs w:val="20"/>
          <w:lang w:val="en-US" w:eastAsia="zh-CN"/>
        </w:rPr>
      </w:pPr>
      <w:r>
        <w:rPr>
          <w:sz w:val="20"/>
          <w:szCs w:val="20"/>
        </w:rPr>
        <w:t>1</w:t>
      </w:r>
      <w:r>
        <w:rPr>
          <w:rFonts w:eastAsia="Times-Bold"/>
          <w:bCs/>
          <w:sz w:val="20"/>
          <w:szCs w:val="20"/>
        </w:rPr>
        <w:t xml:space="preserve">  </w:t>
      </w:r>
      <w:r>
        <w:rPr>
          <w:rFonts w:hint="eastAsia" w:eastAsia="宋体"/>
          <w:bCs/>
          <w:sz w:val="20"/>
          <w:szCs w:val="20"/>
          <w:lang w:val="en-US" w:eastAsia="zh-CN"/>
        </w:rPr>
        <w:t>Jr. Under 12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RR  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bCs/>
          <w:sz w:val="20"/>
          <w:szCs w:val="20"/>
        </w:rPr>
        <w:t>$</w:t>
      </w:r>
      <w:r>
        <w:rPr>
          <w:rFonts w:hint="eastAsia" w:eastAsia="宋体"/>
          <w:bCs/>
          <w:sz w:val="20"/>
          <w:szCs w:val="20"/>
          <w:lang w:val="en-US" w:eastAsia="zh-CN"/>
        </w:rPr>
        <w:t>3</w:t>
      </w:r>
      <w:r>
        <w:rPr>
          <w:rFonts w:hint="eastAsia"/>
          <w:bCs/>
          <w:sz w:val="20"/>
          <w:szCs w:val="20"/>
          <w:lang w:eastAsia="zh-CN"/>
        </w:rPr>
        <w:t>0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  <w:lang w:eastAsia="zh-CN"/>
        </w:rPr>
        <w:t xml:space="preserve"> 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eastAsia="zh-CN"/>
        </w:rPr>
        <w:t>Sun</w:t>
      </w:r>
      <w:r>
        <w:rPr>
          <w:bCs/>
          <w:sz w:val="20"/>
          <w:szCs w:val="20"/>
        </w:rPr>
        <w:t>.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>10</w:t>
      </w:r>
      <w:r>
        <w:rPr>
          <w:bCs/>
          <w:sz w:val="20"/>
          <w:szCs w:val="20"/>
        </w:rPr>
        <w:t>:</w:t>
      </w:r>
      <w:r>
        <w:rPr>
          <w:rFonts w:hint="eastAsia" w:eastAsia="宋体"/>
          <w:bCs/>
          <w:sz w:val="20"/>
          <w:szCs w:val="20"/>
          <w:lang w:val="en-US" w:eastAsia="zh-CN"/>
        </w:rPr>
        <w:t>0</w:t>
      </w:r>
      <w:r>
        <w:rPr>
          <w:bCs/>
          <w:sz w:val="20"/>
          <w:szCs w:val="20"/>
        </w:rPr>
        <w:t>0</w:t>
      </w:r>
      <w:r>
        <w:rPr>
          <w:rFonts w:hint="eastAsia" w:eastAsia="宋体"/>
          <w:bCs/>
          <w:sz w:val="20"/>
          <w:szCs w:val="20"/>
          <w:lang w:val="en-US" w:eastAsia="zh-CN"/>
        </w:rPr>
        <w:t>a</w:t>
      </w:r>
      <w:r>
        <w:rPr>
          <w:bCs/>
          <w:sz w:val="20"/>
          <w:szCs w:val="20"/>
        </w:rPr>
        <w:t>m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Cs/>
          <w:sz w:val="20"/>
          <w:szCs w:val="20"/>
          <w:lang w:val="en-US" w:eastAsia="zh-CN"/>
        </w:rPr>
        <w:t xml:space="preserve">  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U1900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10:00am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U1200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11:30am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Open Double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$20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12:00pm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 pair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bookmarkStart w:id="1" w:name="_GoBack"/>
      <w:bookmarkEnd w:id="1"/>
      <w:r>
        <w:rPr>
          <w:rFonts w:hint="eastAsia"/>
          <w:bCs/>
          <w:sz w:val="20"/>
          <w:szCs w:val="20"/>
          <w:lang w:val="en-US" w:eastAsia="zh-CN"/>
        </w:rPr>
        <w:t xml:space="preserve"> U1500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$30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1:30pm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T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numPr>
          <w:ilvl w:val="0"/>
          <w:numId w:val="1"/>
        </w:num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/>
          <w:bCs/>
          <w:sz w:val="20"/>
          <w:szCs w:val="20"/>
          <w:lang w:val="en-US" w:eastAsia="zh-CN"/>
        </w:rPr>
        <w:t xml:space="preserve"> U2250*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RR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$35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Sun. 2:00pm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35%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>15%</w:t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ab/>
      </w:r>
      <w:r>
        <w:rPr>
          <w:rFonts w:hint="eastAsia"/>
          <w:bCs/>
          <w:sz w:val="20"/>
          <w:szCs w:val="20"/>
          <w:lang w:val="en-US" w:eastAsia="zh-CN"/>
        </w:rPr>
        <w:t xml:space="preserve">   32</w:t>
      </w:r>
    </w:p>
    <w:p>
      <w:pPr>
        <w:rPr>
          <w:rFonts w:hint="default"/>
          <w:bCs/>
          <w:sz w:val="20"/>
          <w:szCs w:val="20"/>
          <w:lang w:val="en-US" w:eastAsia="zh-CN"/>
        </w:rPr>
      </w:pPr>
      <w:r>
        <w:rPr>
          <w:rFonts w:hint="eastAsia" w:eastAsia="宋体"/>
          <w:bCs/>
          <w:sz w:val="20"/>
          <w:szCs w:val="20"/>
          <w:lang w:val="en-US" w:eastAsia="zh-CN"/>
        </w:rPr>
        <w:t>7.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Open*</w:t>
      </w:r>
      <w:r>
        <w:rPr>
          <w:rFonts w:eastAsia="Times-Bold"/>
          <w:bCs/>
          <w:sz w:val="20"/>
          <w:szCs w:val="20"/>
        </w:rPr>
        <w:t xml:space="preserve">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    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RR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$40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Sun. 3:00pm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40%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>20%</w:t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ab/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   32</w:t>
      </w:r>
    </w:p>
    <w:p>
      <w:pPr>
        <w:rPr>
          <w:bCs/>
          <w:sz w:val="15"/>
          <w:szCs w:val="15"/>
        </w:rPr>
      </w:pPr>
    </w:p>
    <w:p>
      <w:pPr>
        <w:rPr>
          <w:rFonts w:hint="eastAsia"/>
          <w:color w:val="231F20"/>
          <w:sz w:val="15"/>
          <w:szCs w:val="15"/>
        </w:rPr>
      </w:pPr>
      <w:r>
        <w:rPr>
          <w:bCs/>
          <w:sz w:val="15"/>
          <w:szCs w:val="15"/>
        </w:rPr>
        <w:t xml:space="preserve">RR = Round Robin format, </w:t>
      </w:r>
      <w:r>
        <w:rPr>
          <w:rFonts w:hint="eastAsia"/>
          <w:bCs/>
          <w:sz w:val="15"/>
          <w:szCs w:val="15"/>
        </w:rPr>
        <w:t xml:space="preserve">*At event </w:t>
      </w:r>
      <w:r>
        <w:rPr>
          <w:rFonts w:hint="eastAsia" w:eastAsia="宋体"/>
          <w:bCs/>
          <w:sz w:val="15"/>
          <w:szCs w:val="15"/>
          <w:lang w:val="en-US" w:eastAsia="zh-CN"/>
        </w:rPr>
        <w:t>6, 7, 1</w:t>
      </w:r>
      <w:r>
        <w:rPr>
          <w:rFonts w:hint="eastAsia" w:eastAsia="宋体"/>
          <w:bCs/>
          <w:sz w:val="15"/>
          <w:szCs w:val="15"/>
          <w:vertAlign w:val="superscript"/>
          <w:lang w:val="en-US" w:eastAsia="zh-CN"/>
        </w:rPr>
        <w:t>st</w:t>
      </w:r>
      <w:r>
        <w:rPr>
          <w:rFonts w:hint="eastAsia" w:eastAsia="宋体"/>
          <w:bCs/>
          <w:sz w:val="15"/>
          <w:szCs w:val="15"/>
          <w:lang w:val="en-US" w:eastAsia="zh-CN"/>
        </w:rPr>
        <w:t xml:space="preserve"> and 2</w:t>
      </w:r>
      <w:r>
        <w:rPr>
          <w:rFonts w:hint="eastAsia" w:eastAsia="宋体"/>
          <w:bCs/>
          <w:sz w:val="15"/>
          <w:szCs w:val="15"/>
          <w:vertAlign w:val="superscript"/>
          <w:lang w:val="en-US" w:eastAsia="zh-CN"/>
        </w:rPr>
        <w:t xml:space="preserve">nd </w:t>
      </w:r>
      <w:r>
        <w:rPr>
          <w:rFonts w:hint="eastAsia" w:eastAsia="宋体"/>
          <w:bCs/>
          <w:sz w:val="15"/>
          <w:szCs w:val="15"/>
          <w:vertAlign w:val="baseline"/>
          <w:lang w:val="en-US" w:eastAsia="zh-CN"/>
        </w:rPr>
        <w:t>winners, will be awarded by the indicated percentage of the total amount of the event fee</w:t>
      </w:r>
      <w:r>
        <w:rPr>
          <w:rFonts w:hint="eastAsia" w:eastAsia="宋体"/>
          <w:bCs/>
          <w:sz w:val="15"/>
          <w:szCs w:val="15"/>
          <w:lang w:val="en-US" w:eastAsia="zh-CN"/>
        </w:rPr>
        <w:t xml:space="preserve"> 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 w:eastAsia="宋体"/>
          <w:sz w:val="15"/>
          <w:szCs w:val="15"/>
          <w:lang w:val="en-US" w:eastAsia="zh-CN"/>
        </w:rPr>
        <w:t xml:space="preserve">T: trophy. </w:t>
      </w:r>
      <w:r>
        <w:rPr>
          <w:rFonts w:hint="eastAsia"/>
          <w:sz w:val="15"/>
          <w:szCs w:val="15"/>
        </w:rPr>
        <w:t xml:space="preserve"> The</w:t>
      </w:r>
      <w:r>
        <w:rPr>
          <w:rFonts w:hint="eastAsia"/>
          <w:color w:val="231F20"/>
          <w:sz w:val="15"/>
          <w:szCs w:val="15"/>
        </w:rPr>
        <w:t xml:space="preserve"> p</w:t>
      </w:r>
      <w:r>
        <w:rPr>
          <w:color w:val="231F20"/>
          <w:sz w:val="15"/>
          <w:szCs w:val="15"/>
        </w:rPr>
        <w:t xml:space="preserve">layer who choose not to play </w:t>
      </w:r>
      <w:r>
        <w:rPr>
          <w:rFonts w:hint="eastAsia"/>
          <w:color w:val="231F20"/>
          <w:sz w:val="15"/>
          <w:szCs w:val="15"/>
        </w:rPr>
        <w:t>the</w:t>
      </w:r>
      <w:r>
        <w:rPr>
          <w:color w:val="231F20"/>
          <w:sz w:val="15"/>
          <w:szCs w:val="15"/>
        </w:rPr>
        <w:t xml:space="preserve"> </w:t>
      </w:r>
      <w:r>
        <w:rPr>
          <w:rFonts w:hint="eastAsia"/>
          <w:color w:val="231F20"/>
          <w:sz w:val="15"/>
          <w:szCs w:val="15"/>
        </w:rPr>
        <w:t>final</w:t>
      </w:r>
      <w:r>
        <w:rPr>
          <w:color w:val="231F20"/>
          <w:sz w:val="15"/>
          <w:szCs w:val="15"/>
        </w:rPr>
        <w:t xml:space="preserve"> match will </w:t>
      </w:r>
      <w:r>
        <w:rPr>
          <w:rFonts w:hint="eastAsia"/>
          <w:color w:val="231F20"/>
          <w:sz w:val="15"/>
          <w:szCs w:val="15"/>
        </w:rPr>
        <w:t>not be awarded.</w:t>
      </w:r>
    </w:p>
    <w:p>
      <w:pPr>
        <w:rPr>
          <w:rFonts w:hint="default" w:eastAsia="宋体"/>
          <w:color w:val="231F20"/>
          <w:sz w:val="15"/>
          <w:szCs w:val="15"/>
          <w:lang w:val="en-US" w:eastAsia="zh-CN"/>
        </w:rPr>
      </w:pPr>
      <w:r>
        <w:rPr>
          <w:rFonts w:hint="eastAsia" w:eastAsia="宋体"/>
          <w:color w:val="231F20"/>
          <w:sz w:val="15"/>
          <w:szCs w:val="15"/>
          <w:lang w:val="en-US" w:eastAsia="zh-CN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>
      <w:pPr>
        <w:rPr>
          <w:bCs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ELIGIBILITY</w:t>
      </w:r>
      <w:r>
        <w:rPr>
          <w:b/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players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must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USATT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members.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Bring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your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membership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card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receipt.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Non-members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</w:rPr>
        <w:t xml:space="preserve">and expired members </w:t>
      </w:r>
      <w:r>
        <w:rPr>
          <w:bCs/>
          <w:sz w:val="16"/>
          <w:szCs w:val="16"/>
        </w:rPr>
        <w:t>MUST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join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/>
          <w:bCs/>
          <w:sz w:val="16"/>
          <w:szCs w:val="16"/>
          <w:lang w:val="en-US" w:eastAsia="zh-CN"/>
        </w:rPr>
        <w:t>USATT website</w:t>
      </w:r>
      <w:r>
        <w:rPr>
          <w:bCs/>
          <w:sz w:val="16"/>
          <w:szCs w:val="16"/>
        </w:rPr>
        <w:t>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eastAsia="Times-Bold"/>
          <w:bCs/>
          <w:color w:val="000000"/>
          <w:sz w:val="16"/>
          <w:szCs w:val="16"/>
        </w:rPr>
        <w:t xml:space="preserve"> All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ITTF/USATT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regulations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apply.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Wear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dark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solid-colored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shirt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shorts,</w:t>
      </w:r>
      <w:r>
        <w:rPr>
          <w:rFonts w:eastAsia="Times New Roman"/>
          <w:sz w:val="16"/>
          <w:szCs w:val="16"/>
        </w:rPr>
        <w:t xml:space="preserve"> table </w:t>
      </w:r>
      <w:r>
        <w:rPr>
          <w:sz w:val="16"/>
          <w:szCs w:val="16"/>
        </w:rPr>
        <w:t>tennis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shoes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sneakers</w:t>
      </w:r>
      <w:r>
        <w:rPr>
          <w:rFonts w:eastAsia="Times New Roman"/>
          <w:sz w:val="16"/>
          <w:szCs w:val="16"/>
        </w:rPr>
        <w:t xml:space="preserve"> – </w:t>
      </w:r>
      <w:r>
        <w:rPr>
          <w:rFonts w:hint="eastAsia" w:eastAsia="宋体"/>
          <w:sz w:val="16"/>
          <w:szCs w:val="16"/>
          <w:lang w:val="en-US" w:eastAsia="zh-CN"/>
        </w:rPr>
        <w:t>r</w:t>
      </w:r>
      <w:r>
        <w:rPr>
          <w:sz w:val="16"/>
          <w:szCs w:val="16"/>
        </w:rPr>
        <w:t>efer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USATT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Dress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Code.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Players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must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abide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USATT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rules.</w:t>
      </w:r>
      <w:r>
        <w:rPr>
          <w:rFonts w:eastAsia="Times New Roman"/>
          <w:sz w:val="16"/>
          <w:szCs w:val="16"/>
        </w:rPr>
        <w:t xml:space="preserve"> </w:t>
      </w:r>
      <w:r>
        <w:rPr>
          <w:bCs/>
          <w:sz w:val="16"/>
          <w:szCs w:val="16"/>
        </w:rPr>
        <w:t>Player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ratings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</w:t>
      </w:r>
      <w:r>
        <w:rPr>
          <w:rFonts w:eastAsia="Times-Bold"/>
          <w:bCs/>
          <w:sz w:val="16"/>
          <w:szCs w:val="16"/>
        </w:rPr>
        <w:t xml:space="preserve"> posted </w:t>
      </w:r>
      <w:r>
        <w:rPr>
          <w:bCs/>
          <w:sz w:val="16"/>
          <w:szCs w:val="16"/>
        </w:rPr>
        <w:t>on</w:t>
      </w:r>
      <w:r>
        <w:rPr>
          <w:rFonts w:eastAsia="Times-Bold"/>
          <w:bCs/>
          <w:sz w:val="16"/>
          <w:szCs w:val="16"/>
        </w:rPr>
        <w:t xml:space="preserve"> USATT </w:t>
      </w:r>
      <w:r>
        <w:rPr>
          <w:bCs/>
          <w:sz w:val="16"/>
          <w:szCs w:val="16"/>
        </w:rPr>
        <w:t>website.</w:t>
      </w:r>
      <w:r>
        <w:rPr>
          <w:rFonts w:eastAsia="Times-Bold"/>
          <w:bCs/>
          <w:sz w:val="16"/>
          <w:szCs w:val="16"/>
        </w:rPr>
        <w:t xml:space="preserve"> A player can enter </w:t>
      </w:r>
      <w:r>
        <w:rPr>
          <w:rFonts w:hint="eastAsia"/>
          <w:bCs/>
          <w:sz w:val="16"/>
          <w:szCs w:val="16"/>
        </w:rPr>
        <w:t>2</w:t>
      </w:r>
      <w:r>
        <w:rPr>
          <w:rFonts w:eastAsia="Times-Bold"/>
          <w:bCs/>
          <w:sz w:val="16"/>
          <w:szCs w:val="16"/>
        </w:rPr>
        <w:t xml:space="preserve"> events as the most. 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tournament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committee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reserves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right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acceptance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refusal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tournament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</w:t>
      </w:r>
      <w:r>
        <w:rPr>
          <w:rFonts w:hint="eastAsia"/>
          <w:bCs/>
          <w:sz w:val="16"/>
          <w:szCs w:val="16"/>
        </w:rPr>
        <w:t xml:space="preserve">， </w:t>
      </w:r>
      <w:r>
        <w:rPr>
          <w:rFonts w:hint="eastAsia"/>
          <w:sz w:val="16"/>
          <w:szCs w:val="16"/>
        </w:rPr>
        <w:t xml:space="preserve">also </w:t>
      </w:r>
      <w:r>
        <w:rPr>
          <w:sz w:val="16"/>
          <w:szCs w:val="16"/>
        </w:rPr>
        <w:t>reserves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rights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rFonts w:hint="eastAsia"/>
          <w:sz w:val="16"/>
          <w:szCs w:val="16"/>
        </w:rPr>
        <w:t xml:space="preserve"> sign the rating for non-rated players</w:t>
      </w:r>
      <w:r>
        <w:rPr>
          <w:bCs/>
          <w:sz w:val="16"/>
          <w:szCs w:val="16"/>
        </w:rPr>
        <w:t xml:space="preserve">. </w:t>
      </w:r>
    </w:p>
    <w:p>
      <w:pPr>
        <w:rPr>
          <w:bCs/>
          <w:sz w:val="16"/>
          <w:szCs w:val="16"/>
        </w:rPr>
      </w:pPr>
    </w:p>
    <w:p>
      <w:pPr>
        <w:jc w:val="both"/>
        <w:rPr>
          <w:rFonts w:eastAsia="Times-Bold"/>
          <w:bCs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FORMAT: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All the events are round robin--single elimination format,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2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players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with the </w:t>
      </w:r>
      <w:r>
        <w:rPr>
          <w:bCs/>
          <w:sz w:val="16"/>
          <w:szCs w:val="16"/>
        </w:rPr>
        <w:t>best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record</w:t>
      </w:r>
      <w:r>
        <w:rPr>
          <w:rFonts w:hint="eastAsia" w:eastAsia="宋体"/>
          <w:bCs/>
          <w:sz w:val="16"/>
          <w:szCs w:val="16"/>
          <w:lang w:val="en-US" w:eastAsia="zh-CN"/>
        </w:rPr>
        <w:t>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in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group</w:t>
      </w:r>
      <w:r>
        <w:rPr>
          <w:rFonts w:hint="eastAsia" w:eastAsia="宋体"/>
          <w:bCs/>
          <w:sz w:val="16"/>
          <w:szCs w:val="16"/>
          <w:lang w:val="en-US" w:eastAsia="zh-CN"/>
        </w:rPr>
        <w:t>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will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be </w:t>
      </w:r>
      <w:r>
        <w:rPr>
          <w:bCs/>
          <w:sz w:val="16"/>
          <w:szCs w:val="16"/>
        </w:rPr>
        <w:t>advance</w:t>
      </w:r>
      <w:r>
        <w:rPr>
          <w:rFonts w:hint="eastAsia" w:eastAsia="宋体"/>
          <w:bCs/>
          <w:sz w:val="16"/>
          <w:szCs w:val="16"/>
          <w:lang w:val="en-US" w:eastAsia="zh-CN"/>
        </w:rPr>
        <w:t>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 single elimination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>competing 1</w:t>
      </w:r>
      <w:r>
        <w:rPr>
          <w:rFonts w:hint="eastAsia" w:eastAsia="宋体"/>
          <w:bCs/>
          <w:sz w:val="16"/>
          <w:szCs w:val="16"/>
          <w:vertAlign w:val="superscript"/>
          <w:lang w:val="en-US" w:eastAsia="zh-CN"/>
        </w:rPr>
        <w:t>st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 and 2</w:t>
      </w:r>
      <w:r>
        <w:rPr>
          <w:rFonts w:hint="eastAsia" w:eastAsia="宋体"/>
          <w:bCs/>
          <w:sz w:val="16"/>
          <w:szCs w:val="16"/>
          <w:vertAlign w:val="superscript"/>
          <w:lang w:val="en-US" w:eastAsia="zh-CN"/>
        </w:rPr>
        <w:t>nd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 positions of each event</w:t>
      </w:r>
      <w:r>
        <w:rPr>
          <w:bCs/>
          <w:sz w:val="16"/>
          <w:szCs w:val="16"/>
        </w:rPr>
        <w:t>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All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matches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are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best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3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out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of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5,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11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point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games.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tournament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committee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reserves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right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modify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the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format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or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cancel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events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due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insufficient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entries.</w:t>
      </w:r>
      <w:r>
        <w:rPr>
          <w:rFonts w:eastAsia="Times-Bold"/>
          <w:bCs/>
          <w:sz w:val="16"/>
          <w:szCs w:val="16"/>
        </w:rPr>
        <w:t xml:space="preserve"> </w:t>
      </w:r>
    </w:p>
    <w:p>
      <w:pPr>
        <w:jc w:val="both"/>
        <w:rPr>
          <w:rFonts w:eastAsia="Times-Bold"/>
          <w:bCs/>
          <w:sz w:val="16"/>
          <w:szCs w:val="16"/>
        </w:rPr>
      </w:pPr>
    </w:p>
    <w:p>
      <w:pPr>
        <w:jc w:val="both"/>
        <w:rPr>
          <w:rFonts w:hint="default"/>
          <w:sz w:val="16"/>
          <w:szCs w:val="16"/>
          <w:lang w:val="en-US" w:eastAsia="zh-CN"/>
        </w:rPr>
      </w:pPr>
      <w:r>
        <w:rPr>
          <w:b/>
          <w:color w:val="FF0000"/>
          <w:sz w:val="16"/>
          <w:szCs w:val="16"/>
        </w:rPr>
        <w:t>DEADLINE: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Entries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after</w:t>
      </w:r>
      <w:r>
        <w:rPr>
          <w:rFonts w:eastAsia="Times New Roman"/>
          <w:b/>
          <w:bCs/>
          <w:color w:val="0000FF"/>
          <w:sz w:val="16"/>
          <w:szCs w:val="16"/>
        </w:rPr>
        <w:t xml:space="preserve"> </w:t>
      </w:r>
      <w:r>
        <w:rPr>
          <w:rFonts w:hint="eastAsia" w:eastAsia="宋体"/>
          <w:b/>
          <w:bCs/>
          <w:color w:val="0000FF"/>
          <w:sz w:val="16"/>
          <w:szCs w:val="16"/>
          <w:lang w:val="en-US" w:eastAsia="zh-CN"/>
        </w:rPr>
        <w:t>Feb. 15,</w:t>
      </w:r>
      <w:r>
        <w:rPr>
          <w:rFonts w:hint="eastAsia"/>
          <w:b/>
          <w:bCs/>
          <w:color w:val="0000FF"/>
          <w:sz w:val="16"/>
          <w:szCs w:val="16"/>
          <w:lang w:eastAsia="zh-CN"/>
        </w:rPr>
        <w:t xml:space="preserve"> 202</w:t>
      </w:r>
      <w:r>
        <w:rPr>
          <w:rFonts w:hint="eastAsia"/>
          <w:b/>
          <w:bCs/>
          <w:color w:val="0000FF"/>
          <w:sz w:val="16"/>
          <w:szCs w:val="16"/>
          <w:lang w:val="en-US" w:eastAsia="zh-CN"/>
        </w:rPr>
        <w:t>4</w:t>
      </w:r>
      <w:r>
        <w:rPr>
          <w:b/>
          <w:color w:val="0000FF"/>
          <w:sz w:val="16"/>
          <w:szCs w:val="16"/>
        </w:rPr>
        <w:t>,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$5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late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fee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charged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if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space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available.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entries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must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hint="eastAsia" w:eastAsia="宋体"/>
          <w:sz w:val="16"/>
          <w:szCs w:val="16"/>
          <w:lang w:val="en-US" w:eastAsia="zh-CN"/>
        </w:rPr>
        <w:t xml:space="preserve">be a check or exact amount cash, </w:t>
      </w:r>
      <w:r>
        <w:rPr>
          <w:sz w:val="16"/>
          <w:szCs w:val="16"/>
        </w:rPr>
        <w:t>include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full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payment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order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draw(s).</w:t>
      </w:r>
      <w:r>
        <w:rPr>
          <w:rFonts w:eastAsia="Times New Roman"/>
          <w:sz w:val="16"/>
          <w:szCs w:val="16"/>
        </w:rPr>
        <w:t xml:space="preserve">  Hard copy of the registration or e</w:t>
      </w:r>
      <w:r>
        <w:rPr>
          <w:sz w:val="16"/>
          <w:szCs w:val="16"/>
        </w:rPr>
        <w:t>mail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entry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entry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acceptabl</w:t>
      </w:r>
      <w:r>
        <w:rPr>
          <w:rFonts w:hint="eastAsia"/>
          <w:sz w:val="16"/>
          <w:szCs w:val="16"/>
          <w:lang w:eastAsia="zh-CN"/>
        </w:rPr>
        <w:t>e</w:t>
      </w:r>
      <w:r>
        <w:rPr>
          <w:sz w:val="16"/>
          <w:szCs w:val="16"/>
        </w:rPr>
        <w:t>.</w:t>
      </w:r>
      <w:r>
        <w:rPr>
          <w:rFonts w:eastAsia="Times New Roman"/>
          <w:sz w:val="16"/>
          <w:szCs w:val="16"/>
        </w:rPr>
        <w:t xml:space="preserve">  </w:t>
      </w:r>
      <w:r>
        <w:rPr>
          <w:sz w:val="16"/>
          <w:szCs w:val="16"/>
        </w:rPr>
        <w:t>No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phone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entries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accepted.</w:t>
      </w:r>
      <w:r>
        <w:rPr>
          <w:rFonts w:hint="eastAsia"/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val="en-US" w:eastAsia="zh-CN"/>
        </w:rPr>
        <w:t>Read the safety guide. Print the entry form and the USATT liability release and waiver form.  Sign both form, and return to NJTTC on the tournament day (or earlier).</w:t>
      </w:r>
    </w:p>
    <w:p>
      <w:pPr>
        <w:jc w:val="both"/>
        <w:rPr>
          <w:sz w:val="16"/>
          <w:szCs w:val="16"/>
          <w:lang w:eastAsia="zh-CN"/>
        </w:rPr>
      </w:pPr>
    </w:p>
    <w:p>
      <w:pPr>
        <w:jc w:val="both"/>
        <w:rPr>
          <w:rFonts w:hint="default" w:eastAsia="宋体"/>
          <w:bCs/>
          <w:sz w:val="16"/>
          <w:szCs w:val="16"/>
          <w:lang w:val="en-US" w:eastAsia="zh-CN"/>
        </w:rPr>
      </w:pPr>
      <w:r>
        <w:rPr>
          <w:b/>
          <w:bCs/>
          <w:color w:val="FF0000"/>
          <w:sz w:val="16"/>
          <w:szCs w:val="16"/>
          <w:lang w:val="fr-FR"/>
        </w:rPr>
        <w:t>INFORMATION 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  <w:lang w:val="fr-FR"/>
        </w:rPr>
        <w:t>Jean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rPr>
          <w:bCs/>
          <w:sz w:val="16"/>
          <w:szCs w:val="16"/>
          <w:lang w:val="fr-FR"/>
        </w:rPr>
        <w:t>Sze</w:t>
      </w:r>
      <w:r>
        <w:rPr>
          <w:bCs/>
          <w:sz w:val="16"/>
          <w:szCs w:val="16"/>
        </w:rPr>
        <w:t>: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rPr>
          <w:rFonts w:eastAsia="Times-Bold"/>
          <w:bCs/>
          <w:sz w:val="16"/>
          <w:szCs w:val="16"/>
        </w:rPr>
        <w:t>(</w:t>
      </w:r>
      <w:r>
        <w:rPr>
          <w:bCs/>
          <w:sz w:val="16"/>
          <w:szCs w:val="16"/>
        </w:rPr>
        <w:t>732)329</w:t>
      </w:r>
      <w:r>
        <w:rPr>
          <w:bCs/>
          <w:sz w:val="16"/>
          <w:szCs w:val="16"/>
          <w:lang w:val="fr-FR"/>
        </w:rPr>
        <w:t>-3245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fldChar w:fldCharType="begin"/>
      </w:r>
      <w:r>
        <w:instrText xml:space="preserve"> HYPERLINK "mailto:jeansze@comcast.net" </w:instrText>
      </w:r>
      <w:r>
        <w:fldChar w:fldCharType="separate"/>
      </w:r>
      <w:r>
        <w:rPr>
          <w:rStyle w:val="5"/>
          <w:sz w:val="16"/>
          <w:szCs w:val="16"/>
          <w:lang w:val="fr-FR"/>
        </w:rPr>
        <w:t>jeansze@comcast.net</w:t>
      </w:r>
      <w:r>
        <w:rPr>
          <w:rStyle w:val="5"/>
          <w:sz w:val="16"/>
          <w:szCs w:val="16"/>
          <w:lang w:val="fr-FR"/>
        </w:rPr>
        <w:fldChar w:fldCharType="end"/>
      </w:r>
      <w:r>
        <w:rPr>
          <w:bCs/>
          <w:sz w:val="16"/>
          <w:szCs w:val="16"/>
          <w:lang w:val="fr-FR"/>
        </w:rPr>
        <w:t>,</w:t>
      </w:r>
      <w:r>
        <w:rPr>
          <w:rFonts w:eastAsia="Times-Bold"/>
          <w:bCs/>
          <w:sz w:val="16"/>
          <w:szCs w:val="16"/>
          <w:lang w:val="fr-FR"/>
        </w:rPr>
        <w:t xml:space="preserve"> </w:t>
      </w:r>
      <w:r>
        <w:rPr>
          <w:rFonts w:hint="eastAsia" w:eastAsia="宋体"/>
          <w:bCs/>
          <w:sz w:val="16"/>
          <w:szCs w:val="16"/>
          <w:lang w:val="en-US" w:eastAsia="zh-CN"/>
        </w:rPr>
        <w:t xml:space="preserve">Coach Gao (732) 822-3431 </w:t>
      </w:r>
    </w:p>
    <w:p>
      <w:pPr>
        <w:jc w:val="both"/>
        <w:rPr>
          <w:rFonts w:eastAsia="Times-Bold"/>
          <w:bCs/>
          <w:sz w:val="16"/>
          <w:szCs w:val="16"/>
          <w:lang w:val="fr-FR"/>
        </w:rPr>
      </w:pPr>
    </w:p>
    <w:p>
      <w:pPr>
        <w:pBdr>
          <w:bottom w:val="single" w:color="000000" w:sz="0" w:space="2"/>
        </w:pBdr>
        <w:jc w:val="both"/>
        <w:rPr>
          <w:rFonts w:eastAsia="宋体"/>
          <w:sz w:val="16"/>
          <w:szCs w:val="16"/>
          <w:lang w:eastAsia="zh-CN"/>
        </w:rPr>
      </w:pPr>
      <w:r>
        <w:rPr>
          <w:b/>
          <w:bCs/>
          <w:color w:val="FF0000"/>
          <w:sz w:val="16"/>
          <w:szCs w:val="16"/>
        </w:rPr>
        <w:t>PAYMENT:</w:t>
      </w:r>
      <w:r>
        <w:rPr>
          <w:rFonts w:eastAsia="Times-Bold"/>
          <w:b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Make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checks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Times-Bold"/>
          <w:bCs/>
          <w:sz w:val="16"/>
          <w:szCs w:val="16"/>
        </w:rPr>
        <w:t xml:space="preserve">payable </w:t>
      </w:r>
      <w:r>
        <w:rPr>
          <w:bCs/>
          <w:sz w:val="16"/>
          <w:szCs w:val="16"/>
        </w:rPr>
        <w:t>to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color w:val="0E0ED8"/>
          <w:sz w:val="16"/>
          <w:szCs w:val="16"/>
          <w:lang w:eastAsia="zh-CN"/>
        </w:rPr>
        <w:t>NJTTC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and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mail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to:</w:t>
      </w:r>
      <w:r>
        <w:rPr>
          <w:rFonts w:eastAsia="Times-Bold"/>
          <w:bCs/>
          <w:sz w:val="16"/>
          <w:szCs w:val="16"/>
        </w:rPr>
        <w:t xml:space="preserve"> </w:t>
      </w:r>
      <w:r>
        <w:rPr>
          <w:rFonts w:hint="eastAsia" w:eastAsia="宋体"/>
          <w:bCs/>
          <w:sz w:val="16"/>
          <w:szCs w:val="16"/>
          <w:lang w:eastAsia="zh-CN"/>
        </w:rPr>
        <w:t xml:space="preserve">10 Fadem Road, Unit 5, Springfield, NJ </w:t>
      </w:r>
      <w:r>
        <w:rPr>
          <w:rFonts w:eastAsia="宋体"/>
          <w:bCs/>
          <w:sz w:val="16"/>
          <w:szCs w:val="16"/>
          <w:lang w:eastAsia="zh-CN"/>
        </w:rPr>
        <w:t xml:space="preserve">07081 </w:t>
      </w:r>
      <w:r>
        <w:rPr>
          <w:rFonts w:eastAsia="宋体"/>
          <w:b/>
          <w:bCs/>
          <w:sz w:val="16"/>
          <w:szCs w:val="16"/>
          <w:lang w:eastAsia="zh-CN"/>
        </w:rPr>
        <w:t>(</w:t>
      </w:r>
      <w:r>
        <w:fldChar w:fldCharType="begin"/>
      </w:r>
      <w:r>
        <w:instrText xml:space="preserve"> HYPERLINK "http://www.everbrightgroup.org/" </w:instrText>
      </w:r>
      <w:r>
        <w:fldChar w:fldCharType="separate"/>
      </w:r>
      <w:r>
        <w:rPr>
          <w:rStyle w:val="5"/>
          <w:color w:val="0070C0"/>
          <w:sz w:val="16"/>
          <w:szCs w:val="16"/>
          <w:lang w:val="fr-FR"/>
        </w:rPr>
        <w:t>www.</w:t>
      </w:r>
      <w:r>
        <w:rPr>
          <w:rStyle w:val="5"/>
          <w:color w:val="0070C0"/>
          <w:sz w:val="16"/>
          <w:szCs w:val="16"/>
          <w:lang w:val="fr-FR"/>
        </w:rPr>
        <w:fldChar w:fldCharType="end"/>
      </w:r>
      <w:r>
        <w:rPr>
          <w:rFonts w:hint="eastAsia" w:eastAsia="宋体"/>
          <w:color w:val="0070C0"/>
          <w:sz w:val="16"/>
          <w:szCs w:val="16"/>
          <w:u w:val="single"/>
          <w:lang w:eastAsia="zh-CN"/>
        </w:rPr>
        <w:t>njttc</w:t>
      </w:r>
      <w:r>
        <w:rPr>
          <w:rStyle w:val="5"/>
          <w:color w:val="0070C0"/>
          <w:sz w:val="16"/>
          <w:szCs w:val="16"/>
        </w:rPr>
        <w:t>.</w:t>
      </w:r>
      <w:r>
        <w:rPr>
          <w:rStyle w:val="5"/>
          <w:rFonts w:hint="eastAsia" w:eastAsia="宋体"/>
          <w:color w:val="0070C0"/>
          <w:sz w:val="16"/>
          <w:szCs w:val="16"/>
          <w:lang w:eastAsia="zh-CN"/>
        </w:rPr>
        <w:t>org</w:t>
      </w:r>
      <w:r>
        <w:rPr>
          <w:rStyle w:val="5"/>
          <w:color w:val="000000"/>
          <w:sz w:val="16"/>
          <w:szCs w:val="16"/>
          <w:u w:val="none"/>
        </w:rPr>
        <w:t>)</w:t>
      </w:r>
      <w:r>
        <w:rPr>
          <w:rFonts w:eastAsia="Times-Bold"/>
          <w:b/>
          <w:bCs/>
          <w:sz w:val="16"/>
          <w:szCs w:val="16"/>
          <w:lang w:val="fr-FR"/>
        </w:rPr>
        <w:t xml:space="preserve"> </w:t>
      </w:r>
    </w:p>
    <w:p>
      <w:pPr>
        <w:pBdr>
          <w:bottom w:val="single" w:color="auto" w:sz="4" w:space="0"/>
        </w:pBdr>
        <w:spacing w:line="360" w:lineRule="auto"/>
        <w:rPr>
          <w:sz w:val="20"/>
          <w:szCs w:val="20"/>
        </w:rPr>
      </w:pPr>
    </w:p>
    <w:p>
      <w:pPr>
        <w:spacing w:line="360" w:lineRule="auto"/>
        <w:jc w:val="center"/>
        <w:rPr>
          <w:sz w:val="20"/>
          <w:szCs w:val="20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NJTTC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Feb. 15, 2024 Open</w:t>
      </w:r>
      <w:r>
        <w:rPr>
          <w:rFonts w:hint="eastAsia"/>
          <w:b/>
          <w:bCs/>
          <w:color w:val="0070C0"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Entry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First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Name__________________________</w:t>
      </w:r>
      <w:r>
        <w:rPr>
          <w:rFonts w:hint="eastAsia" w:eastAsia="宋体"/>
          <w:sz w:val="18"/>
          <w:szCs w:val="18"/>
          <w:lang w:eastAsia="zh-CN"/>
        </w:rPr>
        <w:t>_____</w:t>
      </w:r>
      <w:r>
        <w:rPr>
          <w:sz w:val="18"/>
          <w:szCs w:val="18"/>
        </w:rPr>
        <w:t>_Last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Name_______________________USATT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Member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ID________________</w:t>
      </w:r>
    </w:p>
    <w:p>
      <w:pPr>
        <w:rPr>
          <w:sz w:val="18"/>
          <w:szCs w:val="18"/>
        </w:rPr>
      </w:pPr>
    </w:p>
    <w:p>
      <w:pPr>
        <w:rPr>
          <w:rFonts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 xml:space="preserve">USATT membership </w:t>
      </w:r>
      <w:r>
        <w:rPr>
          <w:sz w:val="18"/>
          <w:szCs w:val="18"/>
        </w:rPr>
        <w:t>Exp.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Date_________Rating__________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member?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(Y/N)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__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___Email: __________________________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Street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add.________________________________________________City________________________State___________Zip________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Club_________________________Date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birth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(mm/dd/yyyy)_____/_____/______Phone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(______)_________-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_______________</w:t>
      </w:r>
    </w:p>
    <w:p>
      <w:pPr>
        <w:rPr>
          <w:sz w:val="18"/>
          <w:szCs w:val="18"/>
        </w:rPr>
      </w:pP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Total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Event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Fee</w:t>
      </w:r>
      <w:r>
        <w:rPr>
          <w:rFonts w:eastAsia="Times New Roman"/>
          <w:sz w:val="18"/>
          <w:szCs w:val="18"/>
        </w:rPr>
        <w:t xml:space="preserve">       </w:t>
      </w:r>
      <w:r>
        <w:rPr>
          <w:sz w:val="18"/>
          <w:szCs w:val="18"/>
        </w:rPr>
        <w:t>$__________</w:t>
      </w:r>
      <w:r>
        <w:rPr>
          <w:rFonts w:eastAsia="Times New Roman"/>
          <w:sz w:val="18"/>
          <w:szCs w:val="18"/>
        </w:rPr>
        <w:t xml:space="preserve">        </w:t>
      </w:r>
      <w:r>
        <w:rPr>
          <w:sz w:val="18"/>
          <w:szCs w:val="18"/>
        </w:rPr>
        <w:t>Circle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events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you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wish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enter: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 xml:space="preserve">    2    3    4    5    6    7</w:t>
      </w:r>
      <w:r>
        <w:rPr>
          <w:rFonts w:eastAsia="Times New Roman"/>
          <w:sz w:val="18"/>
          <w:szCs w:val="18"/>
        </w:rPr>
        <w:t xml:space="preserve">  </w:t>
      </w:r>
    </w:p>
    <w:p>
      <w:pPr>
        <w:rPr>
          <w:rFonts w:eastAsia="Times New Roman"/>
          <w:sz w:val="18"/>
          <w:szCs w:val="18"/>
        </w:rPr>
      </w:pPr>
    </w:p>
    <w:p>
      <w:pPr>
        <w:rPr>
          <w:rFonts w:hint="default" w:eastAsia="宋体"/>
          <w:sz w:val="18"/>
          <w:szCs w:val="18"/>
          <w:lang w:val="en-US" w:eastAsia="zh-CN"/>
        </w:rPr>
      </w:pPr>
      <w:r>
        <w:rPr>
          <w:rFonts w:eastAsia="Times New Roman"/>
          <w:sz w:val="18"/>
          <w:szCs w:val="18"/>
        </w:rPr>
        <w:t xml:space="preserve">Registration </w:t>
      </w:r>
      <w:r>
        <w:rPr>
          <w:sz w:val="18"/>
          <w:szCs w:val="18"/>
        </w:rPr>
        <w:t>Fee</w:t>
      </w:r>
      <w:r>
        <w:rPr>
          <w:rFonts w:eastAsia="Times New Roman"/>
          <w:sz w:val="18"/>
          <w:szCs w:val="18"/>
        </w:rPr>
        <w:t xml:space="preserve">       </w:t>
      </w:r>
      <w:r>
        <w:rPr>
          <w:rFonts w:hint="eastAsia"/>
          <w:sz w:val="18"/>
          <w:szCs w:val="18"/>
          <w:lang w:eastAsia="zh-CN"/>
        </w:rPr>
        <w:t>$3</w:t>
      </w:r>
      <w:r>
        <w:rPr>
          <w:rFonts w:eastAsia="Times New Roman"/>
          <w:sz w:val="18"/>
          <w:szCs w:val="18"/>
        </w:rPr>
        <w:t xml:space="preserve">       </w:t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ab/>
      </w:r>
      <w:r>
        <w:rPr>
          <w:rFonts w:hint="eastAsia" w:eastAsia="宋体"/>
          <w:sz w:val="18"/>
          <w:szCs w:val="18"/>
          <w:lang w:val="en-US" w:eastAsia="zh-CN"/>
        </w:rPr>
        <w:t>Optional Donation to USA Nation Table Tennis Program $______</w:t>
      </w:r>
    </w:p>
    <w:p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</w:t>
      </w: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Late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Fee</w:t>
      </w:r>
      <w:r>
        <w:rPr>
          <w:rFonts w:eastAsia="Times New Roman"/>
          <w:sz w:val="18"/>
          <w:szCs w:val="18"/>
        </w:rPr>
        <w:t xml:space="preserve">             </w:t>
      </w:r>
      <w:r>
        <w:rPr>
          <w:sz w:val="18"/>
          <w:szCs w:val="18"/>
        </w:rPr>
        <w:t>$__________</w:t>
      </w:r>
      <w:r>
        <w:rPr>
          <w:rFonts w:eastAsia="Times New Roman"/>
          <w:sz w:val="18"/>
          <w:szCs w:val="18"/>
        </w:rPr>
        <w:t xml:space="preserve">     </w:t>
      </w:r>
    </w:p>
    <w:p>
      <w:pPr>
        <w:rPr>
          <w:sz w:val="18"/>
          <w:szCs w:val="18"/>
        </w:rPr>
      </w:pP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Total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amount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rFonts w:eastAsia="Times New Roman"/>
          <w:sz w:val="18"/>
          <w:szCs w:val="18"/>
        </w:rPr>
        <w:t xml:space="preserve">     </w:t>
      </w:r>
      <w:r>
        <w:rPr>
          <w:sz w:val="18"/>
          <w:szCs w:val="18"/>
        </w:rPr>
        <w:t>$___________</w:t>
      </w:r>
      <w:r>
        <w:rPr>
          <w:rFonts w:eastAsia="Times New Roman"/>
          <w:sz w:val="18"/>
          <w:szCs w:val="18"/>
        </w:rPr>
        <w:t xml:space="preserve">                                                                   </w:t>
      </w:r>
    </w:p>
    <w:p>
      <w:pPr>
        <w:rPr>
          <w:rFonts w:eastAsia="Times New Roman"/>
          <w:sz w:val="18"/>
          <w:szCs w:val="18"/>
        </w:rPr>
      </w:pPr>
    </w:p>
    <w:p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By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participation,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hereby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relieve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sponsors: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USATT,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>New Jersey Table Tennis Club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 xml:space="preserve">and all tournament staff </w:t>
      </w:r>
      <w:r>
        <w:rPr>
          <w:sz w:val="18"/>
          <w:szCs w:val="18"/>
        </w:rPr>
        <w:t>of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inabilities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injury</w:t>
      </w:r>
      <w:r>
        <w:rPr>
          <w:rFonts w:hint="eastAsia" w:eastAsia="宋体"/>
          <w:sz w:val="18"/>
          <w:szCs w:val="18"/>
          <w:lang w:val="en-US" w:eastAsia="zh-CN"/>
        </w:rPr>
        <w:t>, disease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and/or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property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damage.</w:t>
      </w:r>
      <w:r>
        <w:rPr>
          <w:rFonts w:hint="eastAsia" w:eastAsia="宋体"/>
          <w:sz w:val="18"/>
          <w:szCs w:val="18"/>
          <w:lang w:val="en-US" w:eastAsia="zh-CN"/>
        </w:rPr>
        <w:t xml:space="preserve"> I agree to follow NJTTC safety guide,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hint="eastAsia" w:eastAsia="宋体"/>
          <w:sz w:val="18"/>
          <w:szCs w:val="18"/>
          <w:lang w:val="en-US" w:eastAsia="zh-CN"/>
        </w:rPr>
        <w:t>and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comply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decisions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tournament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officials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will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abide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regulations.</w:t>
      </w:r>
      <w:r>
        <w:rPr>
          <w:rFonts w:eastAsia="Times New Roman"/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ascii="Times New Roman" w:hAnsi="Times New Roman" w:eastAsia="黑体" w:cs="Times New Roman"/>
          <w:b/>
          <w:bCs/>
          <w:color w:val="0000FF"/>
          <w:sz w:val="44"/>
          <w:szCs w:val="44"/>
          <w:lang w:eastAsia="zh-CN"/>
        </w:rPr>
      </w:pPr>
      <w:r>
        <w:rPr>
          <w:sz w:val="18"/>
          <w:szCs w:val="18"/>
        </w:rPr>
        <w:t>Signature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(parent/guardian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minor): ___________________________________________</w:t>
      </w:r>
      <w:r>
        <w:rPr>
          <w:rFonts w:hint="eastAsia" w:eastAsia="宋体"/>
          <w:sz w:val="18"/>
          <w:szCs w:val="18"/>
          <w:lang w:eastAsia="zh-CN"/>
        </w:rPr>
        <w:t>___</w:t>
      </w:r>
      <w:r>
        <w:rPr>
          <w:sz w:val="18"/>
          <w:szCs w:val="18"/>
        </w:rPr>
        <w:t>___date____________________</w:t>
      </w:r>
      <w:r>
        <w:rPr>
          <w:rFonts w:hint="eastAsia" w:eastAsia="宋体"/>
          <w:sz w:val="18"/>
          <w:szCs w:val="18"/>
          <w:lang w:eastAsia="zh-CN"/>
        </w:rPr>
        <w:t>_</w:t>
      </w:r>
      <w:r>
        <w:rPr>
          <w:sz w:val="18"/>
          <w:szCs w:val="18"/>
        </w:rPr>
        <w:t>_</w:t>
      </w:r>
      <w:r>
        <w:rPr>
          <w:rFonts w:eastAsia="Times-Bold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0000FF"/>
          <w:sz w:val="44"/>
          <w:szCs w:val="44"/>
          <w:lang w:eastAsia="zh-CN"/>
        </w:rPr>
        <w:t xml:space="preserve">                             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ahnschrift Light Condensed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Times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0AD0"/>
    <w:multiLevelType w:val="singleLevel"/>
    <w:tmpl w:val="24080AD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1E3235"/>
    <w:rsid w:val="00385006"/>
    <w:rsid w:val="0049481D"/>
    <w:rsid w:val="00575B3F"/>
    <w:rsid w:val="007F21C8"/>
    <w:rsid w:val="008B6BAD"/>
    <w:rsid w:val="00A81E6B"/>
    <w:rsid w:val="00D24679"/>
    <w:rsid w:val="00EC0BCB"/>
    <w:rsid w:val="00F2671A"/>
    <w:rsid w:val="00FA1F65"/>
    <w:rsid w:val="01730E00"/>
    <w:rsid w:val="030E69A7"/>
    <w:rsid w:val="032B6AD1"/>
    <w:rsid w:val="06BE45FD"/>
    <w:rsid w:val="078B0AD7"/>
    <w:rsid w:val="0BA46723"/>
    <w:rsid w:val="0C3B5008"/>
    <w:rsid w:val="0D03491E"/>
    <w:rsid w:val="0D1D5DF0"/>
    <w:rsid w:val="0EEE4C26"/>
    <w:rsid w:val="1086580E"/>
    <w:rsid w:val="109C7CB7"/>
    <w:rsid w:val="11007963"/>
    <w:rsid w:val="11FB7729"/>
    <w:rsid w:val="12600501"/>
    <w:rsid w:val="15E55AE6"/>
    <w:rsid w:val="16671F90"/>
    <w:rsid w:val="19D80EA1"/>
    <w:rsid w:val="1A2179D3"/>
    <w:rsid w:val="1B1E3235"/>
    <w:rsid w:val="1B2B3327"/>
    <w:rsid w:val="1C5259F5"/>
    <w:rsid w:val="1CD04530"/>
    <w:rsid w:val="1DB74714"/>
    <w:rsid w:val="1F3F26B0"/>
    <w:rsid w:val="1F511150"/>
    <w:rsid w:val="1FBD4F5D"/>
    <w:rsid w:val="20570364"/>
    <w:rsid w:val="22075309"/>
    <w:rsid w:val="2252238F"/>
    <w:rsid w:val="237059AA"/>
    <w:rsid w:val="27D35CE0"/>
    <w:rsid w:val="292677CB"/>
    <w:rsid w:val="2A111F23"/>
    <w:rsid w:val="2A5170A4"/>
    <w:rsid w:val="2CA03BE5"/>
    <w:rsid w:val="30A116D3"/>
    <w:rsid w:val="30F42F39"/>
    <w:rsid w:val="314F752D"/>
    <w:rsid w:val="3279016A"/>
    <w:rsid w:val="35CE70A8"/>
    <w:rsid w:val="36C64E6C"/>
    <w:rsid w:val="37AD2849"/>
    <w:rsid w:val="3B6104F0"/>
    <w:rsid w:val="3CD12A51"/>
    <w:rsid w:val="3DD83B46"/>
    <w:rsid w:val="3E875F59"/>
    <w:rsid w:val="40A05454"/>
    <w:rsid w:val="40E70D9F"/>
    <w:rsid w:val="422E298D"/>
    <w:rsid w:val="42C256C6"/>
    <w:rsid w:val="43666DBF"/>
    <w:rsid w:val="43F51E79"/>
    <w:rsid w:val="44410736"/>
    <w:rsid w:val="44B66ECF"/>
    <w:rsid w:val="44C63355"/>
    <w:rsid w:val="471C3D51"/>
    <w:rsid w:val="47E67AE7"/>
    <w:rsid w:val="48D94B1C"/>
    <w:rsid w:val="48F15982"/>
    <w:rsid w:val="491C57CB"/>
    <w:rsid w:val="499F1E1C"/>
    <w:rsid w:val="4A4419C7"/>
    <w:rsid w:val="4AB041E1"/>
    <w:rsid w:val="4B8B7BF4"/>
    <w:rsid w:val="4C1A3FEA"/>
    <w:rsid w:val="4DB43675"/>
    <w:rsid w:val="4DEE5928"/>
    <w:rsid w:val="4E2130FC"/>
    <w:rsid w:val="4F1343B3"/>
    <w:rsid w:val="51524F0E"/>
    <w:rsid w:val="532062B7"/>
    <w:rsid w:val="53281988"/>
    <w:rsid w:val="555C787C"/>
    <w:rsid w:val="56C079AC"/>
    <w:rsid w:val="57283E99"/>
    <w:rsid w:val="57B369CB"/>
    <w:rsid w:val="582A6CF4"/>
    <w:rsid w:val="59D763A5"/>
    <w:rsid w:val="5A652C3C"/>
    <w:rsid w:val="5AC32CDA"/>
    <w:rsid w:val="5BB51890"/>
    <w:rsid w:val="5BBD151B"/>
    <w:rsid w:val="5C904F0A"/>
    <w:rsid w:val="5F0C65D6"/>
    <w:rsid w:val="607B0528"/>
    <w:rsid w:val="60EE2790"/>
    <w:rsid w:val="61530F8B"/>
    <w:rsid w:val="617759D9"/>
    <w:rsid w:val="61ED2541"/>
    <w:rsid w:val="634C4433"/>
    <w:rsid w:val="6369663B"/>
    <w:rsid w:val="63992195"/>
    <w:rsid w:val="655C5951"/>
    <w:rsid w:val="666563EE"/>
    <w:rsid w:val="666D76BF"/>
    <w:rsid w:val="66DC6C65"/>
    <w:rsid w:val="68B06DB6"/>
    <w:rsid w:val="6AF50CE0"/>
    <w:rsid w:val="6BAB7F9D"/>
    <w:rsid w:val="6C3F2694"/>
    <w:rsid w:val="6D5E149B"/>
    <w:rsid w:val="6F0E32E3"/>
    <w:rsid w:val="72337040"/>
    <w:rsid w:val="72780225"/>
    <w:rsid w:val="73E90E31"/>
    <w:rsid w:val="744B27D7"/>
    <w:rsid w:val="75081724"/>
    <w:rsid w:val="78510344"/>
    <w:rsid w:val="790D2F6D"/>
    <w:rsid w:val="7AD00A9B"/>
    <w:rsid w:val="7B075E3D"/>
    <w:rsid w:val="7D5F33BB"/>
    <w:rsid w:val="7F1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rFonts w:ascii="Segoe UI" w:hAnsi="Segoe UI" w:cs="Segoe UI"/>
      <w:sz w:val="18"/>
      <w:szCs w:val="18"/>
    </w:r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5">
    <w:name w:val="Hyperlink"/>
    <w:qFormat/>
    <w:uiPriority w:val="7"/>
    <w:rPr>
      <w:color w:val="0000FF"/>
      <w:u w:val="single"/>
    </w:rPr>
  </w:style>
  <w:style w:type="character" w:customStyle="1" w:styleId="7">
    <w:name w:val="Balloon Text Char"/>
    <w:basedOn w:val="4"/>
    <w:link w:val="2"/>
    <w:qFormat/>
    <w:uiPriority w:val="0"/>
    <w:rPr>
      <w:rFonts w:ascii="Segoe UI" w:hAnsi="Segoe UI" w:eastAsia="Arial" w:cs="Segoe U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3541</Characters>
  <Lines>29</Lines>
  <Paragraphs>8</Paragraphs>
  <TotalTime>0</TotalTime>
  <ScaleCrop>false</ScaleCrop>
  <LinksUpToDate>false</LinksUpToDate>
  <CharactersWithSpaces>4154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2020-01-20T18:00:00Z</dcterms:created>
  <dc:creator>JeanSze</dc:creator>
  <cp:lastModifiedBy>Jean</cp:lastModifiedBy>
  <dcterms:modified xsi:type="dcterms:W3CDTF">2023-09-17T16:04:31Z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