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853B" w14:textId="6789ED01" w:rsidR="00834B03" w:rsidRDefault="00834B03"/>
    <w:p w14:paraId="31563826" w14:textId="75DBB0BA" w:rsidR="00834B03" w:rsidRDefault="00834B03">
      <w:r>
        <w:t>The chairperson called the meeting to order.  Keith made a motion to accept the agenda, seconded by Melanie.  All agreed.</w:t>
      </w:r>
    </w:p>
    <w:p w14:paraId="0817BFF7" w14:textId="122C2BE4" w:rsidR="00834B03" w:rsidRDefault="00834B03"/>
    <w:p w14:paraId="439C9668" w14:textId="5A6B9A7E" w:rsidR="00834B03" w:rsidRDefault="00834B03">
      <w:r>
        <w:t xml:space="preserve">All committee members were </w:t>
      </w:r>
      <w:r w:rsidR="00142AEB">
        <w:t>polled,</w:t>
      </w:r>
      <w:r>
        <w:t xml:space="preserve"> and none indicated any new conflicts.</w:t>
      </w:r>
    </w:p>
    <w:p w14:paraId="0FDF0C3B" w14:textId="7AE4FEE2" w:rsidR="00834B03" w:rsidRDefault="00834B03"/>
    <w:p w14:paraId="3E1320EF" w14:textId="146D58D5" w:rsidR="00834B03" w:rsidRDefault="00834B03">
      <w:r>
        <w:t>Old Business:</w:t>
      </w:r>
    </w:p>
    <w:p w14:paraId="05DADAAF" w14:textId="77777777" w:rsidR="00142AEB" w:rsidRDefault="00834B03" w:rsidP="00142AEB">
      <w:r>
        <w:t xml:space="preserve">2022 Finances – Melanie stated she could not complete the finances since she is still awaiting the accounting on the uniforms, </w:t>
      </w:r>
      <w:r w:rsidR="00142AEB">
        <w:t>equipment,</w:t>
      </w:r>
      <w:r>
        <w:t xml:space="preserve"> and apparel.  Dave stated there was none-zero income and zero expense.  </w:t>
      </w:r>
      <w:r w:rsidR="00142AEB">
        <w:t>Dave mentioned that he had permission to create a store.</w:t>
      </w:r>
    </w:p>
    <w:p w14:paraId="41F5B26E" w14:textId="19DD876F" w:rsidR="00834B03" w:rsidRDefault="00142AEB">
      <w:r>
        <w:t>Melanie stated we were talking about two different things, the apparel</w:t>
      </w:r>
      <w:r w:rsidR="00F37BE2">
        <w:t>/equipment</w:t>
      </w:r>
      <w:r>
        <w:t xml:space="preserve"> is different from the store.  </w:t>
      </w:r>
      <w:r w:rsidR="00834B03">
        <w:t>Keith stated $400 was collected from the athletes</w:t>
      </w:r>
      <w:r w:rsidR="00CF0704">
        <w:t xml:space="preserve"> and asked where the receipts are.  Dave said he sent them to </w:t>
      </w:r>
      <w:proofErr w:type="spellStart"/>
      <w:r w:rsidR="00CF0704">
        <w:t>Chalie</w:t>
      </w:r>
      <w:proofErr w:type="spellEnd"/>
      <w:r w:rsidR="00CF0704">
        <w:t xml:space="preserve"> Sr.  Stephen suggested Melanie create a spreadsheet with where we are presently and what is missing. </w:t>
      </w:r>
    </w:p>
    <w:p w14:paraId="40546708" w14:textId="01016C49" w:rsidR="00CF0704" w:rsidRDefault="00CF0704"/>
    <w:p w14:paraId="2EA3DFD9" w14:textId="1F6D9C96" w:rsidR="00CF0704" w:rsidRDefault="00CF0704">
      <w:r>
        <w:t xml:space="preserve">501(C)(3) – Dave stated Melanie and Jon will be gone and wanted to know how the entity formed would be transitioned.  Jon stated he did not intend to </w:t>
      </w:r>
      <w:r w:rsidR="00181173">
        <w:t>leave,</w:t>
      </w:r>
      <w:r>
        <w:t xml:space="preserve"> and Melanie stated she was not intending to leave.  </w:t>
      </w:r>
      <w:r w:rsidR="008E5878">
        <w:t>Heidi stated when a chair of another committee left abruptly, it was relatively easy to change.  Melanie expressed concern</w:t>
      </w:r>
      <w:r w:rsidR="00F37BE2">
        <w:t>s</w:t>
      </w:r>
      <w:r w:rsidR="008E5878">
        <w:t xml:space="preserve"> with IRS compliance and her name being on an entity. </w:t>
      </w:r>
      <w:r w:rsidR="00142AEB">
        <w:t xml:space="preserve">Tim and Dave had concerns about raising money without knowing where it would go.  </w:t>
      </w:r>
      <w:r w:rsidR="008E5878">
        <w:t xml:space="preserve">If the entity is dissolved, the money will be sent to USARS.  </w:t>
      </w:r>
    </w:p>
    <w:p w14:paraId="6A54AB7A" w14:textId="4D4357F0" w:rsidR="00142AEB" w:rsidRDefault="00142AEB"/>
    <w:p w14:paraId="2B916C41" w14:textId="5E3307B7" w:rsidR="00142AEB" w:rsidRDefault="00142AEB">
      <w:r>
        <w:t xml:space="preserve">Expenses – Dave mentioned that he received his coach </w:t>
      </w:r>
      <w:r w:rsidR="00181173">
        <w:t>reimbursement,</w:t>
      </w:r>
      <w:r>
        <w:t xml:space="preserve"> and it was short $800.  </w:t>
      </w:r>
      <w:r w:rsidR="00CB34EE">
        <w:t>On 12/23/22, h</w:t>
      </w:r>
      <w:r>
        <w:t xml:space="preserve">e submitted a text to Melanie showing he had canceled his </w:t>
      </w:r>
      <w:r w:rsidR="00CB34EE">
        <w:t xml:space="preserve">double room in September and the expense should have been $800 less.  Brent paid the final room installment in October and paid the full amount as nobody had been notified the room had been canceled.  </w:t>
      </w:r>
      <w:r w:rsidR="00F37BE2">
        <w:t xml:space="preserve">Melanie had checked with </w:t>
      </w:r>
      <w:r w:rsidR="00181173">
        <w:t>Brent,</w:t>
      </w:r>
      <w:r w:rsidR="00F37BE2">
        <w:t xml:space="preserve"> and he stated we paid the full amount.  Accounting records showed the same. Melanie stated she would reimburse him for his loss but wanted him to </w:t>
      </w:r>
      <w:r w:rsidR="00181173">
        <w:t>try</w:t>
      </w:r>
      <w:r w:rsidR="00F37BE2">
        <w:t xml:space="preserve"> to obtain reimbursement from the travel agent </w:t>
      </w:r>
      <w:r w:rsidR="0021491C">
        <w:t xml:space="preserve">first </w:t>
      </w:r>
      <w:r w:rsidR="00F37BE2">
        <w:t xml:space="preserve">since he </w:t>
      </w:r>
      <w:r w:rsidR="00181173">
        <w:t>oversaw</w:t>
      </w:r>
      <w:r w:rsidR="00F37BE2">
        <w:t xml:space="preserve"> this and had not notified anyone beforehand.  Heidi stated she would check with Brett to see if a refund had been issued or this amount was deducted from the final bill.</w:t>
      </w:r>
    </w:p>
    <w:p w14:paraId="72010F04" w14:textId="2DA9F056" w:rsidR="00F37BE2" w:rsidRDefault="00F37BE2"/>
    <w:p w14:paraId="6B75CBA9" w14:textId="6EF2B349" w:rsidR="00F37BE2" w:rsidRDefault="00F37BE2">
      <w:r>
        <w:t>New Business:</w:t>
      </w:r>
    </w:p>
    <w:p w14:paraId="6FD4E297" w14:textId="5505AA6C" w:rsidR="00F37BE2" w:rsidRDefault="00F37BE2"/>
    <w:p w14:paraId="5567DCE8" w14:textId="6417E0EC" w:rsidR="00F37BE2" w:rsidRDefault="00F37BE2">
      <w:r>
        <w:t>Keith made a motion to</w:t>
      </w:r>
      <w:r w:rsidR="002933A5">
        <w:t xml:space="preserve"> recommend to the board that a member in good standing need not sit out a year, seconded by Dustin.  Heidi stated it is extremely unlikely this would be approved as they must be compliant with the USOPC.  Keith pulled the motion.</w:t>
      </w:r>
    </w:p>
    <w:p w14:paraId="031C9F5F" w14:textId="7C1AA69F" w:rsidR="002933A5" w:rsidRDefault="002933A5"/>
    <w:p w14:paraId="405824BC" w14:textId="517644A3" w:rsidR="002933A5" w:rsidRDefault="002933A5">
      <w:r>
        <w:t>Keith withdrew a motion that the USARS Board of Directors take control over the inline hockey committee</w:t>
      </w:r>
      <w:r w:rsidR="0021491C">
        <w:t>.</w:t>
      </w:r>
    </w:p>
    <w:p w14:paraId="0118FFBF" w14:textId="77777777" w:rsidR="002933A5" w:rsidRDefault="002933A5"/>
    <w:p w14:paraId="25771AED" w14:textId="31B0E555" w:rsidR="002933A5" w:rsidRDefault="002933A5">
      <w:r>
        <w:t>Keith made a motion to ask the USARS Board of Directors to appoint a 9</w:t>
      </w:r>
      <w:r w:rsidRPr="002933A5">
        <w:rPr>
          <w:vertAlign w:val="superscript"/>
        </w:rPr>
        <w:t>th</w:t>
      </w:r>
      <w:r>
        <w:t xml:space="preserve"> committee member, seconded by Dustin.  </w:t>
      </w:r>
      <w:r w:rsidR="00B26DC1">
        <w:t>There was a question if the finance liaison would be the 9</w:t>
      </w:r>
      <w:r w:rsidR="00B26DC1" w:rsidRPr="00B26DC1">
        <w:rPr>
          <w:vertAlign w:val="superscript"/>
        </w:rPr>
        <w:t>th</w:t>
      </w:r>
      <w:r w:rsidR="00B26DC1">
        <w:t xml:space="preserve"> member.  Heidi stated that would be someone from the committee.  </w:t>
      </w:r>
      <w:r>
        <w:t xml:space="preserve">A question was raised as to who </w:t>
      </w:r>
      <w:r>
        <w:lastRenderedPageBreak/>
        <w:t>would make the decision.  Heidi explained if the board agreed, new applications would be accepted</w:t>
      </w:r>
      <w:r w:rsidR="00B26DC1">
        <w:t xml:space="preserve">.  The inline hockey committee would review and make a recommendation.  These would go to the Committee on Committee, a five-person panel.  The board would make the final decision.  Tim questioned if qualified people would be added to the committee.  Jon indicated committees are supposed to be well-rounded and should not consist strictly of hockey people.  He stated there were many hockey people currently on the committee.  </w:t>
      </w:r>
      <w:r w:rsidR="001C0BB3">
        <w:t xml:space="preserve">There is a list of people that USARS has who may not know a lot about hockey.  Heidi and Stephen were asked if their committees had members who were not sports related.  Stephen stated not currently, but they have had some in the past.  Heidi stated their committee consisted of skaters, </w:t>
      </w:r>
      <w:r w:rsidR="00181173">
        <w:t>coaches,</w:t>
      </w:r>
      <w:r w:rsidR="001C0BB3">
        <w:t xml:space="preserve"> and officials with diverse views.  Jon stated perhaps adding someone with grant writing experience or sales experience to fundraise would be helpful.  A vote was held and failed.  Four voted for the motion and four voted against the motion.</w:t>
      </w:r>
    </w:p>
    <w:p w14:paraId="533B4696" w14:textId="240FDC7C" w:rsidR="001C0BB3" w:rsidRDefault="001C0BB3"/>
    <w:p w14:paraId="0F8A3B6B" w14:textId="451ED4C8" w:rsidR="001C0BB3" w:rsidRDefault="00516D42">
      <w:r>
        <w:t xml:space="preserve">There was a brief discussion about the South American games.  Dave stated he has heard there will be a continental cup in North America.  Heidi stated this would have to go through the office and she has heard nothing.   Heidi reached out to the General Secretary of World Skate.  All communications will go to the chairperson, </w:t>
      </w:r>
      <w:r w:rsidR="00181173">
        <w:t>Ricci,</w:t>
      </w:r>
      <w:r>
        <w:t xml:space="preserve"> and Heidi.  This was tabled</w:t>
      </w:r>
      <w:r w:rsidR="00FF5E18">
        <w:t>.</w:t>
      </w:r>
    </w:p>
    <w:p w14:paraId="6D92AF8A" w14:textId="2F6542D6" w:rsidR="00AD1F3F" w:rsidRDefault="00AD1F3F"/>
    <w:p w14:paraId="5AC1CF67" w14:textId="26036E34" w:rsidR="00AD1F3F" w:rsidRDefault="00AD1F3F">
      <w:r>
        <w:t xml:space="preserve">Charlotte questioned how the committee built a pipeline of junior players.  Jon stated, in the past, tryouts were held at AAU qualifiers.  Due to money issues of players traveling to the qualifier and wanting to prevent a conflict of having people be required to attend an AAU event, the applications are now taken by resume.  Jon explained this is the same reason he is opposed to tryouts being held at State Wars.  </w:t>
      </w:r>
      <w:r w:rsidR="00FF5E18">
        <w:t>We should avoid the perception that a player</w:t>
      </w:r>
      <w:r>
        <w:t xml:space="preserve"> </w:t>
      </w:r>
      <w:r w:rsidR="00FF5E18">
        <w:t>is</w:t>
      </w:r>
      <w:r>
        <w:t xml:space="preserve"> required to play at State Wars to </w:t>
      </w:r>
      <w:r w:rsidR="00FF5E18">
        <w:t>be on Team USA.</w:t>
      </w:r>
    </w:p>
    <w:p w14:paraId="6CA78260" w14:textId="26E682DA" w:rsidR="00FF5E18" w:rsidRDefault="00FF5E18"/>
    <w:p w14:paraId="7436B0A5" w14:textId="2E3BAF08" w:rsidR="003F5C3F" w:rsidRDefault="003F5C3F">
      <w:r>
        <w:t>The strategic plan will be discussed at a future meeting.</w:t>
      </w:r>
    </w:p>
    <w:p w14:paraId="42B69FAC" w14:textId="7318542F" w:rsidR="003F5C3F" w:rsidRDefault="003F5C3F"/>
    <w:p w14:paraId="6F33E6D6" w14:textId="6A5AACD1" w:rsidR="003F5C3F" w:rsidRDefault="003F5C3F">
      <w:r>
        <w:t xml:space="preserve">Nominations were taken for the inline hockey committee chairperson.  Dave nominated Charles </w:t>
      </w:r>
      <w:proofErr w:type="spellStart"/>
      <w:r>
        <w:t>Sgrillo</w:t>
      </w:r>
      <w:proofErr w:type="spellEnd"/>
      <w:r>
        <w:t xml:space="preserve"> Jr.  Melanie nominated Jon Roux.  Votes were sent by text to both Heidi and Stephen.  The vote was 4-4.  Keith made a motion that this subject be taken up by the USARS BOD, seconded by Dave.  Stephen stated he would participate in the discussion but would abstain from the vote.  </w:t>
      </w:r>
      <w:r w:rsidR="00ED2391">
        <w:t xml:space="preserve">The vote passed unanimously.  </w:t>
      </w:r>
    </w:p>
    <w:p w14:paraId="53C9151A" w14:textId="643B7989" w:rsidR="00ED2391" w:rsidRDefault="00ED2391"/>
    <w:p w14:paraId="58B2569B" w14:textId="3EB62ED1" w:rsidR="00ED2391" w:rsidRDefault="00ED2391">
      <w:r>
        <w:t xml:space="preserve">Dave made a motion to adjourn, seconded by Keith and approved by all.  </w:t>
      </w:r>
    </w:p>
    <w:p w14:paraId="6E2EDF37" w14:textId="17363246" w:rsidR="00ED2391" w:rsidRDefault="00ED2391"/>
    <w:p w14:paraId="1533737C" w14:textId="360448F1" w:rsidR="00ED2391" w:rsidRDefault="00ED2391">
      <w:r>
        <w:t xml:space="preserve">The next meeting will be Monday, March 13, </w:t>
      </w:r>
      <w:r w:rsidR="00181173">
        <w:t>2023,</w:t>
      </w:r>
      <w:r>
        <w:t xml:space="preserve"> at 8:00 p.m. EDT</w:t>
      </w:r>
    </w:p>
    <w:p w14:paraId="21ECD0A7" w14:textId="77777777" w:rsidR="00F37BE2" w:rsidRDefault="00F37BE2"/>
    <w:sectPr w:rsidR="00F37B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9EBA" w14:textId="77777777" w:rsidR="00B91974" w:rsidRDefault="00B91974" w:rsidP="00834B03">
      <w:r>
        <w:separator/>
      </w:r>
    </w:p>
  </w:endnote>
  <w:endnote w:type="continuationSeparator" w:id="0">
    <w:p w14:paraId="11FA0CFF" w14:textId="77777777" w:rsidR="00B91974" w:rsidRDefault="00B91974" w:rsidP="0083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D842" w14:textId="77777777" w:rsidR="00B91974" w:rsidRDefault="00B91974" w:rsidP="00834B03">
      <w:r>
        <w:separator/>
      </w:r>
    </w:p>
  </w:footnote>
  <w:footnote w:type="continuationSeparator" w:id="0">
    <w:p w14:paraId="6D402EA0" w14:textId="77777777" w:rsidR="00B91974" w:rsidRDefault="00B91974" w:rsidP="0083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766E" w14:textId="1534CCCC" w:rsidR="00834B03" w:rsidRDefault="00834B03">
    <w:pPr>
      <w:pStyle w:val="Header"/>
    </w:pPr>
    <w:r>
      <w:t>USARS Inline Hockey Committee Teleconference</w:t>
    </w:r>
  </w:p>
  <w:p w14:paraId="25A16615" w14:textId="56ADE07D" w:rsidR="00834B03" w:rsidRDefault="00834B03">
    <w:pPr>
      <w:pStyle w:val="Header"/>
    </w:pPr>
    <w:r>
      <w:t>Sunday, February 26, 2023, 5:30 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03"/>
    <w:rsid w:val="00142AEB"/>
    <w:rsid w:val="00181173"/>
    <w:rsid w:val="001867D7"/>
    <w:rsid w:val="001C0BB3"/>
    <w:rsid w:val="0021491C"/>
    <w:rsid w:val="002933A5"/>
    <w:rsid w:val="003F5C3F"/>
    <w:rsid w:val="00516D42"/>
    <w:rsid w:val="00834B03"/>
    <w:rsid w:val="008E5878"/>
    <w:rsid w:val="00AD1F3F"/>
    <w:rsid w:val="00B26DC1"/>
    <w:rsid w:val="00B91974"/>
    <w:rsid w:val="00CB34EE"/>
    <w:rsid w:val="00CF0704"/>
    <w:rsid w:val="00ED2391"/>
    <w:rsid w:val="00F37BE2"/>
    <w:rsid w:val="00FF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A2A66"/>
  <w15:chartTrackingRefBased/>
  <w15:docId w15:val="{2B76A4A3-8661-CF4A-AA84-E5418701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B03"/>
    <w:pPr>
      <w:tabs>
        <w:tab w:val="center" w:pos="4680"/>
        <w:tab w:val="right" w:pos="9360"/>
      </w:tabs>
    </w:pPr>
  </w:style>
  <w:style w:type="character" w:customStyle="1" w:styleId="HeaderChar">
    <w:name w:val="Header Char"/>
    <w:basedOn w:val="DefaultParagraphFont"/>
    <w:link w:val="Header"/>
    <w:uiPriority w:val="99"/>
    <w:rsid w:val="00834B03"/>
  </w:style>
  <w:style w:type="paragraph" w:styleId="Footer">
    <w:name w:val="footer"/>
    <w:basedOn w:val="Normal"/>
    <w:link w:val="FooterChar"/>
    <w:uiPriority w:val="99"/>
    <w:unhideWhenUsed/>
    <w:rsid w:val="00834B03"/>
    <w:pPr>
      <w:tabs>
        <w:tab w:val="center" w:pos="4680"/>
        <w:tab w:val="right" w:pos="9360"/>
      </w:tabs>
    </w:pPr>
  </w:style>
  <w:style w:type="character" w:customStyle="1" w:styleId="FooterChar">
    <w:name w:val="Footer Char"/>
    <w:basedOn w:val="DefaultParagraphFont"/>
    <w:link w:val="Footer"/>
    <w:uiPriority w:val="99"/>
    <w:rsid w:val="0083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44D39-F772-4207-9E4C-38314B00B97B}"/>
</file>

<file path=customXml/itemProps2.xml><?xml version="1.0" encoding="utf-8"?>
<ds:datastoreItem xmlns:ds="http://schemas.openxmlformats.org/officeDocument/2006/customXml" ds:itemID="{D8F435E4-75E0-4CFD-8430-711B5535371E}"/>
</file>

<file path=docProps/app.xml><?xml version="1.0" encoding="utf-8"?>
<Properties xmlns="http://schemas.openxmlformats.org/officeDocument/2006/extended-properties" xmlns:vt="http://schemas.openxmlformats.org/officeDocument/2006/docPropsVTypes">
  <Template>Normal.dotm</Template>
  <TotalTime>125</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Bogus</dc:creator>
  <cp:keywords/>
  <dc:description/>
  <cp:lastModifiedBy>Melanie Bogus</cp:lastModifiedBy>
  <cp:revision>3</cp:revision>
  <cp:lastPrinted>2023-02-27T21:15:00Z</cp:lastPrinted>
  <dcterms:created xsi:type="dcterms:W3CDTF">2023-02-27T00:10:00Z</dcterms:created>
  <dcterms:modified xsi:type="dcterms:W3CDTF">2023-03-10T00:03:00Z</dcterms:modified>
</cp:coreProperties>
</file>