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DBDD5" w14:textId="7EEC0055" w:rsidR="00211C9E" w:rsidRPr="00211C9E" w:rsidRDefault="00211C9E" w:rsidP="00F036BF">
      <w:pPr>
        <w:jc w:val="center"/>
      </w:pPr>
      <w:r w:rsidRPr="00211C9E">
        <w:rPr>
          <w:noProof/>
        </w:rPr>
        <w:drawing>
          <wp:inline distT="0" distB="0" distL="0" distR="0" wp14:anchorId="3F868875" wp14:editId="7F136B64">
            <wp:extent cx="1657350" cy="1376597"/>
            <wp:effectExtent l="0" t="0" r="0" b="0"/>
            <wp:docPr id="705019544" name="Picture 2" descr="A logo of a swimming te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019544" name="Picture 2" descr="A logo of a swimming team&#10;&#10;AI-generated content may be incorrec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71554" cy="1388395"/>
                    </a:xfrm>
                    <a:prstGeom prst="rect">
                      <a:avLst/>
                    </a:prstGeom>
                    <a:noFill/>
                    <a:ln>
                      <a:noFill/>
                    </a:ln>
                  </pic:spPr>
                </pic:pic>
              </a:graphicData>
            </a:graphic>
          </wp:inline>
        </w:drawing>
      </w:r>
    </w:p>
    <w:p w14:paraId="31DEA2CE" w14:textId="25785D2B" w:rsidR="00355C5F" w:rsidRPr="00F036BF" w:rsidRDefault="00211C9E" w:rsidP="00F036BF">
      <w:pPr>
        <w:pStyle w:val="NoSpacing"/>
        <w:jc w:val="center"/>
        <w:rPr>
          <w:b/>
          <w:bCs/>
        </w:rPr>
      </w:pPr>
      <w:r w:rsidRPr="00F036BF">
        <w:rPr>
          <w:b/>
          <w:bCs/>
        </w:rPr>
        <w:t>Officials Committee</w:t>
      </w:r>
    </w:p>
    <w:p w14:paraId="74006300" w14:textId="398A0564" w:rsidR="00211C9E" w:rsidRPr="00F036BF" w:rsidRDefault="00211C9E" w:rsidP="00211C9E">
      <w:pPr>
        <w:jc w:val="center"/>
        <w:rPr>
          <w:b/>
          <w:bCs/>
          <w:sz w:val="22"/>
          <w:szCs w:val="22"/>
        </w:rPr>
      </w:pPr>
      <w:r w:rsidRPr="00F036BF">
        <w:rPr>
          <w:b/>
          <w:bCs/>
          <w:sz w:val="22"/>
          <w:szCs w:val="22"/>
        </w:rPr>
        <w:t>August 202</w:t>
      </w:r>
      <w:r w:rsidR="00890FC6" w:rsidRPr="00F036BF">
        <w:rPr>
          <w:b/>
          <w:bCs/>
          <w:sz w:val="22"/>
          <w:szCs w:val="22"/>
        </w:rPr>
        <w:t>6</w:t>
      </w:r>
    </w:p>
    <w:p w14:paraId="66A86DD7" w14:textId="18C19C7B" w:rsidR="00C241CB" w:rsidRPr="00F036BF" w:rsidRDefault="00211C9E" w:rsidP="004B563E">
      <w:pPr>
        <w:pStyle w:val="NoSpacing"/>
        <w:rPr>
          <w:sz w:val="22"/>
          <w:szCs w:val="22"/>
        </w:rPr>
      </w:pPr>
      <w:r w:rsidRPr="00F036BF">
        <w:rPr>
          <w:sz w:val="22"/>
          <w:szCs w:val="22"/>
        </w:rPr>
        <w:t xml:space="preserve">The Official’s Committee has worked hard </w:t>
      </w:r>
      <w:r w:rsidR="00A00411" w:rsidRPr="00F036BF">
        <w:rPr>
          <w:sz w:val="22"/>
          <w:szCs w:val="22"/>
        </w:rPr>
        <w:t>along with the help of Betty Hazle</w:t>
      </w:r>
      <w:r w:rsidR="00D445B2" w:rsidRPr="00F036BF">
        <w:rPr>
          <w:sz w:val="22"/>
          <w:szCs w:val="22"/>
        </w:rPr>
        <w:t xml:space="preserve"> to</w:t>
      </w:r>
      <w:r w:rsidRPr="00F036BF">
        <w:rPr>
          <w:sz w:val="22"/>
          <w:szCs w:val="22"/>
        </w:rPr>
        <w:t xml:space="preserve"> update Appendix G to include a section on Difficulty Technical Controllers and Synchronization Technical Controllers.  </w:t>
      </w:r>
      <w:r w:rsidR="00C241CB" w:rsidRPr="00F036BF">
        <w:rPr>
          <w:sz w:val="22"/>
          <w:szCs w:val="22"/>
        </w:rPr>
        <w:t>W</w:t>
      </w:r>
      <w:r w:rsidR="005F1CB2" w:rsidRPr="00F036BF">
        <w:rPr>
          <w:sz w:val="22"/>
          <w:szCs w:val="22"/>
        </w:rPr>
        <w:t>e</w:t>
      </w:r>
      <w:r w:rsidRPr="00F036BF">
        <w:rPr>
          <w:sz w:val="22"/>
          <w:szCs w:val="22"/>
        </w:rPr>
        <w:t xml:space="preserve"> </w:t>
      </w:r>
      <w:r w:rsidR="00C241CB" w:rsidRPr="00F036BF">
        <w:rPr>
          <w:sz w:val="22"/>
          <w:szCs w:val="22"/>
        </w:rPr>
        <w:t xml:space="preserve">have </w:t>
      </w:r>
      <w:r w:rsidRPr="00F036BF">
        <w:rPr>
          <w:sz w:val="22"/>
          <w:szCs w:val="22"/>
        </w:rPr>
        <w:t xml:space="preserve">realized a need has occurred to have a third level of DTC.  While there is no further testing required, a Level 2 DTC </w:t>
      </w:r>
      <w:r w:rsidR="00980ED5" w:rsidRPr="00F036BF">
        <w:rPr>
          <w:sz w:val="22"/>
          <w:szCs w:val="22"/>
        </w:rPr>
        <w:t xml:space="preserve">will be required to </w:t>
      </w:r>
      <w:r w:rsidRPr="00F036BF">
        <w:rPr>
          <w:sz w:val="22"/>
          <w:szCs w:val="22"/>
        </w:rPr>
        <w:t xml:space="preserve">work at a Zone Meet before taking on the task of evaluating athletes </w:t>
      </w:r>
      <w:r w:rsidR="00980ED5" w:rsidRPr="00F036BF">
        <w:rPr>
          <w:sz w:val="22"/>
          <w:szCs w:val="22"/>
        </w:rPr>
        <w:t xml:space="preserve">as a Level 3 DTC </w:t>
      </w:r>
      <w:r w:rsidRPr="00F036BF">
        <w:rPr>
          <w:sz w:val="22"/>
          <w:szCs w:val="22"/>
        </w:rPr>
        <w:t xml:space="preserve">at a national meet.  </w:t>
      </w:r>
      <w:r w:rsidR="005F1CB2" w:rsidRPr="00F036BF">
        <w:rPr>
          <w:sz w:val="22"/>
          <w:szCs w:val="22"/>
        </w:rPr>
        <w:t xml:space="preserve">The </w:t>
      </w:r>
      <w:r w:rsidR="00C40D87" w:rsidRPr="00F036BF">
        <w:rPr>
          <w:sz w:val="22"/>
          <w:szCs w:val="22"/>
        </w:rPr>
        <w:t>Zone</w:t>
      </w:r>
      <w:r w:rsidR="005F1CB2" w:rsidRPr="00F036BF">
        <w:rPr>
          <w:sz w:val="22"/>
          <w:szCs w:val="22"/>
        </w:rPr>
        <w:t xml:space="preserve"> Officials Chair (or representative) will notify the Officials Chair when a DTC/STC has successfully completed this requirement.  They can then be used at a national meet.  </w:t>
      </w:r>
      <w:r w:rsidR="00980ED5" w:rsidRPr="00F036BF">
        <w:rPr>
          <w:sz w:val="22"/>
          <w:szCs w:val="22"/>
        </w:rPr>
        <w:t xml:space="preserve">There will be a similar requirement for DTC 1 moving to DTC 2. </w:t>
      </w:r>
      <w:r w:rsidR="002B1937">
        <w:rPr>
          <w:sz w:val="22"/>
          <w:szCs w:val="22"/>
        </w:rPr>
        <w:t xml:space="preserve">AQUA &amp; PAQ DTC’s are automatically </w:t>
      </w:r>
      <w:r w:rsidR="00132842">
        <w:rPr>
          <w:sz w:val="22"/>
          <w:szCs w:val="22"/>
        </w:rPr>
        <w:t xml:space="preserve">Level 4 DTC.  </w:t>
      </w:r>
      <w:r w:rsidR="00980ED5" w:rsidRPr="00F036BF">
        <w:rPr>
          <w:sz w:val="22"/>
          <w:szCs w:val="22"/>
        </w:rPr>
        <w:t>Please refer to</w:t>
      </w:r>
      <w:r w:rsidR="00C241CB" w:rsidRPr="00F036BF">
        <w:rPr>
          <w:sz w:val="22"/>
          <w:szCs w:val="22"/>
        </w:rPr>
        <w:t xml:space="preserve"> Appendix G for the details.</w:t>
      </w:r>
      <w:r w:rsidR="004B563E" w:rsidRPr="00F036BF">
        <w:rPr>
          <w:sz w:val="22"/>
          <w:szCs w:val="22"/>
        </w:rPr>
        <w:t xml:space="preserve"> </w:t>
      </w:r>
      <w:r w:rsidR="00C40D87" w:rsidRPr="00F036BF">
        <w:rPr>
          <w:sz w:val="22"/>
          <w:szCs w:val="22"/>
        </w:rPr>
        <w:t>This was approved by the BOD</w:t>
      </w:r>
      <w:r w:rsidR="00C317ED" w:rsidRPr="00F036BF">
        <w:rPr>
          <w:sz w:val="22"/>
          <w:szCs w:val="22"/>
        </w:rPr>
        <w:t xml:space="preserve"> last </w:t>
      </w:r>
      <w:r w:rsidR="00132842">
        <w:rPr>
          <w:sz w:val="22"/>
          <w:szCs w:val="22"/>
        </w:rPr>
        <w:t>winter.</w:t>
      </w:r>
    </w:p>
    <w:p w14:paraId="71960E88" w14:textId="77777777" w:rsidR="00C241CB" w:rsidRPr="00F036BF" w:rsidRDefault="00C241CB" w:rsidP="004B563E">
      <w:pPr>
        <w:pStyle w:val="NoSpacing"/>
        <w:rPr>
          <w:sz w:val="22"/>
          <w:szCs w:val="22"/>
        </w:rPr>
      </w:pPr>
    </w:p>
    <w:p w14:paraId="35C16809" w14:textId="589BF746" w:rsidR="004B563E" w:rsidRPr="00F036BF" w:rsidRDefault="00980ED5" w:rsidP="004B563E">
      <w:pPr>
        <w:pStyle w:val="NoSpacing"/>
        <w:rPr>
          <w:sz w:val="22"/>
          <w:szCs w:val="22"/>
        </w:rPr>
      </w:pPr>
      <w:r w:rsidRPr="00F036BF">
        <w:rPr>
          <w:sz w:val="22"/>
          <w:szCs w:val="22"/>
        </w:rPr>
        <w:t xml:space="preserve">There </w:t>
      </w:r>
      <w:r w:rsidR="00A92BD1" w:rsidRPr="00F036BF">
        <w:rPr>
          <w:sz w:val="22"/>
          <w:szCs w:val="22"/>
        </w:rPr>
        <w:t>was</w:t>
      </w:r>
      <w:r w:rsidRPr="00F036BF">
        <w:rPr>
          <w:sz w:val="22"/>
          <w:szCs w:val="22"/>
        </w:rPr>
        <w:t xml:space="preserve"> a $15 charge for the </w:t>
      </w:r>
      <w:r w:rsidR="004B563E" w:rsidRPr="00F036BF">
        <w:rPr>
          <w:sz w:val="22"/>
          <w:szCs w:val="22"/>
        </w:rPr>
        <w:t xml:space="preserve">training and testing of </w:t>
      </w:r>
      <w:r w:rsidRPr="00F036BF">
        <w:rPr>
          <w:sz w:val="22"/>
          <w:szCs w:val="22"/>
        </w:rPr>
        <w:t xml:space="preserve">DTC/STC and Judge </w:t>
      </w:r>
      <w:r w:rsidR="004B563E" w:rsidRPr="00F036BF">
        <w:rPr>
          <w:sz w:val="22"/>
          <w:szCs w:val="22"/>
        </w:rPr>
        <w:t>Levels 1F, 1, 2F</w:t>
      </w:r>
      <w:r w:rsidRPr="00F036BF">
        <w:rPr>
          <w:sz w:val="22"/>
          <w:szCs w:val="22"/>
        </w:rPr>
        <w:t>/2.</w:t>
      </w:r>
      <w:r w:rsidR="004B563E" w:rsidRPr="00F036BF">
        <w:rPr>
          <w:sz w:val="22"/>
          <w:szCs w:val="22"/>
        </w:rPr>
        <w:t xml:space="preserve"> </w:t>
      </w:r>
      <w:r w:rsidRPr="00F036BF">
        <w:rPr>
          <w:sz w:val="22"/>
          <w:szCs w:val="22"/>
        </w:rPr>
        <w:t xml:space="preserve"> </w:t>
      </w:r>
      <w:r w:rsidR="0071744F" w:rsidRPr="00F036BF">
        <w:rPr>
          <w:sz w:val="22"/>
          <w:szCs w:val="22"/>
        </w:rPr>
        <w:t xml:space="preserve">Judges </w:t>
      </w:r>
      <w:r w:rsidR="00440242" w:rsidRPr="00F036BF">
        <w:rPr>
          <w:sz w:val="22"/>
          <w:szCs w:val="22"/>
        </w:rPr>
        <w:t xml:space="preserve">1F, 1, 2F/2 </w:t>
      </w:r>
      <w:r w:rsidR="0071744F" w:rsidRPr="00F036BF">
        <w:rPr>
          <w:sz w:val="22"/>
          <w:szCs w:val="22"/>
        </w:rPr>
        <w:t>still need to do a webinar</w:t>
      </w:r>
      <w:r w:rsidR="00FD16E9">
        <w:rPr>
          <w:sz w:val="22"/>
          <w:szCs w:val="22"/>
        </w:rPr>
        <w:t xml:space="preserve"> or in-person training </w:t>
      </w:r>
      <w:r w:rsidR="0071744F" w:rsidRPr="00F036BF">
        <w:rPr>
          <w:sz w:val="22"/>
          <w:szCs w:val="22"/>
        </w:rPr>
        <w:t>before practice judging</w:t>
      </w:r>
      <w:r w:rsidR="00440242" w:rsidRPr="00F036BF">
        <w:rPr>
          <w:sz w:val="22"/>
          <w:szCs w:val="22"/>
        </w:rPr>
        <w:t xml:space="preserve"> in their Association. </w:t>
      </w:r>
      <w:r w:rsidRPr="00F036BF">
        <w:rPr>
          <w:sz w:val="22"/>
          <w:szCs w:val="22"/>
        </w:rPr>
        <w:t xml:space="preserve">All online courses and tests </w:t>
      </w:r>
      <w:r w:rsidR="00785FB0" w:rsidRPr="00F036BF">
        <w:rPr>
          <w:sz w:val="22"/>
          <w:szCs w:val="22"/>
        </w:rPr>
        <w:t>were</w:t>
      </w:r>
      <w:r w:rsidRPr="00F036BF">
        <w:rPr>
          <w:sz w:val="22"/>
          <w:szCs w:val="22"/>
        </w:rPr>
        <w:t xml:space="preserve"> available online on </w:t>
      </w:r>
      <w:r w:rsidR="005F6951">
        <w:rPr>
          <w:sz w:val="22"/>
          <w:szCs w:val="22"/>
        </w:rPr>
        <w:t>the USAAS Academy</w:t>
      </w:r>
      <w:r w:rsidR="00785FB0" w:rsidRPr="00F036BF">
        <w:rPr>
          <w:sz w:val="22"/>
          <w:szCs w:val="22"/>
        </w:rPr>
        <w:t xml:space="preserve">. </w:t>
      </w:r>
      <w:r w:rsidRPr="00F036BF">
        <w:rPr>
          <w:sz w:val="22"/>
          <w:szCs w:val="22"/>
        </w:rPr>
        <w:t xml:space="preserve">Judge </w:t>
      </w:r>
      <w:r w:rsidR="00AF219C" w:rsidRPr="00F036BF">
        <w:rPr>
          <w:sz w:val="22"/>
          <w:szCs w:val="22"/>
        </w:rPr>
        <w:t xml:space="preserve">training for </w:t>
      </w:r>
      <w:r w:rsidRPr="00F036BF">
        <w:rPr>
          <w:sz w:val="22"/>
          <w:szCs w:val="22"/>
        </w:rPr>
        <w:t xml:space="preserve">Levels 3 and </w:t>
      </w:r>
      <w:r w:rsidR="00AF219C" w:rsidRPr="00F036BF">
        <w:rPr>
          <w:sz w:val="22"/>
          <w:szCs w:val="22"/>
        </w:rPr>
        <w:t xml:space="preserve">4 </w:t>
      </w:r>
      <w:r w:rsidR="00C55288" w:rsidRPr="00F036BF">
        <w:rPr>
          <w:sz w:val="22"/>
          <w:szCs w:val="22"/>
        </w:rPr>
        <w:t xml:space="preserve">were </w:t>
      </w:r>
      <w:r w:rsidR="00AF219C" w:rsidRPr="00F036BF">
        <w:rPr>
          <w:sz w:val="22"/>
          <w:szCs w:val="22"/>
        </w:rPr>
        <w:t xml:space="preserve">on </w:t>
      </w:r>
      <w:r w:rsidR="005F6951">
        <w:rPr>
          <w:sz w:val="22"/>
          <w:szCs w:val="22"/>
        </w:rPr>
        <w:t>USAAS Academy</w:t>
      </w:r>
      <w:r w:rsidR="00AF219C" w:rsidRPr="00F036BF">
        <w:rPr>
          <w:sz w:val="22"/>
          <w:szCs w:val="22"/>
        </w:rPr>
        <w:t xml:space="preserve">, but testing </w:t>
      </w:r>
      <w:r w:rsidR="00C55288" w:rsidRPr="00F036BF">
        <w:rPr>
          <w:sz w:val="22"/>
          <w:szCs w:val="22"/>
        </w:rPr>
        <w:t>w</w:t>
      </w:r>
      <w:r w:rsidR="00F12D92">
        <w:rPr>
          <w:sz w:val="22"/>
          <w:szCs w:val="22"/>
        </w:rPr>
        <w:t xml:space="preserve">ill continue to be </w:t>
      </w:r>
      <w:r w:rsidR="00AF219C" w:rsidRPr="00F036BF">
        <w:rPr>
          <w:sz w:val="22"/>
          <w:szCs w:val="22"/>
        </w:rPr>
        <w:t>paper tests.</w:t>
      </w:r>
      <w:r w:rsidR="00C55288" w:rsidRPr="00F036BF">
        <w:rPr>
          <w:sz w:val="22"/>
          <w:szCs w:val="22"/>
        </w:rPr>
        <w:t xml:space="preserve">  </w:t>
      </w:r>
      <w:r w:rsidR="004B563E" w:rsidRPr="00F036BF">
        <w:rPr>
          <w:sz w:val="22"/>
          <w:szCs w:val="22"/>
        </w:rPr>
        <w:t xml:space="preserve">  </w:t>
      </w:r>
    </w:p>
    <w:p w14:paraId="558777E7" w14:textId="77777777" w:rsidR="00C55288" w:rsidRPr="00F036BF" w:rsidRDefault="00C55288" w:rsidP="004B563E">
      <w:pPr>
        <w:pStyle w:val="NoSpacing"/>
        <w:rPr>
          <w:sz w:val="22"/>
          <w:szCs w:val="22"/>
        </w:rPr>
      </w:pPr>
    </w:p>
    <w:p w14:paraId="7D7FA928" w14:textId="74FBA6E8" w:rsidR="00C55288" w:rsidRDefault="005E2CA0" w:rsidP="004B563E">
      <w:pPr>
        <w:pStyle w:val="NoSpacing"/>
        <w:rPr>
          <w:sz w:val="22"/>
          <w:szCs w:val="22"/>
        </w:rPr>
      </w:pPr>
      <w:r w:rsidRPr="00F036BF">
        <w:rPr>
          <w:sz w:val="22"/>
          <w:szCs w:val="22"/>
        </w:rPr>
        <w:t xml:space="preserve">This will be the year of Judge Updates! It is a mandatory process for all levels of judges.  </w:t>
      </w:r>
      <w:r w:rsidR="00CB2941" w:rsidRPr="00F036BF">
        <w:rPr>
          <w:sz w:val="22"/>
          <w:szCs w:val="22"/>
        </w:rPr>
        <w:t>We are waiting (not so patiently) for the new figures/elements/rules to be released by AQUA</w:t>
      </w:r>
      <w:r w:rsidR="00E76CCC" w:rsidRPr="00F036BF">
        <w:rPr>
          <w:sz w:val="22"/>
          <w:szCs w:val="22"/>
        </w:rPr>
        <w:t xml:space="preserve"> so we can begin to prepare the materials for our updates.</w:t>
      </w:r>
      <w:r w:rsidRPr="00F036BF">
        <w:rPr>
          <w:sz w:val="22"/>
          <w:szCs w:val="22"/>
        </w:rPr>
        <w:t xml:space="preserve"> </w:t>
      </w:r>
      <w:r w:rsidR="0097535C" w:rsidRPr="00F036BF">
        <w:rPr>
          <w:sz w:val="22"/>
          <w:szCs w:val="22"/>
        </w:rPr>
        <w:t xml:space="preserve">We are working on the </w:t>
      </w:r>
      <w:r w:rsidR="00120D7A" w:rsidRPr="00F036BF">
        <w:rPr>
          <w:sz w:val="22"/>
          <w:szCs w:val="22"/>
        </w:rPr>
        <w:t xml:space="preserve">details of the </w:t>
      </w:r>
      <w:r w:rsidR="002B0100">
        <w:rPr>
          <w:sz w:val="22"/>
          <w:szCs w:val="22"/>
        </w:rPr>
        <w:t xml:space="preserve">mandatory </w:t>
      </w:r>
      <w:r w:rsidR="00120D7A" w:rsidRPr="00F036BF">
        <w:rPr>
          <w:sz w:val="22"/>
          <w:szCs w:val="22"/>
        </w:rPr>
        <w:t xml:space="preserve">National Judges Update </w:t>
      </w:r>
      <w:r w:rsidR="00FB6C8D">
        <w:rPr>
          <w:sz w:val="22"/>
          <w:szCs w:val="22"/>
        </w:rPr>
        <w:t xml:space="preserve">and all of the </w:t>
      </w:r>
      <w:r w:rsidR="003F5EF6">
        <w:rPr>
          <w:sz w:val="22"/>
          <w:szCs w:val="22"/>
        </w:rPr>
        <w:t xml:space="preserve">judge updates to follow </w:t>
      </w:r>
      <w:r w:rsidR="00120D7A" w:rsidRPr="00F036BF">
        <w:rPr>
          <w:sz w:val="22"/>
          <w:szCs w:val="22"/>
        </w:rPr>
        <w:t>and hope to have that information out ASAP.</w:t>
      </w:r>
    </w:p>
    <w:p w14:paraId="4D24E51C" w14:textId="77777777" w:rsidR="002A70E7" w:rsidRDefault="002A70E7" w:rsidP="004B563E">
      <w:pPr>
        <w:pStyle w:val="NoSpacing"/>
        <w:rPr>
          <w:sz w:val="22"/>
          <w:szCs w:val="22"/>
        </w:rPr>
      </w:pPr>
    </w:p>
    <w:p w14:paraId="0363A7AB" w14:textId="60B175A1" w:rsidR="002A70E7" w:rsidRPr="00F036BF" w:rsidRDefault="002A70E7" w:rsidP="002A70E7">
      <w:pPr>
        <w:pStyle w:val="NoSpacing"/>
        <w:rPr>
          <w:sz w:val="22"/>
          <w:szCs w:val="22"/>
        </w:rPr>
      </w:pPr>
      <w:r w:rsidRPr="00F036BF">
        <w:rPr>
          <w:sz w:val="22"/>
          <w:szCs w:val="22"/>
        </w:rPr>
        <w:t>Our most exciting information – we have two new Level 4 (National Judges)!!! Congratulations to Ginny Whisenhunt (SZ) and Jennifer Wilzynski (EZ) for successfully completing their training!! We look forward to seeing you on the judging stand this year.  We also have another Level 4 judge candidate, Anil Jina, who will be finishing up practice judging/mentoring this season.</w:t>
      </w:r>
      <w:r w:rsidR="003F5EF6">
        <w:rPr>
          <w:sz w:val="22"/>
          <w:szCs w:val="22"/>
        </w:rPr>
        <w:t xml:space="preserve"> We encourage all judges to move up a level this year!</w:t>
      </w:r>
    </w:p>
    <w:p w14:paraId="2123F2E9" w14:textId="77777777" w:rsidR="002A70E7" w:rsidRPr="00F036BF" w:rsidRDefault="002A70E7" w:rsidP="002A70E7">
      <w:pPr>
        <w:pStyle w:val="NoSpacing"/>
        <w:rPr>
          <w:sz w:val="22"/>
          <w:szCs w:val="22"/>
        </w:rPr>
      </w:pPr>
      <w:r w:rsidRPr="00F036BF">
        <w:rPr>
          <w:sz w:val="22"/>
          <w:szCs w:val="22"/>
        </w:rPr>
        <w:t xml:space="preserve"> </w:t>
      </w:r>
    </w:p>
    <w:p w14:paraId="12F7EB98" w14:textId="14472836" w:rsidR="004B563E" w:rsidRPr="00F036BF" w:rsidRDefault="004B563E" w:rsidP="004B563E">
      <w:pPr>
        <w:pStyle w:val="NoSpacing"/>
        <w:rPr>
          <w:sz w:val="22"/>
          <w:szCs w:val="22"/>
        </w:rPr>
      </w:pPr>
      <w:r w:rsidRPr="00F036BF">
        <w:rPr>
          <w:sz w:val="22"/>
          <w:szCs w:val="22"/>
        </w:rPr>
        <w:t>I would like to thank all of the judges and technical controllers who worked at our national meets this year</w:t>
      </w:r>
      <w:r w:rsidR="00592486" w:rsidRPr="00F036BF">
        <w:rPr>
          <w:sz w:val="22"/>
          <w:szCs w:val="22"/>
        </w:rPr>
        <w:t xml:space="preserve"> and all levels of judges and TC’s that worked at every meet throughout the country.  The sport appreciates your knowledge and dedication! </w:t>
      </w:r>
      <w:r w:rsidRPr="00F036BF">
        <w:rPr>
          <w:sz w:val="22"/>
          <w:szCs w:val="22"/>
        </w:rPr>
        <w:t xml:space="preserve">We </w:t>
      </w:r>
      <w:r w:rsidR="00120D7A" w:rsidRPr="00F036BF">
        <w:rPr>
          <w:sz w:val="22"/>
          <w:szCs w:val="22"/>
        </w:rPr>
        <w:t>co</w:t>
      </w:r>
      <w:r w:rsidR="00BC670F" w:rsidRPr="00F036BF">
        <w:rPr>
          <w:sz w:val="22"/>
          <w:szCs w:val="22"/>
        </w:rPr>
        <w:t xml:space="preserve">ntinue to strive to improve with </w:t>
      </w:r>
      <w:r w:rsidRPr="00F036BF">
        <w:rPr>
          <w:sz w:val="22"/>
          <w:szCs w:val="22"/>
        </w:rPr>
        <w:t>this new system and I appreciate everyone’s patience and coop</w:t>
      </w:r>
      <w:r w:rsidR="00592486" w:rsidRPr="00F036BF">
        <w:rPr>
          <w:sz w:val="22"/>
          <w:szCs w:val="22"/>
        </w:rPr>
        <w:t>eration</w:t>
      </w:r>
      <w:r w:rsidRPr="00F036BF">
        <w:rPr>
          <w:sz w:val="22"/>
          <w:szCs w:val="22"/>
        </w:rPr>
        <w:t xml:space="preserve"> as we continue to receive new updates and changes to the process.  Shari Darst has been working hard </w:t>
      </w:r>
      <w:r w:rsidR="0089486B" w:rsidRPr="00F036BF">
        <w:rPr>
          <w:sz w:val="22"/>
          <w:szCs w:val="22"/>
        </w:rPr>
        <w:t xml:space="preserve">to update information constantly </w:t>
      </w:r>
      <w:r w:rsidRPr="00F036BF">
        <w:rPr>
          <w:sz w:val="22"/>
          <w:szCs w:val="22"/>
        </w:rPr>
        <w:t xml:space="preserve">on </w:t>
      </w:r>
      <w:r w:rsidR="00CD5BA5">
        <w:rPr>
          <w:sz w:val="22"/>
          <w:szCs w:val="22"/>
        </w:rPr>
        <w:t>the USAAS Academy</w:t>
      </w:r>
      <w:r w:rsidR="0089486B" w:rsidRPr="00F036BF">
        <w:rPr>
          <w:sz w:val="22"/>
          <w:szCs w:val="22"/>
        </w:rPr>
        <w:t xml:space="preserve"> as AQUA gives </w:t>
      </w:r>
      <w:r w:rsidR="0097535C" w:rsidRPr="00F036BF">
        <w:rPr>
          <w:sz w:val="22"/>
          <w:szCs w:val="22"/>
        </w:rPr>
        <w:t>us updated information</w:t>
      </w:r>
      <w:r w:rsidRPr="00F036BF">
        <w:rPr>
          <w:sz w:val="22"/>
          <w:szCs w:val="22"/>
        </w:rPr>
        <w:t xml:space="preserve">. </w:t>
      </w:r>
    </w:p>
    <w:p w14:paraId="29F58CD5" w14:textId="77777777" w:rsidR="004B563E" w:rsidRPr="00F036BF" w:rsidRDefault="004B563E" w:rsidP="004B563E">
      <w:pPr>
        <w:pStyle w:val="NoSpacing"/>
        <w:rPr>
          <w:sz w:val="22"/>
          <w:szCs w:val="22"/>
        </w:rPr>
      </w:pPr>
    </w:p>
    <w:p w14:paraId="4B34103E" w14:textId="44BC1F73" w:rsidR="004B563E" w:rsidRPr="00F036BF" w:rsidRDefault="004B563E" w:rsidP="004B563E">
      <w:pPr>
        <w:pStyle w:val="NoSpacing"/>
        <w:rPr>
          <w:sz w:val="22"/>
          <w:szCs w:val="22"/>
        </w:rPr>
      </w:pPr>
      <w:r w:rsidRPr="00F036BF">
        <w:rPr>
          <w:sz w:val="22"/>
          <w:szCs w:val="22"/>
        </w:rPr>
        <w:t>Thank you to my committee members Eugenia Gillan, Shannon Korpela</w:t>
      </w:r>
      <w:r w:rsidR="002146C2">
        <w:rPr>
          <w:sz w:val="22"/>
          <w:szCs w:val="22"/>
        </w:rPr>
        <w:t>, Darcee Redding</w:t>
      </w:r>
      <w:r w:rsidRPr="00F036BF">
        <w:rPr>
          <w:sz w:val="22"/>
          <w:szCs w:val="22"/>
        </w:rPr>
        <w:t xml:space="preserve"> &amp; Ginny Jasontek and to our staff member, Shari Darst, for </w:t>
      </w:r>
      <w:r w:rsidR="00592486" w:rsidRPr="00F036BF">
        <w:rPr>
          <w:sz w:val="22"/>
          <w:szCs w:val="22"/>
        </w:rPr>
        <w:t>all</w:t>
      </w:r>
      <w:r w:rsidRPr="00F036BF">
        <w:rPr>
          <w:sz w:val="22"/>
          <w:szCs w:val="22"/>
        </w:rPr>
        <w:t xml:space="preserve"> their work as we try to update these materials.</w:t>
      </w:r>
      <w:r w:rsidR="00355071" w:rsidRPr="00F036BF">
        <w:rPr>
          <w:sz w:val="22"/>
          <w:szCs w:val="22"/>
        </w:rPr>
        <w:t xml:space="preserve">  Additionally, thank you to Betty Hazle for her contributions and wordsmithing</w:t>
      </w:r>
      <w:r w:rsidR="00E2229B" w:rsidRPr="00F036BF">
        <w:rPr>
          <w:sz w:val="22"/>
          <w:szCs w:val="22"/>
        </w:rPr>
        <w:t>.</w:t>
      </w:r>
    </w:p>
    <w:p w14:paraId="57C104B3" w14:textId="77777777" w:rsidR="004B563E" w:rsidRPr="00F036BF" w:rsidRDefault="004B563E" w:rsidP="004B563E">
      <w:pPr>
        <w:pStyle w:val="NoSpacing"/>
        <w:rPr>
          <w:sz w:val="22"/>
          <w:szCs w:val="22"/>
        </w:rPr>
      </w:pPr>
    </w:p>
    <w:p w14:paraId="2B8A80F9" w14:textId="55DB4E6E" w:rsidR="00355071" w:rsidRPr="00F036BF" w:rsidRDefault="00355071" w:rsidP="004B563E">
      <w:pPr>
        <w:pStyle w:val="NoSpacing"/>
        <w:rPr>
          <w:sz w:val="22"/>
          <w:szCs w:val="22"/>
        </w:rPr>
      </w:pPr>
      <w:r w:rsidRPr="00F036BF">
        <w:rPr>
          <w:sz w:val="22"/>
          <w:szCs w:val="22"/>
        </w:rPr>
        <w:t>Respectfully submitted,</w:t>
      </w:r>
    </w:p>
    <w:p w14:paraId="550F13EF" w14:textId="6509A1B4" w:rsidR="00355071" w:rsidRPr="00F036BF" w:rsidRDefault="00355071" w:rsidP="004B563E">
      <w:pPr>
        <w:pStyle w:val="NoSpacing"/>
        <w:rPr>
          <w:sz w:val="22"/>
          <w:szCs w:val="22"/>
        </w:rPr>
      </w:pPr>
      <w:r w:rsidRPr="00F036BF">
        <w:rPr>
          <w:sz w:val="22"/>
          <w:szCs w:val="22"/>
        </w:rPr>
        <w:t>Linda Loehndorf</w:t>
      </w:r>
    </w:p>
    <w:p w14:paraId="4595BDF3" w14:textId="6AD479B4" w:rsidR="00211C9E" w:rsidRPr="00F036BF" w:rsidRDefault="00355071" w:rsidP="00211C9E">
      <w:pPr>
        <w:pStyle w:val="NoSpacing"/>
        <w:rPr>
          <w:sz w:val="22"/>
          <w:szCs w:val="22"/>
        </w:rPr>
      </w:pPr>
      <w:r w:rsidRPr="00F036BF">
        <w:rPr>
          <w:sz w:val="22"/>
          <w:szCs w:val="22"/>
        </w:rPr>
        <w:t>Officials Committee Chair</w:t>
      </w:r>
    </w:p>
    <w:sectPr w:rsidR="00211C9E" w:rsidRPr="00F036BF" w:rsidSect="00AF219C">
      <w:pgSz w:w="12240" w:h="15840"/>
      <w:pgMar w:top="720"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C9E"/>
    <w:rsid w:val="000117B5"/>
    <w:rsid w:val="00082B43"/>
    <w:rsid w:val="00120D7A"/>
    <w:rsid w:val="00132842"/>
    <w:rsid w:val="00211C9E"/>
    <w:rsid w:val="002146C2"/>
    <w:rsid w:val="002A70E7"/>
    <w:rsid w:val="002B0100"/>
    <w:rsid w:val="002B1937"/>
    <w:rsid w:val="002D32A7"/>
    <w:rsid w:val="00355071"/>
    <w:rsid w:val="00355C5F"/>
    <w:rsid w:val="00364796"/>
    <w:rsid w:val="0039625C"/>
    <w:rsid w:val="003F5EF6"/>
    <w:rsid w:val="00440242"/>
    <w:rsid w:val="004B563E"/>
    <w:rsid w:val="004F0467"/>
    <w:rsid w:val="00544D00"/>
    <w:rsid w:val="00592486"/>
    <w:rsid w:val="005B7C60"/>
    <w:rsid w:val="005E2CA0"/>
    <w:rsid w:val="005F1CB2"/>
    <w:rsid w:val="005F6951"/>
    <w:rsid w:val="0071744F"/>
    <w:rsid w:val="00733550"/>
    <w:rsid w:val="00785FB0"/>
    <w:rsid w:val="007B0ECD"/>
    <w:rsid w:val="00830E8A"/>
    <w:rsid w:val="00890FC6"/>
    <w:rsid w:val="0089486B"/>
    <w:rsid w:val="008B382D"/>
    <w:rsid w:val="008E2929"/>
    <w:rsid w:val="0097535C"/>
    <w:rsid w:val="00980ED5"/>
    <w:rsid w:val="00A00411"/>
    <w:rsid w:val="00A92BD1"/>
    <w:rsid w:val="00AF219C"/>
    <w:rsid w:val="00B25E6E"/>
    <w:rsid w:val="00BC1D86"/>
    <w:rsid w:val="00BC4802"/>
    <w:rsid w:val="00BC670F"/>
    <w:rsid w:val="00BD6FCE"/>
    <w:rsid w:val="00C241CB"/>
    <w:rsid w:val="00C317ED"/>
    <w:rsid w:val="00C322FB"/>
    <w:rsid w:val="00C40D87"/>
    <w:rsid w:val="00C55288"/>
    <w:rsid w:val="00CB2941"/>
    <w:rsid w:val="00CD5BA5"/>
    <w:rsid w:val="00D445B2"/>
    <w:rsid w:val="00E15AE3"/>
    <w:rsid w:val="00E2229B"/>
    <w:rsid w:val="00E56C1A"/>
    <w:rsid w:val="00E60204"/>
    <w:rsid w:val="00E76CCC"/>
    <w:rsid w:val="00F036BF"/>
    <w:rsid w:val="00F12D92"/>
    <w:rsid w:val="00FB6C8D"/>
    <w:rsid w:val="00FD16E9"/>
    <w:rsid w:val="00FD28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26FE9"/>
  <w15:chartTrackingRefBased/>
  <w15:docId w15:val="{A9658D37-6C0E-4F5E-9558-3FF65705A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1C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11C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11C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11C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1C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1C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1C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1C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1C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1C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1C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1C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1C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1C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1C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1C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1C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1C9E"/>
    <w:rPr>
      <w:rFonts w:eastAsiaTheme="majorEastAsia" w:cstheme="majorBidi"/>
      <w:color w:val="272727" w:themeColor="text1" w:themeTint="D8"/>
    </w:rPr>
  </w:style>
  <w:style w:type="paragraph" w:styleId="Title">
    <w:name w:val="Title"/>
    <w:basedOn w:val="Normal"/>
    <w:next w:val="Normal"/>
    <w:link w:val="TitleChar"/>
    <w:uiPriority w:val="10"/>
    <w:qFormat/>
    <w:rsid w:val="00211C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1C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1C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1C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1C9E"/>
    <w:pPr>
      <w:spacing w:before="160"/>
      <w:jc w:val="center"/>
    </w:pPr>
    <w:rPr>
      <w:i/>
      <w:iCs/>
      <w:color w:val="404040" w:themeColor="text1" w:themeTint="BF"/>
    </w:rPr>
  </w:style>
  <w:style w:type="character" w:customStyle="1" w:styleId="QuoteChar">
    <w:name w:val="Quote Char"/>
    <w:basedOn w:val="DefaultParagraphFont"/>
    <w:link w:val="Quote"/>
    <w:uiPriority w:val="29"/>
    <w:rsid w:val="00211C9E"/>
    <w:rPr>
      <w:i/>
      <w:iCs/>
      <w:color w:val="404040" w:themeColor="text1" w:themeTint="BF"/>
    </w:rPr>
  </w:style>
  <w:style w:type="paragraph" w:styleId="ListParagraph">
    <w:name w:val="List Paragraph"/>
    <w:basedOn w:val="Normal"/>
    <w:uiPriority w:val="34"/>
    <w:qFormat/>
    <w:rsid w:val="00211C9E"/>
    <w:pPr>
      <w:ind w:left="720"/>
      <w:contextualSpacing/>
    </w:pPr>
  </w:style>
  <w:style w:type="character" w:styleId="IntenseEmphasis">
    <w:name w:val="Intense Emphasis"/>
    <w:basedOn w:val="DefaultParagraphFont"/>
    <w:uiPriority w:val="21"/>
    <w:qFormat/>
    <w:rsid w:val="00211C9E"/>
    <w:rPr>
      <w:i/>
      <w:iCs/>
      <w:color w:val="0F4761" w:themeColor="accent1" w:themeShade="BF"/>
    </w:rPr>
  </w:style>
  <w:style w:type="paragraph" w:styleId="IntenseQuote">
    <w:name w:val="Intense Quote"/>
    <w:basedOn w:val="Normal"/>
    <w:next w:val="Normal"/>
    <w:link w:val="IntenseQuoteChar"/>
    <w:uiPriority w:val="30"/>
    <w:qFormat/>
    <w:rsid w:val="00211C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1C9E"/>
    <w:rPr>
      <w:i/>
      <w:iCs/>
      <w:color w:val="0F4761" w:themeColor="accent1" w:themeShade="BF"/>
    </w:rPr>
  </w:style>
  <w:style w:type="character" w:styleId="IntenseReference">
    <w:name w:val="Intense Reference"/>
    <w:basedOn w:val="DefaultParagraphFont"/>
    <w:uiPriority w:val="32"/>
    <w:qFormat/>
    <w:rsid w:val="00211C9E"/>
    <w:rPr>
      <w:b/>
      <w:bCs/>
      <w:smallCaps/>
      <w:color w:val="0F4761" w:themeColor="accent1" w:themeShade="BF"/>
      <w:spacing w:val="5"/>
    </w:rPr>
  </w:style>
  <w:style w:type="paragraph" w:styleId="NoSpacing">
    <w:name w:val="No Spacing"/>
    <w:uiPriority w:val="1"/>
    <w:qFormat/>
    <w:rsid w:val="00211C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443</Words>
  <Characters>2528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Loehndorf</dc:creator>
  <cp:keywords/>
  <dc:description/>
  <cp:lastModifiedBy>Linda Loehndorf</cp:lastModifiedBy>
  <cp:revision>33</cp:revision>
  <cp:lastPrinted>2025-08-22T12:58:00Z</cp:lastPrinted>
  <dcterms:created xsi:type="dcterms:W3CDTF">2026-08-06T14:32:00Z</dcterms:created>
  <dcterms:modified xsi:type="dcterms:W3CDTF">2026-08-09T19:35:00Z</dcterms:modified>
</cp:coreProperties>
</file>