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387" w14:textId="206521C2" w:rsidR="001C6DE1" w:rsidRPr="00BA2E51" w:rsidRDefault="001C6DE1" w:rsidP="001C6DE1">
      <w:pPr>
        <w:shd w:val="clear" w:color="auto" w:fill="FFFFFF"/>
        <w:spacing w:after="0" w:line="240" w:lineRule="auto"/>
        <w:jc w:val="both"/>
        <w:rPr>
          <w:rFonts w:ascii="Meiryo" w:eastAsia="Meiryo" w:hAnsi="Meiryo" w:cs="Arial"/>
          <w:b/>
          <w:sz w:val="20"/>
          <w:szCs w:val="20"/>
          <w:u w:val="single"/>
        </w:rPr>
      </w:pPr>
    </w:p>
    <w:p w14:paraId="626C732A" w14:textId="7C905593" w:rsidR="00D37CDC" w:rsidRDefault="00851A6C" w:rsidP="00851A6C">
      <w:pPr>
        <w:shd w:val="clear" w:color="auto" w:fill="FFFFFF"/>
        <w:spacing w:after="0" w:line="240" w:lineRule="auto"/>
        <w:jc w:val="center"/>
        <w:rPr>
          <w:rFonts w:ascii="Meiryo" w:eastAsia="Meiryo" w:hAnsi="Meiryo" w:cs="Arial"/>
          <w:b/>
          <w:sz w:val="20"/>
          <w:szCs w:val="20"/>
          <w:u w:val="single"/>
        </w:rPr>
      </w:pPr>
      <w:r w:rsidRPr="00851A6C">
        <w:rPr>
          <w:rFonts w:ascii="Meiryo" w:eastAsia="Meiryo" w:hAnsi="Meiryo" w:cs="Arial"/>
          <w:b/>
          <w:noProof/>
          <w:sz w:val="20"/>
          <w:szCs w:val="20"/>
        </w:rPr>
        <w:drawing>
          <wp:inline distT="0" distB="0" distL="0" distR="0" wp14:anchorId="1657DAA7" wp14:editId="4FD6BFFE">
            <wp:extent cx="4197246" cy="40106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97" cy="405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FF498" w14:textId="77777777" w:rsidR="00851A6C" w:rsidRPr="00BA2E51" w:rsidRDefault="00851A6C" w:rsidP="00851A6C">
      <w:pPr>
        <w:shd w:val="clear" w:color="auto" w:fill="FFFFFF"/>
        <w:spacing w:after="0" w:line="240" w:lineRule="auto"/>
        <w:jc w:val="center"/>
        <w:rPr>
          <w:rFonts w:ascii="Meiryo" w:eastAsia="Meiryo" w:hAnsi="Meiryo" w:cs="Arial"/>
          <w:b/>
          <w:sz w:val="20"/>
          <w:szCs w:val="20"/>
          <w:u w:val="single"/>
        </w:rPr>
      </w:pPr>
    </w:p>
    <w:p w14:paraId="0DCAC570" w14:textId="498BFF52" w:rsidR="001C6DE1" w:rsidRPr="00D751B6" w:rsidRDefault="001C6DE1" w:rsidP="00851A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firstLine="0"/>
        <w:contextualSpacing/>
        <w:jc w:val="both"/>
        <w:rPr>
          <w:rFonts w:ascii="Meiryo" w:eastAsia="Meiryo" w:hAnsi="Meiryo" w:cs="Arial"/>
          <w:b/>
          <w:color w:val="FF0000"/>
          <w:sz w:val="18"/>
          <w:szCs w:val="18"/>
        </w:rPr>
      </w:pPr>
      <w:r w:rsidRPr="00D751B6">
        <w:rPr>
          <w:rFonts w:ascii="Meiryo" w:eastAsia="Meiryo" w:hAnsi="Meiryo" w:cs="Arial"/>
          <w:b/>
          <w:color w:val="FF0000"/>
          <w:sz w:val="18"/>
          <w:szCs w:val="18"/>
        </w:rPr>
        <w:t>Descripción</w:t>
      </w:r>
      <w:r w:rsidR="003E486E">
        <w:rPr>
          <w:rFonts w:ascii="Meiryo" w:eastAsia="Meiryo" w:hAnsi="Meiryo" w:cs="Arial"/>
          <w:b/>
          <w:color w:val="FF0000"/>
          <w:sz w:val="18"/>
          <w:szCs w:val="18"/>
        </w:rPr>
        <w:t xml:space="preserve"> de sorteo y participantes</w:t>
      </w:r>
      <w:r w:rsidRPr="00D751B6">
        <w:rPr>
          <w:rFonts w:ascii="Meiryo" w:eastAsia="Meiryo" w:hAnsi="Meiryo" w:cs="Arial"/>
          <w:b/>
          <w:color w:val="FF0000"/>
          <w:sz w:val="18"/>
          <w:szCs w:val="18"/>
        </w:rPr>
        <w:t xml:space="preserve"> </w:t>
      </w:r>
    </w:p>
    <w:p w14:paraId="0A4B3D90" w14:textId="2E6ABB59" w:rsidR="00172BD7" w:rsidRDefault="00B76726" w:rsidP="00851A6C">
      <w:pPr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  <w:r w:rsidRPr="00D751B6">
        <w:rPr>
          <w:rFonts w:ascii="Meiryo" w:eastAsia="Meiryo" w:hAnsi="Meiryo" w:cs="Arial"/>
          <w:sz w:val="18"/>
          <w:szCs w:val="18"/>
        </w:rPr>
        <w:t xml:space="preserve">La campaña consiste en </w:t>
      </w:r>
      <w:r w:rsidR="00CB4CCB">
        <w:rPr>
          <w:rFonts w:ascii="Meiryo" w:eastAsia="Meiryo" w:hAnsi="Meiryo" w:cs="Arial"/>
          <w:sz w:val="18"/>
          <w:szCs w:val="18"/>
        </w:rPr>
        <w:t>2 sorteos</w:t>
      </w:r>
      <w:r w:rsidR="00172BD7">
        <w:rPr>
          <w:rFonts w:ascii="Meiryo" w:eastAsia="Meiryo" w:hAnsi="Meiryo" w:cs="Arial"/>
          <w:sz w:val="18"/>
          <w:szCs w:val="18"/>
        </w:rPr>
        <w:t xml:space="preserve"> en el que </w:t>
      </w:r>
      <w:r w:rsidR="003574F5">
        <w:rPr>
          <w:rFonts w:ascii="Meiryo" w:eastAsia="Meiryo" w:hAnsi="Meiryo" w:cs="Arial"/>
          <w:sz w:val="18"/>
          <w:szCs w:val="18"/>
        </w:rPr>
        <w:t>participarán aquellos</w:t>
      </w:r>
      <w:r w:rsidRPr="00D751B6">
        <w:rPr>
          <w:rFonts w:ascii="Meiryo" w:eastAsia="Meiryo" w:hAnsi="Meiryo" w:cs="Arial"/>
          <w:sz w:val="18"/>
          <w:szCs w:val="18"/>
        </w:rPr>
        <w:t xml:space="preserve"> usuarios que </w:t>
      </w:r>
      <w:bookmarkStart w:id="0" w:name="_Hlk119062722"/>
      <w:r w:rsidRPr="00D751B6">
        <w:rPr>
          <w:rFonts w:ascii="Meiryo" w:eastAsia="Meiryo" w:hAnsi="Meiryo" w:cs="Arial"/>
          <w:sz w:val="18"/>
          <w:szCs w:val="18"/>
        </w:rPr>
        <w:t>hayan</w:t>
      </w:r>
      <w:r w:rsidR="00FA10DB" w:rsidRPr="00D751B6">
        <w:rPr>
          <w:rFonts w:ascii="Meiryo" w:eastAsia="Meiryo" w:hAnsi="Meiryo" w:cs="Arial"/>
          <w:sz w:val="18"/>
          <w:szCs w:val="18"/>
        </w:rPr>
        <w:t xml:space="preserve"> adquirido </w:t>
      </w:r>
      <w:r w:rsidR="008C403E">
        <w:rPr>
          <w:rFonts w:ascii="Meiryo" w:eastAsia="Meiryo" w:hAnsi="Meiryo" w:cs="Arial"/>
          <w:sz w:val="18"/>
          <w:szCs w:val="18"/>
        </w:rPr>
        <w:t xml:space="preserve">y </w:t>
      </w:r>
      <w:r w:rsidR="004B5BA9">
        <w:rPr>
          <w:rFonts w:ascii="Meiryo" w:eastAsia="Meiryo" w:hAnsi="Meiryo" w:cs="Arial"/>
          <w:b/>
          <w:bCs/>
          <w:color w:val="FF0000"/>
          <w:sz w:val="18"/>
          <w:szCs w:val="18"/>
        </w:rPr>
        <w:t xml:space="preserve">pagado </w:t>
      </w:r>
      <w:r w:rsidR="004B5BA9" w:rsidRPr="005A1150">
        <w:rPr>
          <w:rFonts w:ascii="Meiryo" w:eastAsia="Meiryo" w:hAnsi="Meiryo" w:cs="Arial"/>
          <w:sz w:val="18"/>
          <w:szCs w:val="18"/>
        </w:rPr>
        <w:t>la prima o la primera cuota de la prima de</w:t>
      </w:r>
      <w:r w:rsidR="004B5BA9" w:rsidRPr="004B5BA9">
        <w:rPr>
          <w:rFonts w:ascii="Meiryo" w:eastAsia="Meiryo" w:hAnsi="Meiryo" w:cs="Arial"/>
          <w:sz w:val="18"/>
          <w:szCs w:val="18"/>
        </w:rPr>
        <w:t xml:space="preserve"> </w:t>
      </w:r>
      <w:r w:rsidR="00CB4CCB">
        <w:rPr>
          <w:rFonts w:ascii="Meiryo" w:eastAsia="Meiryo" w:hAnsi="Meiryo" w:cs="Arial"/>
          <w:sz w:val="18"/>
          <w:szCs w:val="18"/>
        </w:rPr>
        <w:t>una póliza de los productos Vida con Devolución (Vida Contigo) o Vida Flexible</w:t>
      </w:r>
      <w:r w:rsidR="00172BD7">
        <w:rPr>
          <w:rFonts w:ascii="Meiryo" w:eastAsia="Meiryo" w:hAnsi="Meiryo" w:cs="Arial"/>
          <w:sz w:val="18"/>
          <w:szCs w:val="18"/>
        </w:rPr>
        <w:t xml:space="preserve"> los siguientes periodos:</w:t>
      </w:r>
      <w:bookmarkEnd w:id="0"/>
    </w:p>
    <w:p w14:paraId="04CC7E3D" w14:textId="77777777" w:rsidR="00172BD7" w:rsidRDefault="00172BD7" w:rsidP="00172BD7">
      <w:pPr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</w:p>
    <w:p w14:paraId="588D7DB4" w14:textId="4CDCB0B9" w:rsidR="00172BD7" w:rsidRPr="00D751B6" w:rsidRDefault="00172BD7" w:rsidP="00172BD7">
      <w:pPr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  <w:r w:rsidRPr="005A1150">
        <w:rPr>
          <w:rFonts w:ascii="Meiryo" w:eastAsia="Meiryo" w:hAnsi="Meiryo" w:cs="Arial"/>
          <w:b/>
          <w:bCs/>
          <w:sz w:val="18"/>
          <w:szCs w:val="18"/>
        </w:rPr>
        <w:t>Primer sorteo:</w:t>
      </w:r>
      <w:r w:rsidRPr="00D751B6">
        <w:rPr>
          <w:rFonts w:ascii="Meiryo" w:eastAsia="Meiryo" w:hAnsi="Meiryo" w:cs="Arial"/>
          <w:sz w:val="18"/>
          <w:szCs w:val="18"/>
        </w:rPr>
        <w:t xml:space="preserve"> </w:t>
      </w:r>
      <w:r w:rsidR="004B5BA9">
        <w:rPr>
          <w:rFonts w:ascii="Meiryo" w:eastAsia="Meiryo" w:hAnsi="Meiryo" w:cs="Arial"/>
          <w:sz w:val="18"/>
          <w:szCs w:val="18"/>
        </w:rPr>
        <w:t>D</w:t>
      </w:r>
      <w:r w:rsidRPr="00D751B6">
        <w:rPr>
          <w:rFonts w:ascii="Meiryo" w:eastAsia="Meiryo" w:hAnsi="Meiryo" w:cs="Arial"/>
          <w:sz w:val="18"/>
          <w:szCs w:val="18"/>
        </w:rPr>
        <w:t xml:space="preserve">el </w:t>
      </w:r>
      <w:r>
        <w:rPr>
          <w:rFonts w:ascii="Meiryo" w:eastAsia="Meiryo" w:hAnsi="Meiryo" w:cs="Arial"/>
          <w:sz w:val="18"/>
          <w:szCs w:val="18"/>
        </w:rPr>
        <w:t>01</w:t>
      </w:r>
      <w:r w:rsidRPr="00D751B6">
        <w:rPr>
          <w:rFonts w:ascii="Meiryo" w:eastAsia="Meiryo" w:hAnsi="Meiryo" w:cs="Arial"/>
          <w:sz w:val="18"/>
          <w:szCs w:val="18"/>
        </w:rPr>
        <w:t>/1</w:t>
      </w:r>
      <w:r>
        <w:rPr>
          <w:rFonts w:ascii="Meiryo" w:eastAsia="Meiryo" w:hAnsi="Meiryo" w:cs="Arial"/>
          <w:sz w:val="18"/>
          <w:szCs w:val="18"/>
        </w:rPr>
        <w:t>2</w:t>
      </w:r>
      <w:r w:rsidR="003E486E">
        <w:rPr>
          <w:rFonts w:ascii="Meiryo" w:eastAsia="Meiryo" w:hAnsi="Meiryo" w:cs="Arial"/>
          <w:sz w:val="18"/>
          <w:szCs w:val="18"/>
        </w:rPr>
        <w:t>/22</w:t>
      </w:r>
      <w:r w:rsidRPr="00D751B6">
        <w:rPr>
          <w:rFonts w:ascii="Meiryo" w:eastAsia="Meiryo" w:hAnsi="Meiryo" w:cs="Arial"/>
          <w:sz w:val="18"/>
          <w:szCs w:val="18"/>
        </w:rPr>
        <w:t xml:space="preserve"> al </w:t>
      </w:r>
      <w:r>
        <w:rPr>
          <w:rFonts w:ascii="Meiryo" w:eastAsia="Meiryo" w:hAnsi="Meiryo" w:cs="Arial"/>
          <w:sz w:val="18"/>
          <w:szCs w:val="18"/>
        </w:rPr>
        <w:t>15</w:t>
      </w:r>
      <w:r w:rsidRPr="00D751B6">
        <w:rPr>
          <w:rFonts w:ascii="Meiryo" w:eastAsia="Meiryo" w:hAnsi="Meiryo" w:cs="Arial"/>
          <w:sz w:val="18"/>
          <w:szCs w:val="18"/>
        </w:rPr>
        <w:t>/1</w:t>
      </w:r>
      <w:r>
        <w:rPr>
          <w:rFonts w:ascii="Meiryo" w:eastAsia="Meiryo" w:hAnsi="Meiryo" w:cs="Arial"/>
          <w:sz w:val="18"/>
          <w:szCs w:val="18"/>
        </w:rPr>
        <w:t>2</w:t>
      </w:r>
      <w:r w:rsidR="003E486E">
        <w:rPr>
          <w:rFonts w:ascii="Meiryo" w:eastAsia="Meiryo" w:hAnsi="Meiryo" w:cs="Arial"/>
          <w:sz w:val="18"/>
          <w:szCs w:val="18"/>
        </w:rPr>
        <w:t>/22</w:t>
      </w:r>
      <w:r w:rsidRPr="00D751B6">
        <w:rPr>
          <w:rFonts w:ascii="Meiryo" w:eastAsia="Meiryo" w:hAnsi="Meiryo" w:cs="Arial"/>
          <w:sz w:val="18"/>
          <w:szCs w:val="18"/>
        </w:rPr>
        <w:t xml:space="preserve">. Fecha de sorteo </w:t>
      </w:r>
      <w:r>
        <w:rPr>
          <w:rFonts w:ascii="Meiryo" w:eastAsia="Meiryo" w:hAnsi="Meiryo" w:cs="Arial"/>
          <w:sz w:val="18"/>
          <w:szCs w:val="18"/>
        </w:rPr>
        <w:t>1</w:t>
      </w:r>
      <w:r w:rsidR="00DE1A2B">
        <w:rPr>
          <w:rFonts w:ascii="Meiryo" w:eastAsia="Meiryo" w:hAnsi="Meiryo" w:cs="Arial"/>
          <w:sz w:val="18"/>
          <w:szCs w:val="18"/>
        </w:rPr>
        <w:t>9</w:t>
      </w:r>
      <w:r>
        <w:rPr>
          <w:rFonts w:ascii="Meiryo" w:eastAsia="Meiryo" w:hAnsi="Meiryo" w:cs="Arial"/>
          <w:sz w:val="18"/>
          <w:szCs w:val="18"/>
        </w:rPr>
        <w:t>/</w:t>
      </w:r>
      <w:r w:rsidRPr="00D751B6">
        <w:rPr>
          <w:rFonts w:ascii="Meiryo" w:eastAsia="Meiryo" w:hAnsi="Meiryo" w:cs="Arial"/>
          <w:sz w:val="18"/>
          <w:szCs w:val="18"/>
        </w:rPr>
        <w:t>1</w:t>
      </w:r>
      <w:r w:rsidR="004B5BA9">
        <w:rPr>
          <w:rFonts w:ascii="Meiryo" w:eastAsia="Meiryo" w:hAnsi="Meiryo" w:cs="Arial"/>
          <w:sz w:val="18"/>
          <w:szCs w:val="18"/>
        </w:rPr>
        <w:t>2</w:t>
      </w:r>
      <w:r w:rsidR="003E486E">
        <w:rPr>
          <w:rFonts w:ascii="Meiryo" w:eastAsia="Meiryo" w:hAnsi="Meiryo" w:cs="Arial"/>
          <w:sz w:val="18"/>
          <w:szCs w:val="18"/>
        </w:rPr>
        <w:t>/22</w:t>
      </w:r>
      <w:r w:rsidRPr="00D751B6">
        <w:rPr>
          <w:rFonts w:ascii="Meiryo" w:eastAsia="Meiryo" w:hAnsi="Meiryo" w:cs="Arial"/>
          <w:sz w:val="18"/>
          <w:szCs w:val="18"/>
        </w:rPr>
        <w:t xml:space="preserve">. </w:t>
      </w:r>
    </w:p>
    <w:p w14:paraId="471C563B" w14:textId="49EB6570" w:rsidR="00172BD7" w:rsidRPr="00D751B6" w:rsidRDefault="00172BD7" w:rsidP="00172BD7">
      <w:pPr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  <w:r w:rsidRPr="005A1150">
        <w:rPr>
          <w:rFonts w:ascii="Meiryo" w:eastAsia="Meiryo" w:hAnsi="Meiryo" w:cs="Arial"/>
          <w:b/>
          <w:bCs/>
          <w:sz w:val="18"/>
          <w:szCs w:val="18"/>
        </w:rPr>
        <w:t>Segundo sorteo:</w:t>
      </w:r>
      <w:r w:rsidRPr="00D751B6">
        <w:rPr>
          <w:rFonts w:ascii="Meiryo" w:eastAsia="Meiryo" w:hAnsi="Meiryo" w:cs="Arial"/>
          <w:sz w:val="18"/>
          <w:szCs w:val="18"/>
        </w:rPr>
        <w:t xml:space="preserve"> </w:t>
      </w:r>
      <w:r w:rsidR="004B5BA9">
        <w:rPr>
          <w:rFonts w:ascii="Meiryo" w:eastAsia="Meiryo" w:hAnsi="Meiryo" w:cs="Arial"/>
          <w:sz w:val="18"/>
          <w:szCs w:val="18"/>
        </w:rPr>
        <w:t>D</w:t>
      </w:r>
      <w:r w:rsidRPr="00D751B6">
        <w:rPr>
          <w:rFonts w:ascii="Meiryo" w:eastAsia="Meiryo" w:hAnsi="Meiryo" w:cs="Arial"/>
          <w:sz w:val="18"/>
          <w:szCs w:val="18"/>
        </w:rPr>
        <w:t xml:space="preserve">el </w:t>
      </w:r>
      <w:r>
        <w:rPr>
          <w:rFonts w:ascii="Meiryo" w:eastAsia="Meiryo" w:hAnsi="Meiryo" w:cs="Arial"/>
          <w:sz w:val="18"/>
          <w:szCs w:val="18"/>
        </w:rPr>
        <w:t>16</w:t>
      </w:r>
      <w:r w:rsidRPr="00D751B6">
        <w:rPr>
          <w:rFonts w:ascii="Meiryo" w:eastAsia="Meiryo" w:hAnsi="Meiryo" w:cs="Arial"/>
          <w:sz w:val="18"/>
          <w:szCs w:val="18"/>
        </w:rPr>
        <w:t>/1</w:t>
      </w:r>
      <w:r>
        <w:rPr>
          <w:rFonts w:ascii="Meiryo" w:eastAsia="Meiryo" w:hAnsi="Meiryo" w:cs="Arial"/>
          <w:sz w:val="18"/>
          <w:szCs w:val="18"/>
        </w:rPr>
        <w:t>2</w:t>
      </w:r>
      <w:r w:rsidR="003E486E">
        <w:rPr>
          <w:rFonts w:ascii="Meiryo" w:eastAsia="Meiryo" w:hAnsi="Meiryo" w:cs="Arial"/>
          <w:sz w:val="18"/>
          <w:szCs w:val="18"/>
        </w:rPr>
        <w:t>/22</w:t>
      </w:r>
      <w:r w:rsidRPr="00D751B6">
        <w:rPr>
          <w:rFonts w:ascii="Meiryo" w:eastAsia="Meiryo" w:hAnsi="Meiryo" w:cs="Arial"/>
          <w:sz w:val="18"/>
          <w:szCs w:val="18"/>
        </w:rPr>
        <w:t xml:space="preserve"> al </w:t>
      </w:r>
      <w:r>
        <w:rPr>
          <w:rFonts w:ascii="Meiryo" w:eastAsia="Meiryo" w:hAnsi="Meiryo" w:cs="Arial"/>
          <w:sz w:val="18"/>
          <w:szCs w:val="18"/>
        </w:rPr>
        <w:t>31/12</w:t>
      </w:r>
      <w:r w:rsidR="003E486E">
        <w:rPr>
          <w:rFonts w:ascii="Meiryo" w:eastAsia="Meiryo" w:hAnsi="Meiryo" w:cs="Arial"/>
          <w:sz w:val="18"/>
          <w:szCs w:val="18"/>
        </w:rPr>
        <w:t>/22</w:t>
      </w:r>
      <w:r w:rsidRPr="00D751B6">
        <w:rPr>
          <w:rFonts w:ascii="Meiryo" w:eastAsia="Meiryo" w:hAnsi="Meiryo" w:cs="Arial"/>
          <w:sz w:val="18"/>
          <w:szCs w:val="18"/>
        </w:rPr>
        <w:t xml:space="preserve"> Fecha de sorteo </w:t>
      </w:r>
      <w:r>
        <w:rPr>
          <w:rFonts w:ascii="Meiryo" w:eastAsia="Meiryo" w:hAnsi="Meiryo" w:cs="Arial"/>
          <w:sz w:val="18"/>
          <w:szCs w:val="18"/>
        </w:rPr>
        <w:t>04/01</w:t>
      </w:r>
      <w:r w:rsidR="003E486E">
        <w:rPr>
          <w:rFonts w:ascii="Meiryo" w:eastAsia="Meiryo" w:hAnsi="Meiryo" w:cs="Arial"/>
          <w:sz w:val="18"/>
          <w:szCs w:val="18"/>
        </w:rPr>
        <w:t>/22</w:t>
      </w:r>
      <w:r w:rsidRPr="00D751B6">
        <w:rPr>
          <w:rFonts w:ascii="Meiryo" w:eastAsia="Meiryo" w:hAnsi="Meiryo" w:cs="Arial"/>
          <w:sz w:val="18"/>
          <w:szCs w:val="18"/>
        </w:rPr>
        <w:t xml:space="preserve">. </w:t>
      </w:r>
    </w:p>
    <w:p w14:paraId="6A0FA716" w14:textId="6DE671A6" w:rsidR="00172BD7" w:rsidRDefault="00172BD7" w:rsidP="00851A6C">
      <w:pPr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</w:p>
    <w:p w14:paraId="17A4DBFC" w14:textId="68356197" w:rsidR="00B76726" w:rsidRDefault="00CB4CCB" w:rsidP="00851A6C">
      <w:pPr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  <w:r>
        <w:rPr>
          <w:rFonts w:ascii="Meiryo" w:eastAsia="Meiryo" w:hAnsi="Meiryo" w:cs="Arial"/>
          <w:sz w:val="18"/>
          <w:szCs w:val="18"/>
        </w:rPr>
        <w:t>La póliza adquirida deberá tener</w:t>
      </w:r>
      <w:r w:rsidR="00172BD7">
        <w:rPr>
          <w:rFonts w:ascii="Meiryo" w:eastAsia="Meiryo" w:hAnsi="Meiryo" w:cs="Arial"/>
          <w:sz w:val="18"/>
          <w:szCs w:val="18"/>
        </w:rPr>
        <w:t xml:space="preserve"> una prima anual mínima de US$900.00</w:t>
      </w:r>
      <w:r>
        <w:rPr>
          <w:rFonts w:ascii="Meiryo" w:eastAsia="Meiryo" w:hAnsi="Meiryo" w:cs="Arial"/>
          <w:sz w:val="18"/>
          <w:szCs w:val="18"/>
        </w:rPr>
        <w:t xml:space="preserve"> </w:t>
      </w:r>
      <w:r w:rsidR="00172BD7">
        <w:rPr>
          <w:rFonts w:ascii="Meiryo" w:eastAsia="Meiryo" w:hAnsi="Meiryo" w:cs="Arial"/>
          <w:sz w:val="18"/>
          <w:szCs w:val="18"/>
        </w:rPr>
        <w:t>(</w:t>
      </w:r>
      <w:r>
        <w:rPr>
          <w:rFonts w:ascii="Meiryo" w:eastAsia="Meiryo" w:hAnsi="Meiryo" w:cs="Arial"/>
          <w:sz w:val="18"/>
          <w:szCs w:val="18"/>
        </w:rPr>
        <w:t>novecientos</w:t>
      </w:r>
      <w:r w:rsidR="00172BD7">
        <w:rPr>
          <w:rFonts w:ascii="Meiryo" w:eastAsia="Meiryo" w:hAnsi="Meiryo" w:cs="Arial"/>
          <w:sz w:val="18"/>
          <w:szCs w:val="18"/>
        </w:rPr>
        <w:t xml:space="preserve"> con 00/100</w:t>
      </w:r>
      <w:r>
        <w:rPr>
          <w:rFonts w:ascii="Meiryo" w:eastAsia="Meiryo" w:hAnsi="Meiryo" w:cs="Arial"/>
          <w:sz w:val="18"/>
          <w:szCs w:val="18"/>
        </w:rPr>
        <w:t xml:space="preserve"> dólares americanos</w:t>
      </w:r>
      <w:r w:rsidR="00172BD7">
        <w:rPr>
          <w:rFonts w:ascii="Meiryo" w:eastAsia="Meiryo" w:hAnsi="Meiryo" w:cs="Arial"/>
          <w:sz w:val="18"/>
          <w:szCs w:val="18"/>
        </w:rPr>
        <w:t>)</w:t>
      </w:r>
      <w:r>
        <w:rPr>
          <w:rFonts w:ascii="Meiryo" w:eastAsia="Meiryo" w:hAnsi="Meiryo" w:cs="Arial"/>
          <w:sz w:val="18"/>
          <w:szCs w:val="18"/>
        </w:rPr>
        <w:t xml:space="preserve"> para poder participar del sorteo. Adicionalmente</w:t>
      </w:r>
      <w:r w:rsidR="00172BD7">
        <w:rPr>
          <w:rFonts w:ascii="Meiryo" w:eastAsia="Meiryo" w:hAnsi="Meiryo" w:cs="Arial"/>
          <w:sz w:val="18"/>
          <w:szCs w:val="18"/>
        </w:rPr>
        <w:t>,</w:t>
      </w:r>
      <w:r>
        <w:rPr>
          <w:rFonts w:ascii="Meiryo" w:eastAsia="Meiryo" w:hAnsi="Meiryo" w:cs="Arial"/>
          <w:sz w:val="18"/>
          <w:szCs w:val="18"/>
        </w:rPr>
        <w:t xml:space="preserve"> la</w:t>
      </w:r>
      <w:r w:rsidR="00172BD7">
        <w:rPr>
          <w:rFonts w:ascii="Meiryo" w:eastAsia="Meiryo" w:hAnsi="Meiryo" w:cs="Arial"/>
          <w:sz w:val="18"/>
          <w:szCs w:val="18"/>
        </w:rPr>
        <w:t xml:space="preserve"> prima de la</w:t>
      </w:r>
      <w:r>
        <w:rPr>
          <w:rFonts w:ascii="Meiryo" w:eastAsia="Meiryo" w:hAnsi="Meiryo" w:cs="Arial"/>
          <w:sz w:val="18"/>
          <w:szCs w:val="18"/>
        </w:rPr>
        <w:t xml:space="preserve"> póliza deberá ser </w:t>
      </w:r>
      <w:r w:rsidR="00172BD7">
        <w:rPr>
          <w:rFonts w:ascii="Meiryo" w:eastAsia="Meiryo" w:hAnsi="Meiryo" w:cs="Arial"/>
          <w:sz w:val="18"/>
          <w:szCs w:val="18"/>
        </w:rPr>
        <w:t>pagada en una única cuota a</w:t>
      </w:r>
      <w:r>
        <w:rPr>
          <w:rFonts w:ascii="Meiryo" w:eastAsia="Meiryo" w:hAnsi="Meiryo" w:cs="Arial"/>
          <w:sz w:val="18"/>
          <w:szCs w:val="18"/>
        </w:rPr>
        <w:t>nual o</w:t>
      </w:r>
      <w:r w:rsidR="00172BD7">
        <w:rPr>
          <w:rFonts w:ascii="Meiryo" w:eastAsia="Meiryo" w:hAnsi="Meiryo" w:cs="Arial"/>
          <w:sz w:val="18"/>
          <w:szCs w:val="18"/>
        </w:rPr>
        <w:t xml:space="preserve"> cuotas</w:t>
      </w:r>
      <w:r>
        <w:rPr>
          <w:rFonts w:ascii="Meiryo" w:eastAsia="Meiryo" w:hAnsi="Meiryo" w:cs="Arial"/>
          <w:sz w:val="18"/>
          <w:szCs w:val="18"/>
        </w:rPr>
        <w:t xml:space="preserve"> </w:t>
      </w:r>
      <w:r w:rsidR="00172BD7">
        <w:rPr>
          <w:rFonts w:ascii="Meiryo" w:eastAsia="Meiryo" w:hAnsi="Meiryo" w:cs="Arial"/>
          <w:sz w:val="18"/>
          <w:szCs w:val="18"/>
        </w:rPr>
        <w:t>s</w:t>
      </w:r>
      <w:r>
        <w:rPr>
          <w:rFonts w:ascii="Meiryo" w:eastAsia="Meiryo" w:hAnsi="Meiryo" w:cs="Arial"/>
          <w:sz w:val="18"/>
          <w:szCs w:val="18"/>
        </w:rPr>
        <w:t>emestral</w:t>
      </w:r>
      <w:r w:rsidR="00172BD7">
        <w:rPr>
          <w:rFonts w:ascii="Meiryo" w:eastAsia="Meiryo" w:hAnsi="Meiryo" w:cs="Arial"/>
          <w:sz w:val="18"/>
          <w:szCs w:val="18"/>
        </w:rPr>
        <w:t>es</w:t>
      </w:r>
      <w:r>
        <w:rPr>
          <w:rFonts w:ascii="Meiryo" w:eastAsia="Meiryo" w:hAnsi="Meiryo" w:cs="Arial"/>
          <w:sz w:val="18"/>
          <w:szCs w:val="18"/>
        </w:rPr>
        <w:t xml:space="preserve"> para poder participar.</w:t>
      </w:r>
    </w:p>
    <w:p w14:paraId="2B8A04A2" w14:textId="25EB9437" w:rsidR="003E486E" w:rsidRDefault="003E486E" w:rsidP="00851A6C">
      <w:pPr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</w:p>
    <w:p w14:paraId="59A1BA40" w14:textId="2B46DD29" w:rsidR="003E486E" w:rsidRPr="00D751B6" w:rsidRDefault="003E486E" w:rsidP="00851A6C">
      <w:pPr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  <w:r w:rsidRPr="00D751B6">
        <w:rPr>
          <w:rFonts w:ascii="Meiryo" w:eastAsia="Meiryo" w:hAnsi="Meiryo" w:cs="Arial"/>
          <w:sz w:val="18"/>
          <w:szCs w:val="18"/>
        </w:rPr>
        <w:t>Los beneficios no son acumulables, ni aplicables a otras promociones vigentes.</w:t>
      </w:r>
      <w:r w:rsidR="006B2B28">
        <w:rPr>
          <w:rFonts w:ascii="Meiryo" w:eastAsia="Meiryo" w:hAnsi="Meiryo" w:cs="Arial"/>
          <w:sz w:val="18"/>
          <w:szCs w:val="18"/>
        </w:rPr>
        <w:t xml:space="preserve"> Promoción no válida para los </w:t>
      </w:r>
      <w:r w:rsidR="00690889">
        <w:rPr>
          <w:rFonts w:ascii="Meiryo" w:eastAsia="Meiryo" w:hAnsi="Meiryo" w:cs="Arial"/>
          <w:sz w:val="18"/>
          <w:szCs w:val="18"/>
        </w:rPr>
        <w:t>seguros adquiridos a través de Canal</w:t>
      </w:r>
      <w:r w:rsidR="006B2B28">
        <w:rPr>
          <w:rFonts w:ascii="Meiryo" w:eastAsia="Meiryo" w:hAnsi="Meiryo" w:cs="Arial"/>
          <w:sz w:val="18"/>
          <w:szCs w:val="18"/>
        </w:rPr>
        <w:t xml:space="preserve"> </w:t>
      </w:r>
      <w:proofErr w:type="spellStart"/>
      <w:r w:rsidR="006B2B28">
        <w:rPr>
          <w:rFonts w:ascii="Meiryo" w:eastAsia="Meiryo" w:hAnsi="Meiryo" w:cs="Arial"/>
          <w:sz w:val="18"/>
          <w:szCs w:val="18"/>
        </w:rPr>
        <w:t>Worksite</w:t>
      </w:r>
      <w:proofErr w:type="spellEnd"/>
      <w:r w:rsidR="00690889">
        <w:rPr>
          <w:rFonts w:ascii="Meiryo" w:eastAsia="Meiryo" w:hAnsi="Meiryo" w:cs="Arial"/>
          <w:sz w:val="18"/>
          <w:szCs w:val="18"/>
        </w:rPr>
        <w:t xml:space="preserve"> (descuento por planilla)</w:t>
      </w:r>
      <w:r w:rsidR="006B2B28">
        <w:rPr>
          <w:rFonts w:ascii="Meiryo" w:eastAsia="Meiryo" w:hAnsi="Meiryo" w:cs="Arial"/>
          <w:sz w:val="18"/>
          <w:szCs w:val="18"/>
        </w:rPr>
        <w:t xml:space="preserve"> ni Telemarketing.</w:t>
      </w:r>
    </w:p>
    <w:p w14:paraId="1A06D6DD" w14:textId="77777777" w:rsidR="004A2F18" w:rsidRPr="00D751B6" w:rsidRDefault="004A2F18" w:rsidP="00851A6C">
      <w:pPr>
        <w:pStyle w:val="Prrafodelista"/>
        <w:spacing w:after="0" w:line="240" w:lineRule="auto"/>
        <w:jc w:val="both"/>
        <w:rPr>
          <w:rFonts w:ascii="Meiryo" w:eastAsia="Meiryo" w:hAnsi="Meiryo" w:cs="Arial"/>
          <w:sz w:val="18"/>
          <w:szCs w:val="18"/>
        </w:rPr>
      </w:pPr>
    </w:p>
    <w:p w14:paraId="64425B35" w14:textId="77777777" w:rsidR="001C6DE1" w:rsidRPr="00D751B6" w:rsidRDefault="001C6DE1" w:rsidP="00851A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firstLine="0"/>
        <w:contextualSpacing/>
        <w:jc w:val="both"/>
        <w:rPr>
          <w:rFonts w:ascii="Meiryo" w:eastAsia="Meiryo" w:hAnsi="Meiryo" w:cs="Arial"/>
          <w:b/>
          <w:color w:val="FF0000"/>
          <w:sz w:val="18"/>
          <w:szCs w:val="18"/>
        </w:rPr>
      </w:pPr>
      <w:r w:rsidRPr="00D751B6">
        <w:rPr>
          <w:rFonts w:ascii="Meiryo" w:eastAsia="Meiryo" w:hAnsi="Meiryo" w:cs="Arial"/>
          <w:b/>
          <w:color w:val="FF0000"/>
          <w:sz w:val="18"/>
          <w:szCs w:val="18"/>
        </w:rPr>
        <w:t>Vigencia</w:t>
      </w:r>
    </w:p>
    <w:p w14:paraId="559456D8" w14:textId="272CAC1E" w:rsidR="005A0223" w:rsidRPr="00D751B6" w:rsidRDefault="00545609" w:rsidP="00851A6C">
      <w:pPr>
        <w:shd w:val="clear" w:color="auto" w:fill="FFFFFF"/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  <w:r w:rsidRPr="00D751B6">
        <w:rPr>
          <w:rFonts w:ascii="Meiryo" w:eastAsia="Meiryo" w:hAnsi="Meiryo" w:cs="Arial"/>
          <w:sz w:val="18"/>
          <w:szCs w:val="18"/>
        </w:rPr>
        <w:t xml:space="preserve">Promoción válida desde el </w:t>
      </w:r>
      <w:r w:rsidR="00CB4CCB">
        <w:rPr>
          <w:rFonts w:ascii="Meiryo" w:eastAsia="Meiryo" w:hAnsi="Meiryo" w:cs="Arial"/>
          <w:sz w:val="18"/>
          <w:szCs w:val="18"/>
        </w:rPr>
        <w:t>01</w:t>
      </w:r>
      <w:r w:rsidR="005A0223" w:rsidRPr="00D751B6">
        <w:rPr>
          <w:rFonts w:ascii="Meiryo" w:eastAsia="Meiryo" w:hAnsi="Meiryo" w:cs="Arial"/>
          <w:sz w:val="18"/>
          <w:szCs w:val="18"/>
        </w:rPr>
        <w:t xml:space="preserve"> </w:t>
      </w:r>
      <w:r w:rsidRPr="00D751B6">
        <w:rPr>
          <w:rFonts w:ascii="Meiryo" w:eastAsia="Meiryo" w:hAnsi="Meiryo" w:cs="Arial"/>
          <w:sz w:val="18"/>
          <w:szCs w:val="18"/>
        </w:rPr>
        <w:t xml:space="preserve">de </w:t>
      </w:r>
      <w:r w:rsidR="00CB4CCB">
        <w:rPr>
          <w:rFonts w:ascii="Meiryo" w:eastAsia="Meiryo" w:hAnsi="Meiryo" w:cs="Arial"/>
          <w:sz w:val="18"/>
          <w:szCs w:val="18"/>
        </w:rPr>
        <w:t>dic</w:t>
      </w:r>
      <w:r w:rsidR="00FA10DB" w:rsidRPr="00D751B6">
        <w:rPr>
          <w:rFonts w:ascii="Meiryo" w:eastAsia="Meiryo" w:hAnsi="Meiryo" w:cs="Arial"/>
          <w:sz w:val="18"/>
          <w:szCs w:val="18"/>
        </w:rPr>
        <w:t xml:space="preserve">iembre </w:t>
      </w:r>
      <w:r w:rsidRPr="00D751B6">
        <w:rPr>
          <w:rFonts w:ascii="Meiryo" w:eastAsia="Meiryo" w:hAnsi="Meiryo" w:cs="Arial"/>
          <w:sz w:val="18"/>
          <w:szCs w:val="18"/>
        </w:rPr>
        <w:t>de 202</w:t>
      </w:r>
      <w:r w:rsidR="009938B2" w:rsidRPr="00D751B6">
        <w:rPr>
          <w:rFonts w:ascii="Meiryo" w:eastAsia="Meiryo" w:hAnsi="Meiryo" w:cs="Arial"/>
          <w:sz w:val="18"/>
          <w:szCs w:val="18"/>
        </w:rPr>
        <w:t>2</w:t>
      </w:r>
      <w:r w:rsidR="005A0223" w:rsidRPr="00D751B6">
        <w:rPr>
          <w:rFonts w:ascii="Meiryo" w:eastAsia="Meiryo" w:hAnsi="Meiryo" w:cs="Arial"/>
          <w:sz w:val="18"/>
          <w:szCs w:val="18"/>
        </w:rPr>
        <w:t xml:space="preserve"> a las 00:00 horas, hasta el </w:t>
      </w:r>
      <w:r w:rsidR="00CB4CCB">
        <w:rPr>
          <w:rFonts w:ascii="Meiryo" w:eastAsia="Meiryo" w:hAnsi="Meiryo" w:cs="Arial"/>
          <w:sz w:val="18"/>
          <w:szCs w:val="18"/>
        </w:rPr>
        <w:t>31</w:t>
      </w:r>
      <w:r w:rsidR="005A0223" w:rsidRPr="00D751B6">
        <w:rPr>
          <w:rFonts w:ascii="Meiryo" w:eastAsia="Meiryo" w:hAnsi="Meiryo" w:cs="Arial"/>
          <w:sz w:val="18"/>
          <w:szCs w:val="18"/>
        </w:rPr>
        <w:t xml:space="preserve"> de </w:t>
      </w:r>
      <w:r w:rsidR="004A2F18" w:rsidRPr="00D751B6">
        <w:rPr>
          <w:rFonts w:ascii="Meiryo" w:eastAsia="Meiryo" w:hAnsi="Meiryo" w:cs="Arial"/>
          <w:sz w:val="18"/>
          <w:szCs w:val="18"/>
        </w:rPr>
        <w:t>diciembre</w:t>
      </w:r>
      <w:r w:rsidR="009938B2" w:rsidRPr="00D751B6">
        <w:rPr>
          <w:rFonts w:ascii="Meiryo" w:eastAsia="Meiryo" w:hAnsi="Meiryo" w:cs="Arial"/>
          <w:sz w:val="18"/>
          <w:szCs w:val="18"/>
        </w:rPr>
        <w:t xml:space="preserve"> </w:t>
      </w:r>
      <w:r w:rsidR="005A0223" w:rsidRPr="00D751B6">
        <w:rPr>
          <w:rFonts w:ascii="Meiryo" w:eastAsia="Meiryo" w:hAnsi="Meiryo" w:cs="Arial"/>
          <w:sz w:val="18"/>
          <w:szCs w:val="18"/>
        </w:rPr>
        <w:t>de 202</w:t>
      </w:r>
      <w:r w:rsidR="009938B2" w:rsidRPr="00D751B6">
        <w:rPr>
          <w:rFonts w:ascii="Meiryo" w:eastAsia="Meiryo" w:hAnsi="Meiryo" w:cs="Arial"/>
          <w:sz w:val="18"/>
          <w:szCs w:val="18"/>
        </w:rPr>
        <w:t>2</w:t>
      </w:r>
      <w:r w:rsidR="005A0223" w:rsidRPr="00D751B6">
        <w:rPr>
          <w:rFonts w:ascii="Meiryo" w:eastAsia="Meiryo" w:hAnsi="Meiryo" w:cs="Arial"/>
          <w:sz w:val="18"/>
          <w:szCs w:val="18"/>
        </w:rPr>
        <w:t xml:space="preserve"> a las 2</w:t>
      </w:r>
      <w:r w:rsidR="009938B2" w:rsidRPr="00D751B6">
        <w:rPr>
          <w:rFonts w:ascii="Meiryo" w:eastAsia="Meiryo" w:hAnsi="Meiryo" w:cs="Arial"/>
          <w:sz w:val="18"/>
          <w:szCs w:val="18"/>
        </w:rPr>
        <w:t>3:</w:t>
      </w:r>
      <w:r w:rsidR="005A0223" w:rsidRPr="00D751B6">
        <w:rPr>
          <w:rFonts w:ascii="Meiryo" w:eastAsia="Meiryo" w:hAnsi="Meiryo" w:cs="Arial"/>
          <w:sz w:val="18"/>
          <w:szCs w:val="18"/>
        </w:rPr>
        <w:t>59 horas.</w:t>
      </w:r>
    </w:p>
    <w:p w14:paraId="3B396245" w14:textId="77777777" w:rsidR="00545609" w:rsidRPr="00D751B6" w:rsidRDefault="00545609" w:rsidP="00851A6C">
      <w:pPr>
        <w:shd w:val="clear" w:color="auto" w:fill="FFFFFF"/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</w:p>
    <w:p w14:paraId="237BC703" w14:textId="77777777" w:rsidR="001C6DE1" w:rsidRPr="00D751B6" w:rsidRDefault="001C6DE1" w:rsidP="00851A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firstLine="0"/>
        <w:contextualSpacing/>
        <w:jc w:val="both"/>
        <w:rPr>
          <w:rFonts w:ascii="Meiryo" w:eastAsia="Meiryo" w:hAnsi="Meiryo" w:cs="Arial"/>
          <w:b/>
          <w:color w:val="FF0000"/>
          <w:sz w:val="18"/>
          <w:szCs w:val="18"/>
        </w:rPr>
      </w:pPr>
      <w:r w:rsidRPr="00D751B6">
        <w:rPr>
          <w:rFonts w:ascii="Meiryo" w:eastAsia="Meiryo" w:hAnsi="Meiryo" w:cs="Arial"/>
          <w:b/>
          <w:color w:val="FF0000"/>
          <w:sz w:val="18"/>
          <w:szCs w:val="18"/>
        </w:rPr>
        <w:t>Stock</w:t>
      </w:r>
    </w:p>
    <w:p w14:paraId="2FD52797" w14:textId="69C2C7A2" w:rsidR="001C6DE1" w:rsidRPr="00D751B6" w:rsidRDefault="005549E6" w:rsidP="00851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  <w:r w:rsidRPr="00D751B6">
        <w:rPr>
          <w:rFonts w:ascii="Meiryo" w:eastAsia="Meiryo" w:hAnsi="Meiryo" w:cs="Arial"/>
          <w:sz w:val="18"/>
          <w:szCs w:val="18"/>
        </w:rPr>
        <w:t>Se realizarán dos sorteos</w:t>
      </w:r>
      <w:r w:rsidR="00CB4CCB">
        <w:rPr>
          <w:rFonts w:ascii="Meiryo" w:eastAsia="Meiryo" w:hAnsi="Meiryo" w:cs="Arial"/>
          <w:sz w:val="18"/>
          <w:szCs w:val="18"/>
        </w:rPr>
        <w:t xml:space="preserve"> en el mes.</w:t>
      </w:r>
      <w:r w:rsidRPr="00D751B6">
        <w:rPr>
          <w:rFonts w:ascii="Meiryo" w:eastAsia="Meiryo" w:hAnsi="Meiryo" w:cs="Arial"/>
          <w:sz w:val="18"/>
          <w:szCs w:val="18"/>
        </w:rPr>
        <w:t xml:space="preserve"> Un (1) premio por ganador:</w:t>
      </w:r>
    </w:p>
    <w:p w14:paraId="251EE800" w14:textId="77777777" w:rsidR="005549E6" w:rsidRPr="005A1150" w:rsidRDefault="005549E6" w:rsidP="005549E6">
      <w:pPr>
        <w:spacing w:after="0" w:line="240" w:lineRule="auto"/>
        <w:ind w:left="426"/>
        <w:contextualSpacing/>
        <w:jc w:val="both"/>
        <w:rPr>
          <w:rFonts w:ascii="Meiryo" w:eastAsia="Meiryo" w:hAnsi="Meiryo" w:cs="Arial"/>
          <w:b/>
          <w:bCs/>
          <w:sz w:val="20"/>
          <w:szCs w:val="20"/>
        </w:rPr>
      </w:pPr>
    </w:p>
    <w:p w14:paraId="43AFF0B5" w14:textId="403B6462" w:rsidR="004A2F18" w:rsidRDefault="00172BD7" w:rsidP="005549E6">
      <w:pPr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  <w:r>
        <w:rPr>
          <w:rFonts w:ascii="Meiryo" w:eastAsia="Meiryo" w:hAnsi="Meiryo" w:cs="Arial"/>
          <w:b/>
          <w:bCs/>
          <w:sz w:val="18"/>
          <w:szCs w:val="18"/>
        </w:rPr>
        <w:t>Premio de p</w:t>
      </w:r>
      <w:r w:rsidR="004A2F18" w:rsidRPr="005A1150">
        <w:rPr>
          <w:rFonts w:ascii="Meiryo" w:eastAsia="Meiryo" w:hAnsi="Meiryo" w:cs="Arial"/>
          <w:b/>
          <w:bCs/>
          <w:sz w:val="18"/>
          <w:szCs w:val="18"/>
        </w:rPr>
        <w:t>rimer sorteo:</w:t>
      </w:r>
      <w:r w:rsidR="004A2F18" w:rsidRPr="005549E6">
        <w:rPr>
          <w:rFonts w:ascii="Meiryo" w:eastAsia="Meiryo" w:hAnsi="Meiryo" w:cs="Arial"/>
          <w:sz w:val="18"/>
          <w:szCs w:val="18"/>
        </w:rPr>
        <w:t xml:space="preserve"> </w:t>
      </w:r>
      <w:r w:rsidR="005549E6" w:rsidRPr="005549E6">
        <w:rPr>
          <w:rFonts w:ascii="Meiryo" w:eastAsia="Meiryo" w:hAnsi="Meiryo" w:cs="Arial"/>
          <w:sz w:val="18"/>
          <w:szCs w:val="18"/>
        </w:rPr>
        <w:t xml:space="preserve">Un (1) </w:t>
      </w:r>
      <w:proofErr w:type="spellStart"/>
      <w:r w:rsidR="00CB4CCB">
        <w:rPr>
          <w:rFonts w:ascii="Meiryo" w:eastAsia="Meiryo" w:hAnsi="Meiryo" w:cs="Arial"/>
          <w:sz w:val="18"/>
          <w:szCs w:val="18"/>
        </w:rPr>
        <w:t>Kamado</w:t>
      </w:r>
      <w:proofErr w:type="spellEnd"/>
      <w:r w:rsidR="00CB4CCB">
        <w:rPr>
          <w:rFonts w:ascii="Meiryo" w:eastAsia="Meiryo" w:hAnsi="Meiryo" w:cs="Arial"/>
          <w:sz w:val="18"/>
          <w:szCs w:val="18"/>
        </w:rPr>
        <w:t xml:space="preserve"> de 20 pulgadas marca</w:t>
      </w:r>
      <w:r w:rsidR="005549E6" w:rsidRPr="005549E6">
        <w:rPr>
          <w:rFonts w:ascii="Meiryo" w:eastAsia="Meiryo" w:hAnsi="Meiryo" w:cs="Arial"/>
          <w:sz w:val="18"/>
          <w:szCs w:val="18"/>
        </w:rPr>
        <w:t xml:space="preserve"> </w:t>
      </w:r>
      <w:proofErr w:type="spellStart"/>
      <w:r w:rsidR="005549E6" w:rsidRPr="005549E6">
        <w:rPr>
          <w:rFonts w:ascii="Meiryo" w:eastAsia="Meiryo" w:hAnsi="Meiryo" w:cs="Arial"/>
          <w:sz w:val="18"/>
          <w:szCs w:val="18"/>
        </w:rPr>
        <w:t>Grillcorp</w:t>
      </w:r>
      <w:proofErr w:type="spellEnd"/>
      <w:r w:rsidR="005549E6" w:rsidRPr="005549E6">
        <w:rPr>
          <w:rFonts w:ascii="Meiryo" w:eastAsia="Meiryo" w:hAnsi="Meiryo" w:cs="Arial"/>
          <w:sz w:val="18"/>
          <w:szCs w:val="18"/>
        </w:rPr>
        <w:t>.</w:t>
      </w:r>
    </w:p>
    <w:p w14:paraId="3BDD1EFF" w14:textId="77777777" w:rsidR="00172BD7" w:rsidRPr="005549E6" w:rsidRDefault="00172BD7" w:rsidP="005549E6">
      <w:pPr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</w:p>
    <w:p w14:paraId="6D9B5C92" w14:textId="4186C77D" w:rsidR="00CB4CCB" w:rsidRDefault="00172BD7" w:rsidP="00CB4CCB">
      <w:pPr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  <w:r>
        <w:rPr>
          <w:rFonts w:ascii="Meiryo" w:eastAsia="Meiryo" w:hAnsi="Meiryo" w:cs="Arial"/>
          <w:b/>
          <w:bCs/>
          <w:sz w:val="18"/>
          <w:szCs w:val="18"/>
        </w:rPr>
        <w:t>Premio de s</w:t>
      </w:r>
      <w:r w:rsidR="004A2F18" w:rsidRPr="005A1150">
        <w:rPr>
          <w:rFonts w:ascii="Meiryo" w:eastAsia="Meiryo" w:hAnsi="Meiryo" w:cs="Arial"/>
          <w:b/>
          <w:bCs/>
          <w:sz w:val="18"/>
          <w:szCs w:val="18"/>
        </w:rPr>
        <w:t>egundo sorteo:</w:t>
      </w:r>
      <w:r w:rsidR="004A2F18" w:rsidRPr="005549E6">
        <w:rPr>
          <w:rFonts w:ascii="Meiryo" w:eastAsia="Meiryo" w:hAnsi="Meiryo" w:cs="Arial"/>
          <w:sz w:val="18"/>
          <w:szCs w:val="18"/>
        </w:rPr>
        <w:t xml:space="preserve"> </w:t>
      </w:r>
      <w:r w:rsidR="005549E6" w:rsidRPr="005549E6">
        <w:rPr>
          <w:rFonts w:ascii="Meiryo" w:eastAsia="Meiryo" w:hAnsi="Meiryo" w:cs="Arial"/>
          <w:sz w:val="18"/>
          <w:szCs w:val="18"/>
        </w:rPr>
        <w:t xml:space="preserve">Un (1) </w:t>
      </w:r>
      <w:r w:rsidR="00CB4CCB">
        <w:rPr>
          <w:rFonts w:ascii="Meiryo" w:eastAsia="Meiryo" w:hAnsi="Meiryo" w:cs="Arial"/>
          <w:sz w:val="18"/>
          <w:szCs w:val="18"/>
        </w:rPr>
        <w:t xml:space="preserve">paquete doble para el Royal </w:t>
      </w:r>
      <w:proofErr w:type="spellStart"/>
      <w:r w:rsidR="00CB4CCB">
        <w:rPr>
          <w:rFonts w:ascii="Meiryo" w:eastAsia="Meiryo" w:hAnsi="Meiryo" w:cs="Arial"/>
          <w:sz w:val="18"/>
          <w:szCs w:val="18"/>
        </w:rPr>
        <w:t>Decameron</w:t>
      </w:r>
      <w:proofErr w:type="spellEnd"/>
      <w:r w:rsidR="00CB4CCB">
        <w:rPr>
          <w:rFonts w:ascii="Meiryo" w:eastAsia="Meiryo" w:hAnsi="Meiryo" w:cs="Arial"/>
          <w:sz w:val="18"/>
          <w:szCs w:val="18"/>
        </w:rPr>
        <w:t xml:space="preserve"> de Punta Sal. El paquete incluye </w:t>
      </w:r>
      <w:proofErr w:type="gramStart"/>
      <w:r w:rsidR="00CB4CCB">
        <w:rPr>
          <w:rFonts w:ascii="Meiryo" w:eastAsia="Meiryo" w:hAnsi="Meiryo" w:cs="Arial"/>
          <w:sz w:val="18"/>
          <w:szCs w:val="18"/>
        </w:rPr>
        <w:t>tickets</w:t>
      </w:r>
      <w:proofErr w:type="gramEnd"/>
      <w:r w:rsidR="00CB4CCB">
        <w:rPr>
          <w:rFonts w:ascii="Meiryo" w:eastAsia="Meiryo" w:hAnsi="Meiryo" w:cs="Arial"/>
          <w:sz w:val="18"/>
          <w:szCs w:val="18"/>
        </w:rPr>
        <w:t xml:space="preserve"> aéreos Lima – Tumbes – Lima, impuestos correspondientes, equipaje de mano y </w:t>
      </w:r>
      <w:proofErr w:type="spellStart"/>
      <w:r w:rsidR="00CB4CCB">
        <w:rPr>
          <w:rFonts w:ascii="Meiryo" w:eastAsia="Meiryo" w:hAnsi="Meiryo" w:cs="Arial"/>
          <w:sz w:val="18"/>
          <w:szCs w:val="18"/>
        </w:rPr>
        <w:t>carry</w:t>
      </w:r>
      <w:proofErr w:type="spellEnd"/>
      <w:r w:rsidR="00CB4CCB">
        <w:rPr>
          <w:rFonts w:ascii="Meiryo" w:eastAsia="Meiryo" w:hAnsi="Meiryo" w:cs="Arial"/>
          <w:sz w:val="18"/>
          <w:szCs w:val="18"/>
        </w:rPr>
        <w:t xml:space="preserve"> </w:t>
      </w:r>
      <w:proofErr w:type="spellStart"/>
      <w:r w:rsidR="00CB4CCB">
        <w:rPr>
          <w:rFonts w:ascii="Meiryo" w:eastAsia="Meiryo" w:hAnsi="Meiryo" w:cs="Arial"/>
          <w:sz w:val="18"/>
          <w:szCs w:val="18"/>
        </w:rPr>
        <w:t>on</w:t>
      </w:r>
      <w:proofErr w:type="spellEnd"/>
      <w:r w:rsidR="00CB4CCB">
        <w:rPr>
          <w:rFonts w:ascii="Meiryo" w:eastAsia="Meiryo" w:hAnsi="Meiryo" w:cs="Arial"/>
          <w:sz w:val="18"/>
          <w:szCs w:val="18"/>
        </w:rPr>
        <w:t xml:space="preserve"> de 8KG, traslados y 02 noches de alojamientos en habitación estándar bajo la modalidad Todo Incluido.</w:t>
      </w:r>
    </w:p>
    <w:p w14:paraId="0372D246" w14:textId="77777777" w:rsidR="00BC5091" w:rsidRPr="005549E6" w:rsidRDefault="00BC5091" w:rsidP="00CB4CCB">
      <w:pPr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</w:p>
    <w:p w14:paraId="1F5C8EEB" w14:textId="234D08E6" w:rsidR="001C6DE1" w:rsidRPr="00D751B6" w:rsidRDefault="001C6DE1" w:rsidP="00851A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firstLine="0"/>
        <w:contextualSpacing/>
        <w:jc w:val="both"/>
        <w:rPr>
          <w:rFonts w:ascii="Meiryo" w:eastAsia="Meiryo" w:hAnsi="Meiryo" w:cs="Arial"/>
          <w:color w:val="FF0000"/>
          <w:sz w:val="18"/>
          <w:szCs w:val="18"/>
        </w:rPr>
      </w:pPr>
      <w:r w:rsidRPr="00D751B6">
        <w:rPr>
          <w:rFonts w:ascii="Meiryo" w:eastAsia="Meiryo" w:hAnsi="Meiryo" w:cs="Arial"/>
          <w:b/>
          <w:color w:val="FF0000"/>
          <w:sz w:val="18"/>
          <w:szCs w:val="18"/>
        </w:rPr>
        <w:t>¿Quiénes​ ​pueden​ ​participar?</w:t>
      </w:r>
    </w:p>
    <w:p w14:paraId="3270F224" w14:textId="002B0CEF" w:rsidR="00BC5091" w:rsidRDefault="00BC5091" w:rsidP="00541B5D">
      <w:pPr>
        <w:shd w:val="clear" w:color="auto" w:fill="FFFFFF"/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  <w:r>
        <w:rPr>
          <w:rFonts w:ascii="Meiryo" w:eastAsia="Meiryo" w:hAnsi="Meiryo" w:cs="Arial"/>
          <w:sz w:val="18"/>
          <w:szCs w:val="18"/>
        </w:rPr>
        <w:t xml:space="preserve">Podrán participar los usuarios que adquieran </w:t>
      </w:r>
      <w:r w:rsidRPr="00BC5091">
        <w:rPr>
          <w:rFonts w:ascii="Meiryo" w:eastAsia="Meiryo" w:hAnsi="Meiryo" w:cs="Arial"/>
          <w:sz w:val="18"/>
          <w:szCs w:val="18"/>
        </w:rPr>
        <w:t>hayan adquirido una póliza de los productos Vida con Devolución (Vida Contigo) o Vida Flexible a través del Canal Fuerza de Ventas Vida (venta presencial)</w:t>
      </w:r>
      <w:r w:rsidR="00541B5D">
        <w:rPr>
          <w:rFonts w:ascii="Meiryo" w:eastAsia="Meiryo" w:hAnsi="Meiryo" w:cs="Arial"/>
          <w:sz w:val="18"/>
          <w:szCs w:val="18"/>
        </w:rPr>
        <w:t xml:space="preserve"> y corredores</w:t>
      </w:r>
      <w:r w:rsidRPr="00BC5091">
        <w:rPr>
          <w:rFonts w:ascii="Meiryo" w:eastAsia="Meiryo" w:hAnsi="Meiryo" w:cs="Arial"/>
          <w:sz w:val="18"/>
          <w:szCs w:val="18"/>
        </w:rPr>
        <w:t xml:space="preserve"> con fecha de emisión en los</w:t>
      </w:r>
      <w:r>
        <w:rPr>
          <w:rFonts w:ascii="Meiryo" w:eastAsia="Meiryo" w:hAnsi="Meiryo" w:cs="Arial"/>
          <w:sz w:val="18"/>
          <w:szCs w:val="18"/>
        </w:rPr>
        <w:t xml:space="preserve"> periodos y por el monto de prima mínimo indicados en el numeral 1.</w:t>
      </w:r>
    </w:p>
    <w:p w14:paraId="39632ED0" w14:textId="7BC379E6" w:rsidR="00BC5091" w:rsidRDefault="00BC5091" w:rsidP="006042AB">
      <w:pPr>
        <w:shd w:val="clear" w:color="auto" w:fill="FFFFFF"/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</w:p>
    <w:p w14:paraId="15287467" w14:textId="4C065308" w:rsidR="00FF735F" w:rsidRDefault="00FF735F" w:rsidP="006042AB">
      <w:pPr>
        <w:shd w:val="clear" w:color="auto" w:fill="FFFFFF"/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</w:p>
    <w:p w14:paraId="29AC3BEA" w14:textId="77777777" w:rsidR="00FF735F" w:rsidRDefault="00FF735F" w:rsidP="006042AB">
      <w:pPr>
        <w:shd w:val="clear" w:color="auto" w:fill="FFFFFF"/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</w:p>
    <w:p w14:paraId="02327515" w14:textId="77777777" w:rsidR="001C6DE1" w:rsidRPr="00D751B6" w:rsidRDefault="001C6DE1" w:rsidP="00851A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firstLine="0"/>
        <w:contextualSpacing/>
        <w:jc w:val="both"/>
        <w:rPr>
          <w:rFonts w:ascii="Meiryo" w:eastAsia="Meiryo" w:hAnsi="Meiryo" w:cs="Arial"/>
          <w:b/>
          <w:color w:val="FF0000"/>
          <w:sz w:val="18"/>
          <w:szCs w:val="18"/>
        </w:rPr>
      </w:pPr>
      <w:r w:rsidRPr="00D751B6">
        <w:rPr>
          <w:rFonts w:ascii="Meiryo" w:eastAsia="Meiryo" w:hAnsi="Meiryo" w:cs="Arial"/>
          <w:b/>
          <w:color w:val="FF0000"/>
          <w:sz w:val="18"/>
          <w:szCs w:val="18"/>
        </w:rPr>
        <w:lastRenderedPageBreak/>
        <w:t>Importante</w:t>
      </w:r>
    </w:p>
    <w:p w14:paraId="38D3C58B" w14:textId="01F31943" w:rsidR="00B76726" w:rsidRPr="00D751B6" w:rsidRDefault="00B76726" w:rsidP="00851A6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eiryo" w:eastAsia="Meiryo" w:hAnsi="Meiryo" w:cs="Arial"/>
          <w:sz w:val="18"/>
          <w:szCs w:val="18"/>
        </w:rPr>
      </w:pPr>
      <w:r w:rsidRPr="00D751B6">
        <w:rPr>
          <w:rFonts w:ascii="Meiryo" w:eastAsia="Meiryo" w:hAnsi="Meiryo" w:cs="Arial"/>
          <w:sz w:val="18"/>
          <w:szCs w:val="18"/>
        </w:rPr>
        <w:t>RIMAC se reserva el derecho de excluir a las personas que no cumplan al 100% con lo dispuesto en los presentes términos y condiciones.</w:t>
      </w:r>
    </w:p>
    <w:p w14:paraId="6EE6A5D4" w14:textId="0AEAF2B3" w:rsidR="001C6DE1" w:rsidRDefault="00B76726" w:rsidP="00851A6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eiryo" w:eastAsia="Meiryo" w:hAnsi="Meiryo" w:cs="Arial"/>
          <w:sz w:val="18"/>
          <w:szCs w:val="18"/>
        </w:rPr>
      </w:pPr>
      <w:r w:rsidRPr="00D751B6">
        <w:rPr>
          <w:rFonts w:ascii="Meiryo" w:eastAsia="Meiryo" w:hAnsi="Meiryo" w:cs="Arial"/>
          <w:sz w:val="18"/>
          <w:szCs w:val="18"/>
        </w:rPr>
        <w:t xml:space="preserve">Sólo se podrá acceder a un </w:t>
      </w:r>
      <w:r w:rsidR="002E2A7E" w:rsidRPr="00D751B6">
        <w:rPr>
          <w:rFonts w:ascii="Meiryo" w:eastAsia="Meiryo" w:hAnsi="Meiryo" w:cs="Arial"/>
          <w:sz w:val="18"/>
          <w:szCs w:val="18"/>
        </w:rPr>
        <w:t>premio</w:t>
      </w:r>
      <w:r w:rsidRPr="00D751B6">
        <w:rPr>
          <w:rFonts w:ascii="Meiryo" w:eastAsia="Meiryo" w:hAnsi="Meiryo" w:cs="Arial"/>
          <w:sz w:val="18"/>
          <w:szCs w:val="18"/>
        </w:rPr>
        <w:t xml:space="preserve"> por usuario.</w:t>
      </w:r>
    </w:p>
    <w:p w14:paraId="726D8601" w14:textId="77777777" w:rsidR="00D751B6" w:rsidRPr="00D751B6" w:rsidRDefault="00D751B6" w:rsidP="00D751B6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eiryo" w:eastAsia="Meiryo" w:hAnsi="Meiryo" w:cs="Arial"/>
          <w:sz w:val="18"/>
          <w:szCs w:val="18"/>
        </w:rPr>
      </w:pPr>
    </w:p>
    <w:p w14:paraId="0C92E0D2" w14:textId="488F28BE" w:rsidR="00B76726" w:rsidRPr="00D751B6" w:rsidRDefault="00B76726" w:rsidP="00851A6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firstLine="0"/>
        <w:jc w:val="both"/>
        <w:rPr>
          <w:rFonts w:ascii="Meiryo" w:eastAsia="Meiryo" w:hAnsi="Meiryo" w:cs="Arial"/>
          <w:color w:val="FF0000"/>
          <w:sz w:val="18"/>
          <w:szCs w:val="18"/>
        </w:rPr>
      </w:pPr>
      <w:r w:rsidRPr="00D751B6">
        <w:rPr>
          <w:rFonts w:ascii="Meiryo" w:eastAsia="Meiryo" w:hAnsi="Meiryo" w:cs="Arial"/>
          <w:b/>
          <w:color w:val="FF0000"/>
          <w:sz w:val="18"/>
          <w:szCs w:val="18"/>
        </w:rPr>
        <w:t>Sobre el sorteo</w:t>
      </w:r>
      <w:r w:rsidR="00D751B6" w:rsidRPr="00D751B6">
        <w:rPr>
          <w:rFonts w:ascii="Meiryo" w:eastAsia="Meiryo" w:hAnsi="Meiryo" w:cs="Arial"/>
          <w:b/>
          <w:color w:val="FF0000"/>
          <w:sz w:val="18"/>
          <w:szCs w:val="18"/>
        </w:rPr>
        <w:t>:</w:t>
      </w:r>
    </w:p>
    <w:p w14:paraId="25A4683D" w14:textId="777D858E" w:rsidR="00BC5091" w:rsidRDefault="00552764" w:rsidP="00851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  <w:r w:rsidRPr="00D751B6">
        <w:rPr>
          <w:rFonts w:ascii="Meiryo" w:eastAsia="Meiryo" w:hAnsi="Meiryo" w:cs="Arial"/>
          <w:sz w:val="18"/>
          <w:szCs w:val="18"/>
        </w:rPr>
        <w:t xml:space="preserve">El sorteo se realizará con la base de usuarios que cumplan con los presentes términos y condiciones, mediante el uso de medios digitales que seleccionarán al ganador de manera aleatoria, quien se hará acreedor de un </w:t>
      </w:r>
      <w:r w:rsidR="009334F2">
        <w:rPr>
          <w:rFonts w:ascii="Meiryo" w:eastAsia="Meiryo" w:hAnsi="Meiryo" w:cs="Arial"/>
          <w:sz w:val="18"/>
          <w:szCs w:val="18"/>
        </w:rPr>
        <w:t>premio según la fecha de afiliación a los productos indicados</w:t>
      </w:r>
      <w:r w:rsidRPr="00D751B6">
        <w:rPr>
          <w:rFonts w:ascii="Meiryo" w:eastAsia="Meiryo" w:hAnsi="Meiryo" w:cs="Arial"/>
          <w:sz w:val="18"/>
          <w:szCs w:val="18"/>
        </w:rPr>
        <w:t xml:space="preserve">. </w:t>
      </w:r>
    </w:p>
    <w:p w14:paraId="546C79A0" w14:textId="0DEA30C9" w:rsidR="00BC5091" w:rsidRPr="00D751B6" w:rsidRDefault="00BC5091" w:rsidP="00851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  <w:r w:rsidRPr="00BC5091">
        <w:rPr>
          <w:rFonts w:ascii="Meiryo" w:eastAsia="Meiryo" w:hAnsi="Meiryo" w:cs="Arial"/>
          <w:sz w:val="18"/>
          <w:szCs w:val="18"/>
        </w:rPr>
        <w:t xml:space="preserve">El anuncio de los ganadores se realizará el día </w:t>
      </w:r>
      <w:r w:rsidR="00FF57FE">
        <w:rPr>
          <w:rFonts w:ascii="Meiryo" w:eastAsia="Meiryo" w:hAnsi="Meiryo" w:cs="Arial"/>
          <w:sz w:val="18"/>
          <w:szCs w:val="18"/>
        </w:rPr>
        <w:t>1</w:t>
      </w:r>
      <w:r w:rsidR="00541B5D">
        <w:rPr>
          <w:rFonts w:ascii="Meiryo" w:eastAsia="Meiryo" w:hAnsi="Meiryo" w:cs="Arial"/>
          <w:sz w:val="18"/>
          <w:szCs w:val="18"/>
        </w:rPr>
        <w:t>9</w:t>
      </w:r>
      <w:r w:rsidRPr="00BC5091">
        <w:rPr>
          <w:rFonts w:ascii="Meiryo" w:eastAsia="Meiryo" w:hAnsi="Meiryo" w:cs="Arial"/>
          <w:sz w:val="18"/>
          <w:szCs w:val="18"/>
        </w:rPr>
        <w:t xml:space="preserve"> de </w:t>
      </w:r>
      <w:r w:rsidR="00FF57FE">
        <w:rPr>
          <w:rFonts w:ascii="Meiryo" w:eastAsia="Meiryo" w:hAnsi="Meiryo" w:cs="Arial"/>
          <w:sz w:val="18"/>
          <w:szCs w:val="18"/>
        </w:rPr>
        <w:t>diciembre</w:t>
      </w:r>
      <w:r>
        <w:rPr>
          <w:rFonts w:ascii="Meiryo" w:eastAsia="Meiryo" w:hAnsi="Meiryo" w:cs="Arial"/>
          <w:sz w:val="18"/>
          <w:szCs w:val="18"/>
        </w:rPr>
        <w:t xml:space="preserve"> </w:t>
      </w:r>
      <w:r w:rsidRPr="00BC5091">
        <w:rPr>
          <w:rFonts w:ascii="Meiryo" w:eastAsia="Meiryo" w:hAnsi="Meiryo" w:cs="Arial"/>
          <w:sz w:val="18"/>
          <w:szCs w:val="18"/>
        </w:rPr>
        <w:t xml:space="preserve">de 2022 a la </w:t>
      </w:r>
      <w:r w:rsidR="00FF57FE">
        <w:rPr>
          <w:rFonts w:ascii="Meiryo" w:eastAsia="Meiryo" w:hAnsi="Meiryo" w:cs="Arial"/>
          <w:sz w:val="18"/>
          <w:szCs w:val="18"/>
        </w:rPr>
        <w:t>10:00 de forma virtual para el primer sorteo y el día 04 de enero de 2022 de forma virtual para el segundo sorteo.</w:t>
      </w:r>
    </w:p>
    <w:p w14:paraId="67403D58" w14:textId="270BFFAC" w:rsidR="00BC5091" w:rsidRPr="00D751B6" w:rsidRDefault="00BC5091" w:rsidP="005A1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18"/>
          <w:szCs w:val="18"/>
        </w:rPr>
      </w:pPr>
    </w:p>
    <w:p w14:paraId="182599C4" w14:textId="701FE1CD" w:rsidR="00B76726" w:rsidRDefault="00B76726" w:rsidP="00851A6C">
      <w:pPr>
        <w:pStyle w:val="Prrafodelista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Meiryo" w:eastAsia="Meiryo" w:hAnsi="Meiryo" w:cs="Arial"/>
          <w:b/>
          <w:color w:val="FF0000"/>
          <w:sz w:val="18"/>
          <w:szCs w:val="18"/>
        </w:rPr>
      </w:pPr>
      <w:r w:rsidRPr="00D751B6">
        <w:rPr>
          <w:rFonts w:ascii="Meiryo" w:eastAsia="Meiryo" w:hAnsi="Meiryo" w:cs="Arial"/>
          <w:b/>
          <w:color w:val="FF0000"/>
          <w:sz w:val="18"/>
          <w:szCs w:val="18"/>
        </w:rPr>
        <w:t>Sobre la entrega de premios</w:t>
      </w:r>
      <w:r w:rsidR="009334F2">
        <w:rPr>
          <w:rFonts w:ascii="Meiryo" w:eastAsia="Meiryo" w:hAnsi="Meiryo" w:cs="Arial"/>
          <w:b/>
          <w:color w:val="FF0000"/>
          <w:sz w:val="18"/>
          <w:szCs w:val="18"/>
        </w:rPr>
        <w:t>:</w:t>
      </w:r>
    </w:p>
    <w:p w14:paraId="12265ED4" w14:textId="77777777" w:rsidR="006042AB" w:rsidRPr="00D751B6" w:rsidRDefault="006042AB" w:rsidP="006042AB">
      <w:pPr>
        <w:pStyle w:val="Prrafodelista"/>
        <w:spacing w:after="0" w:line="240" w:lineRule="auto"/>
        <w:ind w:left="426"/>
        <w:jc w:val="both"/>
        <w:rPr>
          <w:rFonts w:ascii="Meiryo" w:eastAsia="Meiryo" w:hAnsi="Meiryo" w:cs="Arial"/>
          <w:b/>
          <w:color w:val="FF0000"/>
          <w:sz w:val="18"/>
          <w:szCs w:val="18"/>
        </w:rPr>
      </w:pPr>
    </w:p>
    <w:p w14:paraId="55223C20" w14:textId="5AEFC6FD" w:rsidR="00EB1CEF" w:rsidRPr="00D751B6" w:rsidRDefault="006042AB" w:rsidP="00E5224D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Meiryo" w:eastAsia="Meiryo" w:hAnsi="Meiryo" w:cs="Arial"/>
          <w:sz w:val="18"/>
          <w:szCs w:val="18"/>
        </w:rPr>
      </w:pPr>
      <w:proofErr w:type="spellStart"/>
      <w:r>
        <w:rPr>
          <w:rFonts w:ascii="Meiryo" w:eastAsia="Meiryo" w:hAnsi="Meiryo" w:cs="Arial"/>
          <w:b/>
          <w:bCs/>
          <w:sz w:val="18"/>
          <w:szCs w:val="18"/>
        </w:rPr>
        <w:t>Kamado</w:t>
      </w:r>
      <w:proofErr w:type="spellEnd"/>
      <w:r>
        <w:rPr>
          <w:rFonts w:ascii="Meiryo" w:eastAsia="Meiryo" w:hAnsi="Meiryo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Meiryo" w:eastAsia="Meiryo" w:hAnsi="Meiryo" w:cs="Arial"/>
          <w:b/>
          <w:bCs/>
          <w:sz w:val="18"/>
          <w:szCs w:val="18"/>
        </w:rPr>
        <w:t>Grillcorp</w:t>
      </w:r>
      <w:proofErr w:type="spellEnd"/>
      <w:r w:rsidR="00552764" w:rsidRPr="00D751B6">
        <w:rPr>
          <w:rFonts w:ascii="Meiryo" w:eastAsia="Meiryo" w:hAnsi="Meiryo" w:cs="Arial"/>
          <w:b/>
          <w:bCs/>
          <w:sz w:val="18"/>
          <w:szCs w:val="18"/>
        </w:rPr>
        <w:t>:</w:t>
      </w:r>
      <w:r w:rsidR="00552764" w:rsidRPr="00D751B6">
        <w:rPr>
          <w:rFonts w:ascii="Meiryo" w:eastAsia="Meiryo" w:hAnsi="Meiryo" w:cs="Arial"/>
          <w:sz w:val="18"/>
          <w:szCs w:val="18"/>
        </w:rPr>
        <w:t xml:space="preserve"> RIMAC se conta</w:t>
      </w:r>
      <w:r w:rsidR="00E5224D">
        <w:rPr>
          <w:rFonts w:ascii="Meiryo" w:eastAsia="Meiryo" w:hAnsi="Meiryo" w:cs="Arial"/>
          <w:sz w:val="18"/>
          <w:szCs w:val="18"/>
        </w:rPr>
        <w:t>ctar</w:t>
      </w:r>
      <w:r w:rsidR="00552764" w:rsidRPr="00D751B6">
        <w:rPr>
          <w:rFonts w:ascii="Meiryo" w:eastAsia="Meiryo" w:hAnsi="Meiryo" w:cs="Arial"/>
          <w:sz w:val="18"/>
          <w:szCs w:val="18"/>
        </w:rPr>
        <w:t xml:space="preserve">á con el ganador para coordinar la </w:t>
      </w:r>
      <w:r w:rsidR="00E5224D">
        <w:rPr>
          <w:rFonts w:ascii="Meiryo" w:eastAsia="Meiryo" w:hAnsi="Meiryo" w:cs="Arial"/>
          <w:sz w:val="18"/>
          <w:szCs w:val="18"/>
        </w:rPr>
        <w:t>entrega</w:t>
      </w:r>
      <w:r w:rsidR="00552764" w:rsidRPr="00D751B6">
        <w:rPr>
          <w:rFonts w:ascii="Meiryo" w:eastAsia="Meiryo" w:hAnsi="Meiryo" w:cs="Arial"/>
          <w:sz w:val="18"/>
          <w:szCs w:val="18"/>
        </w:rPr>
        <w:t xml:space="preserve">. </w:t>
      </w:r>
    </w:p>
    <w:p w14:paraId="6E3DFA44" w14:textId="692E6FC9" w:rsidR="0068064F" w:rsidRPr="00D751B6" w:rsidRDefault="006042AB" w:rsidP="00851A6C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Meiryo" w:eastAsia="Meiryo" w:hAnsi="Meiryo" w:cs="Arial"/>
          <w:sz w:val="18"/>
          <w:szCs w:val="18"/>
        </w:rPr>
      </w:pPr>
      <w:bookmarkStart w:id="1" w:name="_Hlk90997088"/>
      <w:r>
        <w:rPr>
          <w:rFonts w:ascii="Meiryo" w:eastAsia="Meiryo" w:hAnsi="Meiryo" w:cs="Arial"/>
          <w:b/>
          <w:bCs/>
          <w:sz w:val="18"/>
          <w:szCs w:val="18"/>
        </w:rPr>
        <w:t xml:space="preserve">Paquete Doble Royal </w:t>
      </w:r>
      <w:proofErr w:type="spellStart"/>
      <w:r>
        <w:rPr>
          <w:rFonts w:ascii="Meiryo" w:eastAsia="Meiryo" w:hAnsi="Meiryo" w:cs="Arial"/>
          <w:b/>
          <w:bCs/>
          <w:sz w:val="18"/>
          <w:szCs w:val="18"/>
        </w:rPr>
        <w:t>Decameron</w:t>
      </w:r>
      <w:proofErr w:type="spellEnd"/>
      <w:r>
        <w:rPr>
          <w:rFonts w:ascii="Meiryo" w:eastAsia="Meiryo" w:hAnsi="Meiryo" w:cs="Arial"/>
          <w:b/>
          <w:bCs/>
          <w:sz w:val="18"/>
          <w:szCs w:val="18"/>
        </w:rPr>
        <w:t xml:space="preserve"> Punta Sal</w:t>
      </w:r>
      <w:r w:rsidR="00E5224D">
        <w:rPr>
          <w:rFonts w:ascii="Meiryo" w:eastAsia="Meiryo" w:hAnsi="Meiryo" w:cs="Arial"/>
          <w:b/>
          <w:bCs/>
          <w:sz w:val="18"/>
          <w:szCs w:val="18"/>
        </w:rPr>
        <w:t xml:space="preserve">: </w:t>
      </w:r>
      <w:r w:rsidR="00E5224D" w:rsidRPr="00E5224D">
        <w:rPr>
          <w:rFonts w:ascii="Meiryo" w:eastAsia="Meiryo" w:hAnsi="Meiryo" w:cs="Arial"/>
          <w:sz w:val="18"/>
          <w:szCs w:val="18"/>
        </w:rPr>
        <w:t>RIMAC se contactará con el ganador para coordinar la entrega</w:t>
      </w:r>
      <w:r>
        <w:rPr>
          <w:rFonts w:ascii="Meiryo" w:eastAsia="Meiryo" w:hAnsi="Meiryo" w:cs="Arial"/>
          <w:sz w:val="18"/>
          <w:szCs w:val="18"/>
        </w:rPr>
        <w:t>.</w:t>
      </w:r>
    </w:p>
    <w:p w14:paraId="361A7C84" w14:textId="77777777" w:rsidR="0068064F" w:rsidRPr="00BA2E51" w:rsidRDefault="0068064F" w:rsidP="00851A6C">
      <w:pPr>
        <w:shd w:val="clear" w:color="auto" w:fill="FFFFFF"/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20"/>
          <w:szCs w:val="20"/>
        </w:rPr>
      </w:pPr>
    </w:p>
    <w:bookmarkEnd w:id="1"/>
    <w:p w14:paraId="5E4B8AC7" w14:textId="77777777" w:rsidR="00954699" w:rsidRPr="00BA2E51" w:rsidRDefault="00954699" w:rsidP="00851A6C">
      <w:pPr>
        <w:shd w:val="clear" w:color="auto" w:fill="FFFFFF"/>
        <w:spacing w:after="0" w:line="240" w:lineRule="auto"/>
        <w:ind w:left="426"/>
        <w:jc w:val="both"/>
        <w:rPr>
          <w:rFonts w:ascii="Meiryo" w:eastAsia="Meiryo" w:hAnsi="Meiryo" w:cs="Arial"/>
          <w:sz w:val="20"/>
          <w:szCs w:val="20"/>
        </w:rPr>
      </w:pPr>
    </w:p>
    <w:p w14:paraId="6C6C1443" w14:textId="77777777" w:rsidR="00045452" w:rsidRPr="00BA2E51" w:rsidRDefault="00045452" w:rsidP="00851A6C">
      <w:pPr>
        <w:shd w:val="clear" w:color="auto" w:fill="FFFFFF"/>
        <w:spacing w:after="0" w:line="240" w:lineRule="auto"/>
        <w:ind w:left="426"/>
        <w:jc w:val="both"/>
        <w:rPr>
          <w:rFonts w:ascii="Meiryo" w:eastAsia="Meiryo" w:hAnsi="Meiryo" w:cs="Arial"/>
          <w:sz w:val="20"/>
          <w:szCs w:val="20"/>
        </w:rPr>
      </w:pPr>
    </w:p>
    <w:p w14:paraId="29D7078D" w14:textId="1B1A81F9" w:rsidR="00DA1128" w:rsidRPr="00BA2E51" w:rsidRDefault="00A74D4A" w:rsidP="00851A6C">
      <w:pPr>
        <w:shd w:val="clear" w:color="auto" w:fill="FFFFFF"/>
        <w:spacing w:after="0" w:line="240" w:lineRule="auto"/>
        <w:jc w:val="both"/>
        <w:rPr>
          <w:rFonts w:ascii="Meiryo" w:eastAsia="Meiryo" w:hAnsi="Meiryo"/>
          <w:sz w:val="20"/>
          <w:szCs w:val="20"/>
        </w:rPr>
      </w:pPr>
    </w:p>
    <w:sectPr w:rsidR="00DA1128" w:rsidRPr="00BA2E51" w:rsidSect="005549E6">
      <w:headerReference w:type="default" r:id="rId9"/>
      <w:pgSz w:w="11906" w:h="16838"/>
      <w:pgMar w:top="1418" w:right="1558" w:bottom="568" w:left="156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B02D" w14:textId="77777777" w:rsidR="00A74D4A" w:rsidRDefault="00A74D4A" w:rsidP="00D37CDC">
      <w:pPr>
        <w:spacing w:after="0" w:line="240" w:lineRule="auto"/>
      </w:pPr>
      <w:r>
        <w:separator/>
      </w:r>
    </w:p>
  </w:endnote>
  <w:endnote w:type="continuationSeparator" w:id="0">
    <w:p w14:paraId="0F6F5775" w14:textId="77777777" w:rsidR="00A74D4A" w:rsidRDefault="00A74D4A" w:rsidP="00D3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F14A" w14:textId="77777777" w:rsidR="00A74D4A" w:rsidRDefault="00A74D4A" w:rsidP="00D37CDC">
      <w:pPr>
        <w:spacing w:after="0" w:line="240" w:lineRule="auto"/>
      </w:pPr>
      <w:r>
        <w:separator/>
      </w:r>
    </w:p>
  </w:footnote>
  <w:footnote w:type="continuationSeparator" w:id="0">
    <w:p w14:paraId="56BA502F" w14:textId="77777777" w:rsidR="00A74D4A" w:rsidRDefault="00A74D4A" w:rsidP="00D3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A8E5" w14:textId="40ACB20E" w:rsidR="00D37CDC" w:rsidRDefault="00851A6C" w:rsidP="00D37CDC">
    <w:pPr>
      <w:pStyle w:val="Encabezado"/>
      <w:jc w:val="right"/>
    </w:pPr>
    <w:r w:rsidRPr="00851A6C">
      <w:rPr>
        <w:noProof/>
      </w:rPr>
      <w:drawing>
        <wp:inline distT="0" distB="0" distL="0" distR="0" wp14:anchorId="1F7088BC" wp14:editId="58A157A8">
          <wp:extent cx="819462" cy="499872"/>
          <wp:effectExtent l="0" t="0" r="0" b="0"/>
          <wp:docPr id="6" name="Picture 11">
            <a:extLst xmlns:a="http://schemas.openxmlformats.org/drawingml/2006/main">
              <a:ext uri="{FF2B5EF4-FFF2-40B4-BE49-F238E27FC236}">
                <a16:creationId xmlns:a16="http://schemas.microsoft.com/office/drawing/2014/main" id="{35A04B34-6D15-BF3D-DBF1-3621B456C7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35A04B34-6D15-BF3D-DBF1-3621B456C7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797" cy="50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906"/>
    <w:multiLevelType w:val="hybridMultilevel"/>
    <w:tmpl w:val="2340ADDA"/>
    <w:lvl w:ilvl="0" w:tplc="292E1E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829A5"/>
    <w:multiLevelType w:val="hybridMultilevel"/>
    <w:tmpl w:val="B2FE610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CA7A23"/>
    <w:multiLevelType w:val="multilevel"/>
    <w:tmpl w:val="DF8A2C38"/>
    <w:lvl w:ilvl="0">
      <w:start w:val="1"/>
      <w:numFmt w:val="decimal"/>
      <w:lvlText w:val="%1."/>
      <w:lvlJc w:val="left"/>
      <w:pPr>
        <w:ind w:left="560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7998"/>
    <w:multiLevelType w:val="multilevel"/>
    <w:tmpl w:val="DF8A2C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79C"/>
    <w:multiLevelType w:val="hybridMultilevel"/>
    <w:tmpl w:val="873448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F7087"/>
    <w:multiLevelType w:val="hybridMultilevel"/>
    <w:tmpl w:val="7220A9F2"/>
    <w:lvl w:ilvl="0" w:tplc="AB50A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384573"/>
    <w:multiLevelType w:val="hybridMultilevel"/>
    <w:tmpl w:val="3C04D03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0942B6"/>
    <w:multiLevelType w:val="hybridMultilevel"/>
    <w:tmpl w:val="1360A004"/>
    <w:lvl w:ilvl="0" w:tplc="280A0017">
      <w:start w:val="1"/>
      <w:numFmt w:val="lowerLetter"/>
      <w:lvlText w:val="%1)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066EEE"/>
    <w:multiLevelType w:val="hybridMultilevel"/>
    <w:tmpl w:val="2340ADDA"/>
    <w:lvl w:ilvl="0" w:tplc="292E1E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2B12F2"/>
    <w:multiLevelType w:val="hybridMultilevel"/>
    <w:tmpl w:val="257C875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33245FC"/>
    <w:multiLevelType w:val="hybridMultilevel"/>
    <w:tmpl w:val="259C5A7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4D063F"/>
    <w:multiLevelType w:val="hybridMultilevel"/>
    <w:tmpl w:val="A874F9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865EA"/>
    <w:multiLevelType w:val="multilevel"/>
    <w:tmpl w:val="13DA0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41886"/>
    <w:multiLevelType w:val="hybridMultilevel"/>
    <w:tmpl w:val="1FE034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13DFA"/>
    <w:multiLevelType w:val="hybridMultilevel"/>
    <w:tmpl w:val="5A20DEE2"/>
    <w:lvl w:ilvl="0" w:tplc="548E3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3"/>
  </w:num>
  <w:num w:numId="13">
    <w:abstractNumId w:val="6"/>
  </w:num>
  <w:num w:numId="14">
    <w:abstractNumId w:val="4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E1"/>
    <w:rsid w:val="00045452"/>
    <w:rsid w:val="000520E9"/>
    <w:rsid w:val="000729A8"/>
    <w:rsid w:val="000E5706"/>
    <w:rsid w:val="000E6107"/>
    <w:rsid w:val="00133655"/>
    <w:rsid w:val="0017110D"/>
    <w:rsid w:val="00172BD7"/>
    <w:rsid w:val="001C6DE1"/>
    <w:rsid w:val="001F4B46"/>
    <w:rsid w:val="00275BD9"/>
    <w:rsid w:val="002A0CF4"/>
    <w:rsid w:val="002A7C4C"/>
    <w:rsid w:val="002C7E98"/>
    <w:rsid w:val="002E2A7E"/>
    <w:rsid w:val="003574F5"/>
    <w:rsid w:val="00385939"/>
    <w:rsid w:val="003D0581"/>
    <w:rsid w:val="003E486E"/>
    <w:rsid w:val="00401DCB"/>
    <w:rsid w:val="0044554D"/>
    <w:rsid w:val="00495FBB"/>
    <w:rsid w:val="004A2F18"/>
    <w:rsid w:val="004B4EB8"/>
    <w:rsid w:val="004B5BA9"/>
    <w:rsid w:val="005264FE"/>
    <w:rsid w:val="00541B5D"/>
    <w:rsid w:val="00545609"/>
    <w:rsid w:val="00552764"/>
    <w:rsid w:val="005549E6"/>
    <w:rsid w:val="00563758"/>
    <w:rsid w:val="005A0223"/>
    <w:rsid w:val="005A1150"/>
    <w:rsid w:val="005E2388"/>
    <w:rsid w:val="006042AB"/>
    <w:rsid w:val="00664A75"/>
    <w:rsid w:val="0068064F"/>
    <w:rsid w:val="00690889"/>
    <w:rsid w:val="006B2B28"/>
    <w:rsid w:val="006B5DA6"/>
    <w:rsid w:val="0075046F"/>
    <w:rsid w:val="007B0334"/>
    <w:rsid w:val="007D6452"/>
    <w:rsid w:val="00817B22"/>
    <w:rsid w:val="00851A6C"/>
    <w:rsid w:val="008626A0"/>
    <w:rsid w:val="00873D42"/>
    <w:rsid w:val="008A11B7"/>
    <w:rsid w:val="008C403E"/>
    <w:rsid w:val="008C4C40"/>
    <w:rsid w:val="008D01D4"/>
    <w:rsid w:val="008F0246"/>
    <w:rsid w:val="009334F2"/>
    <w:rsid w:val="00954699"/>
    <w:rsid w:val="009938B2"/>
    <w:rsid w:val="00A64647"/>
    <w:rsid w:val="00A74D4A"/>
    <w:rsid w:val="00A767D7"/>
    <w:rsid w:val="00A83F09"/>
    <w:rsid w:val="00A86037"/>
    <w:rsid w:val="00AC536D"/>
    <w:rsid w:val="00AF25C5"/>
    <w:rsid w:val="00B614FA"/>
    <w:rsid w:val="00B703D3"/>
    <w:rsid w:val="00B76726"/>
    <w:rsid w:val="00B77D9A"/>
    <w:rsid w:val="00B85D2A"/>
    <w:rsid w:val="00B90197"/>
    <w:rsid w:val="00BA2E51"/>
    <w:rsid w:val="00BC4F32"/>
    <w:rsid w:val="00BC5091"/>
    <w:rsid w:val="00CB4CCB"/>
    <w:rsid w:val="00D35621"/>
    <w:rsid w:val="00D37CDC"/>
    <w:rsid w:val="00D751B6"/>
    <w:rsid w:val="00D844AB"/>
    <w:rsid w:val="00DE1A2B"/>
    <w:rsid w:val="00E17E5E"/>
    <w:rsid w:val="00E5224D"/>
    <w:rsid w:val="00EB1CEF"/>
    <w:rsid w:val="00EB6A68"/>
    <w:rsid w:val="00EF05E2"/>
    <w:rsid w:val="00FA10DB"/>
    <w:rsid w:val="00FF57FE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DD25B0"/>
  <w15:chartTrackingRefBased/>
  <w15:docId w15:val="{6862E692-BBDB-42E7-B275-26C4D4DD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DE1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520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20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20E9"/>
    <w:rPr>
      <w:rFonts w:ascii="Calibri" w:eastAsia="Calibri" w:hAnsi="Calibri" w:cs="Calibri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0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0E9"/>
    <w:rPr>
      <w:rFonts w:ascii="Calibri" w:eastAsia="Calibri" w:hAnsi="Calibri" w:cs="Calibri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0E9"/>
    <w:rPr>
      <w:rFonts w:ascii="Segoe UI" w:eastAsia="Calibri" w:hAnsi="Segoe UI" w:cs="Segoe UI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45609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560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14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CDC"/>
    <w:rPr>
      <w:rFonts w:ascii="Calibri" w:eastAsia="Calibri" w:hAnsi="Calibri" w:cs="Calibri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3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CDC"/>
    <w:rPr>
      <w:rFonts w:ascii="Calibri" w:eastAsia="Calibri" w:hAnsi="Calibri" w:cs="Calibri"/>
      <w:lang w:eastAsia="es-ES_tradnl"/>
    </w:rPr>
  </w:style>
  <w:style w:type="paragraph" w:styleId="Revisin">
    <w:name w:val="Revision"/>
    <w:hidden/>
    <w:uiPriority w:val="99"/>
    <w:semiHidden/>
    <w:rsid w:val="00172BD7"/>
    <w:pPr>
      <w:spacing w:after="0" w:line="240" w:lineRule="auto"/>
    </w:pPr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F060-4EB7-48F3-846E-C5512DD5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Diaz Iberico</dc:creator>
  <cp:keywords/>
  <dc:description/>
  <cp:lastModifiedBy>Patricia Castillo Montoya</cp:lastModifiedBy>
  <cp:revision>4</cp:revision>
  <dcterms:created xsi:type="dcterms:W3CDTF">2022-11-21T14:15:00Z</dcterms:created>
  <dcterms:modified xsi:type="dcterms:W3CDTF">2022-11-29T21:51:00Z</dcterms:modified>
</cp:coreProperties>
</file>