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Pr="00FB1579" w:rsidRDefault="003969F3" w:rsidP="003969F3">
      <w:pPr>
        <w:rPr>
          <w:rFonts w:ascii="Arial" w:hAnsi="Arial" w:cs="Arial"/>
          <w:sz w:val="22"/>
          <w:szCs w:val="22"/>
        </w:rPr>
      </w:pPr>
      <w:r w:rsidRPr="00FB1579">
        <w:rPr>
          <w:rFonts w:ascii="Arial" w:hAnsi="Arial" w:cs="Arial"/>
          <w:sz w:val="22"/>
          <w:szCs w:val="22"/>
        </w:rPr>
        <w:t>Sample Training Request Letter</w:t>
      </w:r>
    </w:p>
    <w:p w14:paraId="17E5AB7B" w14:textId="77777777" w:rsidR="003969F3" w:rsidRPr="00FB1579" w:rsidRDefault="003969F3" w:rsidP="003969F3">
      <w:pPr>
        <w:rPr>
          <w:rFonts w:ascii="Arial" w:hAnsi="Arial" w:cs="Arial"/>
          <w:sz w:val="22"/>
          <w:szCs w:val="22"/>
        </w:rPr>
      </w:pPr>
    </w:p>
    <w:p w14:paraId="60F05709" w14:textId="77777777" w:rsidR="003969F3" w:rsidRPr="00FB1579" w:rsidRDefault="003969F3" w:rsidP="003969F3">
      <w:pPr>
        <w:rPr>
          <w:rFonts w:ascii="Arial" w:hAnsi="Arial" w:cs="Arial"/>
          <w:sz w:val="22"/>
          <w:szCs w:val="22"/>
        </w:rPr>
      </w:pPr>
      <w:r w:rsidRPr="00FB1579">
        <w:rPr>
          <w:rFonts w:ascii="Arial" w:hAnsi="Arial" w:cs="Arial"/>
          <w:sz w:val="22"/>
          <w:szCs w:val="22"/>
        </w:rPr>
        <w:t>Use the following sample request letter, or elements of it, to justify the time and budget required to complete SANS training to your manager. Simply copy and paste text into an email to your manager, then make any necessary adjustments to personalize the information. Once you hit send, you’ll be one step closer to gaining the skills required to protect your organization and advance your career.</w:t>
      </w:r>
    </w:p>
    <w:p w14:paraId="7F47EDCD" w14:textId="77777777" w:rsidR="003969F3" w:rsidRPr="00FB1579" w:rsidRDefault="003969F3" w:rsidP="003969F3">
      <w:pPr>
        <w:rPr>
          <w:rFonts w:ascii="Arial" w:hAnsi="Arial" w:cs="Arial"/>
          <w:b/>
          <w:sz w:val="22"/>
          <w:szCs w:val="22"/>
        </w:rPr>
      </w:pPr>
    </w:p>
    <w:p w14:paraId="2B81F704" w14:textId="03E6FD22" w:rsidR="004A6312" w:rsidRPr="00FB1579" w:rsidRDefault="004A6312" w:rsidP="00EA4F19">
      <w:pPr>
        <w:shd w:val="clear" w:color="auto" w:fill="E7E6E6" w:themeFill="background2"/>
        <w:rPr>
          <w:rFonts w:ascii="Arial" w:hAnsi="Arial" w:cs="Arial"/>
          <w:b/>
          <w:sz w:val="22"/>
          <w:szCs w:val="22"/>
        </w:rPr>
      </w:pPr>
      <w:r w:rsidRPr="00FB1579">
        <w:rPr>
          <w:rFonts w:ascii="Arial" w:hAnsi="Arial" w:cs="Arial"/>
          <w:b/>
          <w:sz w:val="22"/>
          <w:szCs w:val="22"/>
        </w:rPr>
        <w:t>Subject: Request</w:t>
      </w:r>
      <w:r w:rsidR="003E1255" w:rsidRPr="00FB1579">
        <w:rPr>
          <w:rFonts w:ascii="Arial" w:hAnsi="Arial" w:cs="Arial"/>
          <w:b/>
          <w:sz w:val="22"/>
          <w:szCs w:val="22"/>
        </w:rPr>
        <w:t xml:space="preserve"> for </w:t>
      </w:r>
      <w:r w:rsidR="00C65914" w:rsidRPr="00FB1579">
        <w:rPr>
          <w:rFonts w:ascii="Arial" w:hAnsi="Arial" w:cs="Arial"/>
          <w:b/>
          <w:sz w:val="22"/>
          <w:szCs w:val="22"/>
        </w:rPr>
        <w:t xml:space="preserve">cybersecurity </w:t>
      </w:r>
      <w:r w:rsidR="003E1255" w:rsidRPr="00FB1579">
        <w:rPr>
          <w:rFonts w:ascii="Arial" w:hAnsi="Arial" w:cs="Arial"/>
          <w:b/>
          <w:sz w:val="22"/>
          <w:szCs w:val="22"/>
        </w:rPr>
        <w:t xml:space="preserve">training </w:t>
      </w:r>
      <w:r w:rsidR="00C65914" w:rsidRPr="00FB1579">
        <w:rPr>
          <w:rFonts w:ascii="Arial" w:hAnsi="Arial" w:cs="Arial"/>
          <w:b/>
          <w:sz w:val="22"/>
          <w:szCs w:val="22"/>
        </w:rPr>
        <w:t>from</w:t>
      </w:r>
      <w:r w:rsidRPr="00FB1579">
        <w:rPr>
          <w:rFonts w:ascii="Arial" w:hAnsi="Arial" w:cs="Arial"/>
          <w:b/>
          <w:sz w:val="22"/>
          <w:szCs w:val="22"/>
        </w:rPr>
        <w:t xml:space="preserve"> </w:t>
      </w:r>
      <w:r w:rsidR="00BC33A0" w:rsidRPr="00FB1579">
        <w:rPr>
          <w:rFonts w:ascii="Arial" w:hAnsi="Arial" w:cs="Arial"/>
          <w:b/>
          <w:sz w:val="22"/>
          <w:szCs w:val="22"/>
        </w:rPr>
        <w:t xml:space="preserve">SANS </w:t>
      </w:r>
      <w:r w:rsidR="00C65914" w:rsidRPr="00FB1579">
        <w:rPr>
          <w:rFonts w:ascii="Arial" w:hAnsi="Arial" w:cs="Arial"/>
          <w:b/>
          <w:sz w:val="22"/>
          <w:szCs w:val="22"/>
        </w:rPr>
        <w:t>Institute</w:t>
      </w:r>
    </w:p>
    <w:p w14:paraId="1CB0AABB" w14:textId="77777777" w:rsidR="00EA4F19" w:rsidRPr="00FB1579" w:rsidRDefault="00EA4F19" w:rsidP="00EA4F19">
      <w:pPr>
        <w:rPr>
          <w:rFonts w:ascii="Arial" w:hAnsi="Arial" w:cs="Arial"/>
          <w:color w:val="005EEA"/>
          <w:sz w:val="22"/>
          <w:szCs w:val="22"/>
        </w:rPr>
      </w:pPr>
    </w:p>
    <w:p w14:paraId="33EE30C4" w14:textId="39E837C7" w:rsidR="004A6312" w:rsidRPr="00FB1579" w:rsidRDefault="004A6312" w:rsidP="00EA4F19">
      <w:pPr>
        <w:rPr>
          <w:rFonts w:ascii="Arial" w:hAnsi="Arial" w:cs="Arial"/>
          <w:sz w:val="22"/>
          <w:szCs w:val="22"/>
        </w:rPr>
      </w:pPr>
      <w:r w:rsidRPr="00FB1579">
        <w:rPr>
          <w:rFonts w:ascii="Arial" w:hAnsi="Arial" w:cs="Arial"/>
          <w:color w:val="005EEA"/>
          <w:sz w:val="22"/>
          <w:szCs w:val="22"/>
        </w:rPr>
        <w:t>[Decision Maker Name]</w:t>
      </w:r>
      <w:r w:rsidRPr="00FB1579">
        <w:rPr>
          <w:rFonts w:ascii="Arial" w:hAnsi="Arial" w:cs="Arial"/>
          <w:sz w:val="22"/>
          <w:szCs w:val="22"/>
        </w:rPr>
        <w:t>,</w:t>
      </w:r>
    </w:p>
    <w:p w14:paraId="06243AC8" w14:textId="4FD67A0F" w:rsidR="00EA2B6E" w:rsidRPr="00FB1579" w:rsidRDefault="006920BD" w:rsidP="00A1198D">
      <w:pPr>
        <w:pStyle w:val="Heading3"/>
        <w:rPr>
          <w:rFonts w:ascii="Arial" w:eastAsia="Times New Roman" w:hAnsi="Arial" w:cs="Arial"/>
          <w:b w:val="0"/>
          <w:sz w:val="22"/>
          <w:szCs w:val="22"/>
        </w:rPr>
      </w:pPr>
      <w:r w:rsidRPr="00FB1579">
        <w:rPr>
          <w:rFonts w:ascii="Arial" w:eastAsia="Times New Roman" w:hAnsi="Arial" w:cs="Arial"/>
          <w:b w:val="0"/>
          <w:sz w:val="22"/>
          <w:szCs w:val="22"/>
        </w:rPr>
        <w:t>I</w:t>
      </w:r>
      <w:r w:rsidR="00112DC7" w:rsidRPr="00FB1579">
        <w:rPr>
          <w:rFonts w:ascii="Arial" w:eastAsia="Times New Roman" w:hAnsi="Arial" w:cs="Arial"/>
          <w:b w:val="0"/>
          <w:sz w:val="22"/>
          <w:szCs w:val="22"/>
        </w:rPr>
        <w:t>’m writing to request</w:t>
      </w:r>
      <w:r w:rsidRPr="00FB1579">
        <w:rPr>
          <w:rFonts w:ascii="Arial" w:eastAsia="Times New Roman" w:hAnsi="Arial" w:cs="Arial"/>
          <w:b w:val="0"/>
          <w:sz w:val="22"/>
          <w:szCs w:val="22"/>
        </w:rPr>
        <w:t xml:space="preserve"> </w:t>
      </w:r>
      <w:r w:rsidR="00112DC7" w:rsidRPr="00FB1579">
        <w:rPr>
          <w:rFonts w:ascii="Arial" w:eastAsia="Times New Roman" w:hAnsi="Arial" w:cs="Arial"/>
          <w:b w:val="0"/>
          <w:sz w:val="22"/>
          <w:szCs w:val="22"/>
        </w:rPr>
        <w:t>time and budget approval to</w:t>
      </w:r>
      <w:r w:rsidR="00827AA0" w:rsidRPr="00FB1579">
        <w:rPr>
          <w:rFonts w:ascii="Arial" w:eastAsia="Times New Roman" w:hAnsi="Arial" w:cs="Arial"/>
          <w:b w:val="0"/>
          <w:sz w:val="22"/>
          <w:szCs w:val="22"/>
        </w:rPr>
        <w:t xml:space="preserve"> </w:t>
      </w:r>
      <w:r w:rsidR="00104FDD" w:rsidRPr="00FB1579">
        <w:rPr>
          <w:rFonts w:ascii="Arial" w:eastAsia="Times New Roman" w:hAnsi="Arial" w:cs="Arial"/>
          <w:b w:val="0"/>
          <w:sz w:val="22"/>
          <w:szCs w:val="22"/>
        </w:rPr>
        <w:t>take the</w:t>
      </w:r>
      <w:r w:rsidR="001B08C9" w:rsidRPr="00FB1579">
        <w:rPr>
          <w:rFonts w:ascii="Arial" w:eastAsia="Times New Roman" w:hAnsi="Arial" w:cs="Arial"/>
          <w:b w:val="0"/>
          <w:sz w:val="22"/>
          <w:szCs w:val="22"/>
        </w:rPr>
        <w:t xml:space="preserve"> </w:t>
      </w:r>
      <w:r w:rsidR="00E5311F" w:rsidRPr="00FB1579">
        <w:rPr>
          <w:rFonts w:ascii="Arial" w:eastAsia="Times New Roman" w:hAnsi="Arial" w:cs="Arial"/>
          <w:b w:val="0"/>
          <w:sz w:val="22"/>
          <w:szCs w:val="22"/>
        </w:rPr>
        <w:t xml:space="preserve">SANS Institute’s </w:t>
      </w:r>
      <w:r w:rsidR="00F40CB1" w:rsidRPr="00FB1579">
        <w:rPr>
          <w:rFonts w:ascii="Arial" w:eastAsia="Times New Roman" w:hAnsi="Arial" w:cs="Arial"/>
          <w:b w:val="0"/>
          <w:sz w:val="22"/>
          <w:szCs w:val="22"/>
        </w:rPr>
        <w:t xml:space="preserve">information </w:t>
      </w:r>
      <w:r w:rsidR="002068B8" w:rsidRPr="00FB1579">
        <w:rPr>
          <w:rFonts w:ascii="Arial" w:eastAsia="Times New Roman" w:hAnsi="Arial" w:cs="Arial"/>
          <w:b w:val="0"/>
          <w:sz w:val="22"/>
          <w:szCs w:val="22"/>
        </w:rPr>
        <w:t xml:space="preserve">security </w:t>
      </w:r>
      <w:r w:rsidR="006423A6" w:rsidRPr="00FB1579">
        <w:rPr>
          <w:rFonts w:ascii="Arial" w:eastAsia="Times New Roman" w:hAnsi="Arial" w:cs="Arial"/>
          <w:b w:val="0"/>
          <w:sz w:val="22"/>
          <w:szCs w:val="22"/>
        </w:rPr>
        <w:t>course</w:t>
      </w:r>
      <w:r w:rsidR="00C65914" w:rsidRPr="00FB1579">
        <w:rPr>
          <w:rFonts w:ascii="Arial" w:eastAsia="Times New Roman" w:hAnsi="Arial" w:cs="Arial"/>
          <w:b w:val="0"/>
          <w:sz w:val="22"/>
          <w:szCs w:val="22"/>
        </w:rPr>
        <w:t xml:space="preserve"> </w:t>
      </w:r>
      <w:hyperlink r:id="rId5" w:history="1">
        <w:r w:rsidR="004E3124" w:rsidRPr="00FB1579">
          <w:rPr>
            <w:rStyle w:val="Hyperlink"/>
            <w:rFonts w:ascii="Arial" w:eastAsia="Times New Roman" w:hAnsi="Arial" w:cs="Arial"/>
            <w:b w:val="0"/>
            <w:sz w:val="22"/>
            <w:szCs w:val="22"/>
          </w:rPr>
          <w:t>LDR553: Cyber Incident Management</w:t>
        </w:r>
      </w:hyperlink>
      <w:r w:rsidR="003A74B9" w:rsidRPr="00FB1579">
        <w:rPr>
          <w:rFonts w:ascii="Arial" w:eastAsia="Times New Roman" w:hAnsi="Arial" w:cs="Arial"/>
          <w:b w:val="0"/>
          <w:sz w:val="22"/>
          <w:szCs w:val="22"/>
        </w:rPr>
        <w:t>.</w:t>
      </w:r>
    </w:p>
    <w:p w14:paraId="016D01FC" w14:textId="77777777" w:rsidR="00EA4F19" w:rsidRPr="00FB1579" w:rsidRDefault="00EA4F19" w:rsidP="00EA4F19">
      <w:pPr>
        <w:rPr>
          <w:rFonts w:ascii="Arial" w:hAnsi="Arial" w:cs="Arial"/>
          <w:sz w:val="22"/>
          <w:szCs w:val="22"/>
        </w:rPr>
      </w:pPr>
    </w:p>
    <w:p w14:paraId="70776F71" w14:textId="77EDEE1F" w:rsidR="000473BA" w:rsidRPr="00FB1579" w:rsidRDefault="00B2611B" w:rsidP="00EA4F19">
      <w:pPr>
        <w:shd w:val="clear" w:color="auto" w:fill="E7E6E6" w:themeFill="background2"/>
        <w:rPr>
          <w:rFonts w:ascii="Arial" w:hAnsi="Arial" w:cs="Arial"/>
          <w:b/>
          <w:sz w:val="22"/>
          <w:szCs w:val="22"/>
        </w:rPr>
      </w:pPr>
      <w:r w:rsidRPr="00FB1579">
        <w:rPr>
          <w:rFonts w:ascii="Arial" w:hAnsi="Arial" w:cs="Arial"/>
          <w:b/>
          <w:sz w:val="22"/>
          <w:szCs w:val="22"/>
        </w:rPr>
        <w:t>Why we need this course?</w:t>
      </w:r>
    </w:p>
    <w:p w14:paraId="31C0DBB6" w14:textId="31A72264" w:rsidR="000C0DB1" w:rsidRPr="00FB1579" w:rsidRDefault="000C0DB1" w:rsidP="00EA4F19">
      <w:pPr>
        <w:rPr>
          <w:rFonts w:ascii="Arial" w:hAnsi="Arial" w:cs="Arial"/>
          <w:b/>
          <w:sz w:val="22"/>
          <w:szCs w:val="22"/>
        </w:rPr>
      </w:pPr>
    </w:p>
    <w:p w14:paraId="5BC980D6" w14:textId="77777777" w:rsidR="00B504C1" w:rsidRPr="000B1DEC" w:rsidRDefault="00B504C1" w:rsidP="00B504C1">
      <w:pPr>
        <w:rPr>
          <w:rStyle w:val="Emphasis"/>
          <w:rFonts w:ascii="Arial" w:hAnsi="Arial" w:cs="Arial"/>
          <w:b/>
          <w:bCs/>
          <w:i/>
          <w:iCs/>
          <w:caps w:val="0"/>
          <w:szCs w:val="20"/>
        </w:rPr>
      </w:pPr>
      <w:r>
        <w:rPr>
          <w:rFonts w:ascii="Arial" w:hAnsi="Arial" w:cs="Arial"/>
          <w:sz w:val="20"/>
          <w:szCs w:val="20"/>
        </w:rPr>
        <w:t>If you are worried about leading or supporting a major cyber incident, then this is the course for you. We look at all the common and major cyber incident types and explain what the key issues are and how plan a recovery.   This cyber incident management training course focuses on the challenges facing leaders and incident commanders as they work to bring enterprise networks back online and get business moving again.</w:t>
      </w:r>
      <w:r w:rsidDel="00494572">
        <w:rPr>
          <w:rFonts w:ascii="Arial" w:hAnsi="Arial" w:cs="Arial"/>
          <w:sz w:val="20"/>
          <w:szCs w:val="20"/>
        </w:rPr>
        <w:t xml:space="preserve"> </w:t>
      </w:r>
      <w:r>
        <w:rPr>
          <w:rFonts w:ascii="Arial" w:hAnsi="Arial" w:cs="Arial"/>
          <w:sz w:val="20"/>
          <w:szCs w:val="20"/>
        </w:rPr>
        <w:t>Whilst you may have a full team of technical staff standing-by to find, understand and remove the attackers, they need information, tasking, managing, supporting, and listening to so you can maximize their utilization and effectiveness.  We focus on building a team to remediate the incident, on managing that team, on distilling the critical data for briefing, and how to run that briefing.  We look at communication at all levels from the hands-on team to the executives and Board, investigative journalists, and even the attackers.</w:t>
      </w:r>
    </w:p>
    <w:p w14:paraId="3112D3D4" w14:textId="77777777" w:rsidR="003A74B9" w:rsidRPr="00FB1579" w:rsidRDefault="003A74B9" w:rsidP="00EA4F19">
      <w:pPr>
        <w:rPr>
          <w:rFonts w:ascii="Arial" w:hAnsi="Arial" w:cs="Arial"/>
          <w:color w:val="292929"/>
          <w:sz w:val="22"/>
          <w:szCs w:val="22"/>
          <w:shd w:val="clear" w:color="auto" w:fill="FFFFFF"/>
        </w:rPr>
      </w:pPr>
    </w:p>
    <w:p w14:paraId="2F62EAEF" w14:textId="1B555955" w:rsidR="00F94EC1" w:rsidRPr="00FB1579" w:rsidRDefault="00B2611B" w:rsidP="00B2611B">
      <w:pPr>
        <w:shd w:val="clear" w:color="auto" w:fill="E7E6E6" w:themeFill="background2"/>
        <w:rPr>
          <w:rFonts w:ascii="Arial" w:hAnsi="Arial" w:cs="Arial"/>
          <w:color w:val="292929"/>
          <w:sz w:val="22"/>
          <w:szCs w:val="22"/>
          <w:shd w:val="clear" w:color="auto" w:fill="FFFFFF"/>
        </w:rPr>
      </w:pPr>
      <w:bookmarkStart w:id="0" w:name="_Hlk535563053"/>
      <w:r w:rsidRPr="00FB1579">
        <w:rPr>
          <w:rFonts w:ascii="Arial" w:hAnsi="Arial" w:cs="Arial"/>
          <w:b/>
          <w:sz w:val="22"/>
          <w:szCs w:val="22"/>
        </w:rPr>
        <w:t>Once I’ve completed the course, I’ll be able to:</w:t>
      </w:r>
    </w:p>
    <w:bookmarkEnd w:id="0"/>
    <w:p w14:paraId="79E249D7" w14:textId="77777777" w:rsidR="00B504C1" w:rsidRPr="00767238" w:rsidRDefault="00B504C1" w:rsidP="00B504C1">
      <w:pPr>
        <w:numPr>
          <w:ilvl w:val="0"/>
          <w:numId w:val="9"/>
        </w:numPr>
        <w:shd w:val="clear" w:color="auto" w:fill="FFFFFF"/>
        <w:spacing w:before="100" w:beforeAutospacing="1" w:after="75"/>
        <w:rPr>
          <w:rFonts w:ascii="Arial" w:hAnsi="Arial" w:cs="Arial"/>
          <w:color w:val="000000"/>
          <w:sz w:val="20"/>
          <w:szCs w:val="20"/>
        </w:rPr>
      </w:pPr>
      <w:r>
        <w:rPr>
          <w:rFonts w:ascii="Arial" w:hAnsi="Arial" w:cs="Arial"/>
          <w:color w:val="000000"/>
          <w:sz w:val="20"/>
          <w:szCs w:val="20"/>
        </w:rPr>
        <w:t xml:space="preserve">Categorize and scope incidents correctly and the resulting </w:t>
      </w:r>
      <w:r w:rsidRPr="00767238">
        <w:rPr>
          <w:rFonts w:ascii="Arial" w:hAnsi="Arial" w:cs="Arial"/>
          <w:color w:val="000000"/>
          <w:sz w:val="20"/>
          <w:szCs w:val="20"/>
        </w:rPr>
        <w:t xml:space="preserve">incident management team’s </w:t>
      </w:r>
      <w:proofErr w:type="gramStart"/>
      <w:r w:rsidRPr="00767238">
        <w:rPr>
          <w:rFonts w:ascii="Arial" w:hAnsi="Arial" w:cs="Arial"/>
          <w:color w:val="000000"/>
          <w:sz w:val="20"/>
          <w:szCs w:val="20"/>
        </w:rPr>
        <w:t>objectives</w:t>
      </w:r>
      <w:proofErr w:type="gramEnd"/>
    </w:p>
    <w:p w14:paraId="7937AF5E" w14:textId="77777777" w:rsidR="00B504C1" w:rsidRPr="00A14384" w:rsidRDefault="00B504C1" w:rsidP="00B504C1">
      <w:pPr>
        <w:numPr>
          <w:ilvl w:val="0"/>
          <w:numId w:val="9"/>
        </w:numPr>
        <w:shd w:val="clear" w:color="auto" w:fill="FFFFFF"/>
        <w:spacing w:before="100" w:beforeAutospacing="1" w:after="75"/>
        <w:rPr>
          <w:rFonts w:ascii="Arial" w:hAnsi="Arial" w:cs="Arial"/>
          <w:color w:val="000000"/>
          <w:sz w:val="20"/>
          <w:szCs w:val="20"/>
        </w:rPr>
      </w:pPr>
      <w:r>
        <w:rPr>
          <w:rFonts w:ascii="Arial" w:hAnsi="Arial" w:cs="Arial"/>
          <w:color w:val="000000"/>
          <w:sz w:val="20"/>
          <w:szCs w:val="20"/>
        </w:rPr>
        <w:t xml:space="preserve">Design, draft, proof, release and control all communications when managing a serious </w:t>
      </w:r>
      <w:proofErr w:type="gramStart"/>
      <w:r>
        <w:rPr>
          <w:rFonts w:ascii="Arial" w:hAnsi="Arial" w:cs="Arial"/>
          <w:color w:val="000000"/>
          <w:sz w:val="20"/>
          <w:szCs w:val="20"/>
        </w:rPr>
        <w:t>incident</w:t>
      </w:r>
      <w:proofErr w:type="gramEnd"/>
    </w:p>
    <w:p w14:paraId="684FA980" w14:textId="77777777" w:rsidR="00B504C1" w:rsidRDefault="00B504C1" w:rsidP="00B504C1">
      <w:pPr>
        <w:numPr>
          <w:ilvl w:val="0"/>
          <w:numId w:val="9"/>
        </w:numPr>
        <w:shd w:val="clear" w:color="auto" w:fill="FFFFFF"/>
        <w:spacing w:before="100" w:beforeAutospacing="1" w:after="75"/>
        <w:rPr>
          <w:rFonts w:ascii="Arial" w:hAnsi="Arial" w:cs="Arial"/>
          <w:color w:val="000000"/>
          <w:sz w:val="20"/>
          <w:szCs w:val="20"/>
        </w:rPr>
      </w:pPr>
      <w:r>
        <w:rPr>
          <w:rFonts w:ascii="Arial" w:hAnsi="Arial" w:cs="Arial"/>
          <w:color w:val="000000"/>
          <w:sz w:val="20"/>
          <w:szCs w:val="20"/>
        </w:rPr>
        <w:t xml:space="preserve">Manage a team under extreme pressure and to recognize the natural </w:t>
      </w:r>
      <w:r w:rsidRPr="00767238">
        <w:rPr>
          <w:rFonts w:ascii="Arial" w:hAnsi="Arial" w:cs="Arial"/>
          <w:color w:val="000000"/>
          <w:sz w:val="20"/>
          <w:szCs w:val="20"/>
        </w:rPr>
        <w:t xml:space="preserve">human responses </w:t>
      </w:r>
      <w:r>
        <w:rPr>
          <w:rFonts w:ascii="Arial" w:hAnsi="Arial" w:cs="Arial"/>
          <w:color w:val="000000"/>
          <w:sz w:val="20"/>
          <w:szCs w:val="20"/>
        </w:rPr>
        <w:t xml:space="preserve">that will emerge and what they </w:t>
      </w:r>
      <w:proofErr w:type="gramStart"/>
      <w:r>
        <w:rPr>
          <w:rFonts w:ascii="Arial" w:hAnsi="Arial" w:cs="Arial"/>
          <w:color w:val="000000"/>
          <w:sz w:val="20"/>
          <w:szCs w:val="20"/>
        </w:rPr>
        <w:t>mean</w:t>
      </w:r>
      <w:proofErr w:type="gramEnd"/>
    </w:p>
    <w:p w14:paraId="5326732F" w14:textId="77777777" w:rsidR="00B504C1" w:rsidRPr="00767238" w:rsidRDefault="00B504C1" w:rsidP="00B504C1">
      <w:pPr>
        <w:numPr>
          <w:ilvl w:val="0"/>
          <w:numId w:val="9"/>
        </w:numPr>
        <w:shd w:val="clear" w:color="auto" w:fill="FFFFFF"/>
        <w:spacing w:before="100" w:beforeAutospacing="1" w:after="75"/>
        <w:rPr>
          <w:rFonts w:ascii="Arial" w:hAnsi="Arial" w:cs="Arial"/>
          <w:color w:val="000000"/>
          <w:sz w:val="20"/>
          <w:szCs w:val="20"/>
        </w:rPr>
      </w:pPr>
      <w:r>
        <w:rPr>
          <w:rFonts w:ascii="Arial" w:hAnsi="Arial" w:cs="Arial"/>
          <w:color w:val="000000"/>
          <w:sz w:val="20"/>
          <w:szCs w:val="20"/>
        </w:rPr>
        <w:t xml:space="preserve">Lead the team, win the confidence of the execs and exceed the expectations of everyone </w:t>
      </w:r>
      <w:proofErr w:type="gramStart"/>
      <w:r>
        <w:rPr>
          <w:rFonts w:ascii="Arial" w:hAnsi="Arial" w:cs="Arial"/>
          <w:color w:val="000000"/>
          <w:sz w:val="20"/>
          <w:szCs w:val="20"/>
        </w:rPr>
        <w:t>involved</w:t>
      </w:r>
      <w:proofErr w:type="gramEnd"/>
    </w:p>
    <w:p w14:paraId="051DAA32" w14:textId="77777777" w:rsidR="00B504C1" w:rsidRDefault="00B504C1" w:rsidP="00B504C1">
      <w:pPr>
        <w:numPr>
          <w:ilvl w:val="0"/>
          <w:numId w:val="9"/>
        </w:numPr>
        <w:shd w:val="clear" w:color="auto" w:fill="FFFFFF"/>
        <w:spacing w:before="100" w:beforeAutospacing="1" w:after="75"/>
        <w:rPr>
          <w:rFonts w:ascii="Arial" w:hAnsi="Arial" w:cs="Arial"/>
          <w:color w:val="000000"/>
          <w:sz w:val="20"/>
          <w:szCs w:val="20"/>
        </w:rPr>
      </w:pPr>
      <w:r>
        <w:rPr>
          <w:rFonts w:ascii="Arial" w:hAnsi="Arial" w:cs="Arial"/>
          <w:color w:val="000000"/>
          <w:sz w:val="20"/>
          <w:szCs w:val="20"/>
        </w:rPr>
        <w:t xml:space="preserve">Calculate, coordinate, and execute both system and data counter compromise </w:t>
      </w:r>
      <w:proofErr w:type="gramStart"/>
      <w:r>
        <w:rPr>
          <w:rFonts w:ascii="Arial" w:hAnsi="Arial" w:cs="Arial"/>
          <w:color w:val="000000"/>
          <w:sz w:val="20"/>
          <w:szCs w:val="20"/>
        </w:rPr>
        <w:t>activities</w:t>
      </w:r>
      <w:proofErr w:type="gramEnd"/>
    </w:p>
    <w:p w14:paraId="5E16E4A7" w14:textId="77777777" w:rsidR="00B504C1" w:rsidRDefault="00B504C1" w:rsidP="00B504C1">
      <w:pPr>
        <w:numPr>
          <w:ilvl w:val="0"/>
          <w:numId w:val="9"/>
        </w:numPr>
        <w:shd w:val="clear" w:color="auto" w:fill="FFFFFF"/>
        <w:spacing w:before="100" w:beforeAutospacing="1" w:after="75"/>
        <w:rPr>
          <w:rFonts w:ascii="Arial" w:hAnsi="Arial" w:cs="Arial"/>
          <w:color w:val="000000"/>
          <w:sz w:val="20"/>
          <w:szCs w:val="20"/>
        </w:rPr>
      </w:pPr>
      <w:r>
        <w:rPr>
          <w:rFonts w:ascii="Arial" w:hAnsi="Arial" w:cs="Arial"/>
          <w:color w:val="000000"/>
          <w:sz w:val="20"/>
          <w:szCs w:val="20"/>
        </w:rPr>
        <w:t xml:space="preserve">Strategize and respond to ransomware incidents including how to develop exercises and training around these devastating </w:t>
      </w:r>
      <w:proofErr w:type="gramStart"/>
      <w:r>
        <w:rPr>
          <w:rFonts w:ascii="Arial" w:hAnsi="Arial" w:cs="Arial"/>
          <w:color w:val="000000"/>
          <w:sz w:val="20"/>
          <w:szCs w:val="20"/>
        </w:rPr>
        <w:t>attacks</w:t>
      </w:r>
      <w:proofErr w:type="gramEnd"/>
    </w:p>
    <w:p w14:paraId="2F4EC61E" w14:textId="77777777" w:rsidR="00B504C1" w:rsidRPr="00A14384" w:rsidRDefault="00B504C1" w:rsidP="00B504C1">
      <w:pPr>
        <w:numPr>
          <w:ilvl w:val="0"/>
          <w:numId w:val="9"/>
        </w:numPr>
        <w:shd w:val="clear" w:color="auto" w:fill="FFFFFF"/>
        <w:spacing w:before="100" w:beforeAutospacing="1" w:after="75"/>
        <w:rPr>
          <w:rFonts w:ascii="Arial" w:hAnsi="Arial" w:cs="Arial"/>
          <w:color w:val="000000"/>
          <w:sz w:val="20"/>
          <w:szCs w:val="20"/>
        </w:rPr>
      </w:pPr>
      <w:r>
        <w:rPr>
          <w:rFonts w:ascii="Arial" w:hAnsi="Arial" w:cs="Arial"/>
          <w:color w:val="000000"/>
          <w:sz w:val="20"/>
          <w:szCs w:val="20"/>
        </w:rPr>
        <w:t xml:space="preserve">Structure, manage, and deliver briefings to the team, execs and senior leadership or the </w:t>
      </w:r>
      <w:proofErr w:type="gramStart"/>
      <w:r>
        <w:rPr>
          <w:rFonts w:ascii="Arial" w:hAnsi="Arial" w:cs="Arial"/>
          <w:color w:val="000000"/>
          <w:sz w:val="20"/>
          <w:szCs w:val="20"/>
        </w:rPr>
        <w:t>board</w:t>
      </w:r>
      <w:proofErr w:type="gramEnd"/>
    </w:p>
    <w:p w14:paraId="7C133281" w14:textId="77777777" w:rsidR="00B504C1" w:rsidRDefault="00B504C1" w:rsidP="00B504C1">
      <w:pPr>
        <w:numPr>
          <w:ilvl w:val="0"/>
          <w:numId w:val="9"/>
        </w:numPr>
        <w:shd w:val="clear" w:color="auto" w:fill="FFFFFF"/>
        <w:spacing w:before="100" w:beforeAutospacing="1" w:after="75"/>
        <w:rPr>
          <w:rFonts w:ascii="Arial" w:hAnsi="Arial" w:cs="Arial"/>
          <w:color w:val="000000"/>
          <w:sz w:val="20"/>
          <w:szCs w:val="20"/>
        </w:rPr>
      </w:pPr>
      <w:r>
        <w:rPr>
          <w:rFonts w:ascii="Arial" w:hAnsi="Arial" w:cs="Arial"/>
          <w:color w:val="000000"/>
          <w:sz w:val="20"/>
          <w:szCs w:val="20"/>
        </w:rPr>
        <w:t xml:space="preserve">Organize the transition from active incident to business as usual and how to execute that </w:t>
      </w:r>
      <w:proofErr w:type="gramStart"/>
      <w:r>
        <w:rPr>
          <w:rFonts w:ascii="Arial" w:hAnsi="Arial" w:cs="Arial"/>
          <w:color w:val="000000"/>
          <w:sz w:val="20"/>
          <w:szCs w:val="20"/>
        </w:rPr>
        <w:t>plan</w:t>
      </w:r>
      <w:proofErr w:type="gramEnd"/>
    </w:p>
    <w:p w14:paraId="07857541" w14:textId="77777777" w:rsidR="00B504C1" w:rsidRPr="00767238" w:rsidRDefault="00B504C1" w:rsidP="00B504C1">
      <w:pPr>
        <w:numPr>
          <w:ilvl w:val="0"/>
          <w:numId w:val="9"/>
        </w:numPr>
        <w:shd w:val="clear" w:color="auto" w:fill="FFFFFF"/>
        <w:spacing w:before="100" w:beforeAutospacing="1" w:after="75"/>
        <w:rPr>
          <w:rFonts w:ascii="Arial" w:hAnsi="Arial" w:cs="Arial"/>
          <w:color w:val="000000"/>
          <w:sz w:val="20"/>
          <w:szCs w:val="20"/>
        </w:rPr>
      </w:pPr>
      <w:r>
        <w:rPr>
          <w:rFonts w:ascii="Arial" w:hAnsi="Arial" w:cs="Arial"/>
          <w:color w:val="000000"/>
          <w:sz w:val="20"/>
          <w:szCs w:val="20"/>
        </w:rPr>
        <w:t>Prepare</w:t>
      </w:r>
      <w:r w:rsidRPr="00767238">
        <w:rPr>
          <w:rFonts w:ascii="Arial" w:hAnsi="Arial" w:cs="Arial"/>
          <w:color w:val="000000"/>
          <w:sz w:val="20"/>
          <w:szCs w:val="20"/>
        </w:rPr>
        <w:t xml:space="preserve">, setup and run cyber incident management </w:t>
      </w:r>
      <w:proofErr w:type="gramStart"/>
      <w:r w:rsidRPr="00767238">
        <w:rPr>
          <w:rFonts w:ascii="Arial" w:hAnsi="Arial" w:cs="Arial"/>
          <w:color w:val="000000"/>
          <w:sz w:val="20"/>
          <w:szCs w:val="20"/>
        </w:rPr>
        <w:t>exercises</w:t>
      </w:r>
      <w:proofErr w:type="gramEnd"/>
    </w:p>
    <w:p w14:paraId="4E86AEB1" w14:textId="77777777" w:rsidR="003A74B9" w:rsidRPr="00FB1579" w:rsidRDefault="003A74B9" w:rsidP="003A74B9">
      <w:pPr>
        <w:shd w:val="clear" w:color="auto" w:fill="FFFFFF"/>
        <w:spacing w:before="100" w:beforeAutospacing="1" w:after="75"/>
        <w:rPr>
          <w:rFonts w:ascii="Arial" w:hAnsi="Arial" w:cs="Arial"/>
          <w:color w:val="000000"/>
          <w:sz w:val="22"/>
          <w:szCs w:val="22"/>
        </w:rPr>
      </w:pPr>
    </w:p>
    <w:p w14:paraId="0AC265D6" w14:textId="1D674CD8" w:rsidR="00EA4F19" w:rsidRPr="00FB1579" w:rsidRDefault="003A74B9" w:rsidP="0025707F">
      <w:pPr>
        <w:shd w:val="clear" w:color="auto" w:fill="E7E6E6" w:themeFill="background2"/>
        <w:rPr>
          <w:rFonts w:ascii="Arial" w:hAnsi="Arial" w:cs="Arial"/>
          <w:sz w:val="22"/>
          <w:szCs w:val="22"/>
        </w:rPr>
      </w:pPr>
      <w:r w:rsidRPr="00FB1579">
        <w:rPr>
          <w:rFonts w:ascii="Arial" w:hAnsi="Arial" w:cs="Arial"/>
          <w:b/>
          <w:bCs/>
          <w:color w:val="000000" w:themeColor="text1"/>
          <w:sz w:val="22"/>
          <w:szCs w:val="22"/>
        </w:rPr>
        <w:t>Which translate into business benefits for our company of:</w:t>
      </w:r>
    </w:p>
    <w:p w14:paraId="737F7C9E" w14:textId="77777777" w:rsidR="00161DA0" w:rsidRPr="00FB1579" w:rsidRDefault="00161DA0" w:rsidP="00161DA0">
      <w:pPr>
        <w:ind w:left="360"/>
        <w:rPr>
          <w:rFonts w:ascii="Arial" w:hAnsi="Arial" w:cs="Arial"/>
          <w:color w:val="000000" w:themeColor="text1"/>
        </w:rPr>
      </w:pPr>
    </w:p>
    <w:p w14:paraId="656B2468" w14:textId="77777777" w:rsidR="00B504C1" w:rsidRPr="0036786E" w:rsidRDefault="00B504C1" w:rsidP="00B504C1">
      <w:pPr>
        <w:pStyle w:val="ListParagraph"/>
        <w:numPr>
          <w:ilvl w:val="0"/>
          <w:numId w:val="10"/>
        </w:numPr>
        <w:spacing w:after="0" w:line="240" w:lineRule="auto"/>
        <w:rPr>
          <w:rFonts w:ascii="Arial" w:hAnsi="Arial" w:cs="Arial"/>
          <w:color w:val="000000"/>
          <w:sz w:val="20"/>
          <w:szCs w:val="20"/>
        </w:rPr>
      </w:pPr>
      <w:r w:rsidRPr="0036786E">
        <w:rPr>
          <w:rFonts w:ascii="Arial" w:hAnsi="Arial" w:cs="Arial"/>
          <w:color w:val="000000"/>
          <w:sz w:val="20"/>
          <w:szCs w:val="20"/>
        </w:rPr>
        <w:t>Cultivate a workforce adept at leading or contributing to cyber incident management teams.</w:t>
      </w:r>
    </w:p>
    <w:p w14:paraId="5A60A0FE" w14:textId="77777777" w:rsidR="00B504C1" w:rsidRPr="0036786E" w:rsidRDefault="00B504C1" w:rsidP="00B504C1">
      <w:pPr>
        <w:pStyle w:val="ListParagraph"/>
        <w:numPr>
          <w:ilvl w:val="0"/>
          <w:numId w:val="10"/>
        </w:numPr>
        <w:spacing w:after="0" w:line="240" w:lineRule="auto"/>
        <w:rPr>
          <w:rFonts w:ascii="Arial" w:hAnsi="Arial" w:cs="Arial"/>
          <w:color w:val="000000"/>
          <w:sz w:val="20"/>
          <w:szCs w:val="20"/>
        </w:rPr>
      </w:pPr>
      <w:r w:rsidRPr="0036786E">
        <w:rPr>
          <w:rFonts w:ascii="Arial" w:hAnsi="Arial" w:cs="Arial"/>
          <w:color w:val="000000"/>
          <w:sz w:val="20"/>
          <w:szCs w:val="20"/>
        </w:rPr>
        <w:t>Streamline incident management processes for quicker resolutions.</w:t>
      </w:r>
    </w:p>
    <w:p w14:paraId="480D09BD" w14:textId="77777777" w:rsidR="00B504C1" w:rsidRPr="0036786E" w:rsidRDefault="00B504C1" w:rsidP="00B504C1">
      <w:pPr>
        <w:pStyle w:val="ListParagraph"/>
        <w:numPr>
          <w:ilvl w:val="0"/>
          <w:numId w:val="10"/>
        </w:numPr>
        <w:spacing w:after="0" w:line="240" w:lineRule="auto"/>
        <w:rPr>
          <w:rFonts w:ascii="Arial" w:hAnsi="Arial" w:cs="Arial"/>
          <w:color w:val="000000"/>
          <w:sz w:val="20"/>
          <w:szCs w:val="20"/>
        </w:rPr>
      </w:pPr>
      <w:r w:rsidRPr="0036786E">
        <w:rPr>
          <w:rFonts w:ascii="Arial" w:hAnsi="Arial" w:cs="Arial"/>
          <w:color w:val="000000"/>
          <w:sz w:val="20"/>
          <w:szCs w:val="20"/>
        </w:rPr>
        <w:t>Identify and bridge gaps in security incident plans and response strategies.</w:t>
      </w:r>
    </w:p>
    <w:p w14:paraId="373B6CDB" w14:textId="77777777" w:rsidR="00B504C1" w:rsidRPr="0036786E" w:rsidRDefault="00B504C1" w:rsidP="00B504C1">
      <w:pPr>
        <w:pStyle w:val="ListParagraph"/>
        <w:numPr>
          <w:ilvl w:val="0"/>
          <w:numId w:val="10"/>
        </w:numPr>
        <w:spacing w:after="0" w:line="240" w:lineRule="auto"/>
        <w:rPr>
          <w:rFonts w:ascii="Arial" w:hAnsi="Arial" w:cs="Arial"/>
          <w:color w:val="000000"/>
          <w:sz w:val="20"/>
          <w:szCs w:val="20"/>
        </w:rPr>
      </w:pPr>
      <w:r w:rsidRPr="0036786E">
        <w:rPr>
          <w:rFonts w:ascii="Arial" w:hAnsi="Arial" w:cs="Arial"/>
          <w:color w:val="000000"/>
          <w:sz w:val="20"/>
          <w:szCs w:val="20"/>
        </w:rPr>
        <w:t>Elevate the performance of security incident teams to meet evolving challenges.</w:t>
      </w:r>
    </w:p>
    <w:p w14:paraId="7DCBD530" w14:textId="77777777" w:rsidR="00B504C1" w:rsidRPr="0036786E" w:rsidRDefault="00B504C1" w:rsidP="00B504C1">
      <w:pPr>
        <w:pStyle w:val="ListParagraph"/>
        <w:numPr>
          <w:ilvl w:val="0"/>
          <w:numId w:val="10"/>
        </w:numPr>
        <w:spacing w:after="0" w:line="240" w:lineRule="auto"/>
        <w:rPr>
          <w:rFonts w:ascii="Arial" w:hAnsi="Arial" w:cs="Arial"/>
          <w:color w:val="000000"/>
          <w:sz w:val="20"/>
          <w:szCs w:val="20"/>
        </w:rPr>
      </w:pPr>
      <w:r w:rsidRPr="0036786E">
        <w:rPr>
          <w:rFonts w:ascii="Arial" w:hAnsi="Arial" w:cs="Arial"/>
          <w:color w:val="000000"/>
          <w:sz w:val="20"/>
          <w:szCs w:val="20"/>
        </w:rPr>
        <w:lastRenderedPageBreak/>
        <w:t xml:space="preserve">Strategically plan and navigate through high-stakes attacks, including email compromise and ransomware, fostering a resilient response </w:t>
      </w:r>
      <w:proofErr w:type="gramStart"/>
      <w:r w:rsidRPr="0036786E">
        <w:rPr>
          <w:rFonts w:ascii="Arial" w:hAnsi="Arial" w:cs="Arial"/>
          <w:color w:val="000000"/>
          <w:sz w:val="20"/>
          <w:szCs w:val="20"/>
        </w:rPr>
        <w:t>framework</w:t>
      </w:r>
      <w:r>
        <w:rPr>
          <w:rFonts w:ascii="Arial" w:hAnsi="Arial" w:cs="Arial"/>
          <w:color w:val="000000"/>
          <w:sz w:val="20"/>
          <w:szCs w:val="20"/>
        </w:rPr>
        <w:t>s</w:t>
      </w:r>
      <w:proofErr w:type="gramEnd"/>
    </w:p>
    <w:p w14:paraId="0FBE8528" w14:textId="77777777" w:rsidR="00B504C1" w:rsidRPr="0036786E" w:rsidRDefault="00B504C1" w:rsidP="00B504C1">
      <w:pPr>
        <w:pStyle w:val="ListParagraph"/>
        <w:numPr>
          <w:ilvl w:val="0"/>
          <w:numId w:val="10"/>
        </w:numPr>
        <w:spacing w:after="0" w:line="240" w:lineRule="auto"/>
        <w:rPr>
          <w:rFonts w:ascii="Arial" w:hAnsi="Arial" w:cs="Arial"/>
          <w:color w:val="000000"/>
          <w:sz w:val="20"/>
          <w:szCs w:val="20"/>
        </w:rPr>
      </w:pPr>
      <w:r w:rsidRPr="0036786E">
        <w:rPr>
          <w:rFonts w:ascii="Arial" w:hAnsi="Arial" w:cs="Arial"/>
          <w:color w:val="000000"/>
          <w:sz w:val="20"/>
          <w:szCs w:val="20"/>
        </w:rPr>
        <w:t>Promote seamless collaboration between technical and non-technical teams during incident response for a more integrated approach.</w:t>
      </w:r>
    </w:p>
    <w:p w14:paraId="1B07069B" w14:textId="77777777" w:rsidR="00B504C1" w:rsidRPr="0036786E" w:rsidRDefault="00B504C1" w:rsidP="00B504C1">
      <w:pPr>
        <w:pStyle w:val="ListParagraph"/>
        <w:numPr>
          <w:ilvl w:val="0"/>
          <w:numId w:val="10"/>
        </w:numPr>
        <w:spacing w:after="0" w:line="240" w:lineRule="auto"/>
        <w:rPr>
          <w:rFonts w:ascii="Arial" w:hAnsi="Arial" w:cs="Arial"/>
          <w:color w:val="000000"/>
          <w:sz w:val="20"/>
          <w:szCs w:val="20"/>
        </w:rPr>
      </w:pPr>
      <w:r w:rsidRPr="0036786E">
        <w:rPr>
          <w:rFonts w:ascii="Arial" w:hAnsi="Arial" w:cs="Arial"/>
          <w:color w:val="000000"/>
          <w:sz w:val="20"/>
          <w:szCs w:val="20"/>
        </w:rPr>
        <w:t>Instill a culture of continuous improvement, leveraging lessons learned from incidents to refine future response strategies.</w:t>
      </w:r>
    </w:p>
    <w:p w14:paraId="1B935F56" w14:textId="77777777" w:rsidR="00B504C1" w:rsidRDefault="00B504C1" w:rsidP="00B504C1">
      <w:pPr>
        <w:pStyle w:val="ListParagraph"/>
        <w:numPr>
          <w:ilvl w:val="0"/>
          <w:numId w:val="10"/>
        </w:numPr>
        <w:spacing w:after="0" w:line="240" w:lineRule="auto"/>
        <w:rPr>
          <w:rFonts w:ascii="Arial" w:hAnsi="Arial" w:cs="Arial"/>
          <w:color w:val="000000"/>
          <w:sz w:val="20"/>
          <w:szCs w:val="20"/>
        </w:rPr>
      </w:pPr>
      <w:r w:rsidRPr="0036786E">
        <w:rPr>
          <w:rFonts w:ascii="Arial" w:hAnsi="Arial" w:cs="Arial"/>
          <w:color w:val="000000"/>
          <w:sz w:val="20"/>
          <w:szCs w:val="20"/>
        </w:rPr>
        <w:t>Proactively integrate threat intelligence to anticipate and mitigate potential threats before escalation.</w:t>
      </w:r>
    </w:p>
    <w:p w14:paraId="3D15B29F" w14:textId="76C5C13E" w:rsidR="00161DA0" w:rsidRPr="00B504C1" w:rsidRDefault="00B504C1" w:rsidP="00B504C1">
      <w:pPr>
        <w:pStyle w:val="ListParagraph"/>
        <w:numPr>
          <w:ilvl w:val="0"/>
          <w:numId w:val="10"/>
        </w:numPr>
        <w:spacing w:after="0" w:line="240" w:lineRule="auto"/>
        <w:rPr>
          <w:rFonts w:ascii="Arial" w:hAnsi="Arial" w:cs="Arial"/>
          <w:color w:val="000000"/>
          <w:sz w:val="20"/>
          <w:szCs w:val="20"/>
        </w:rPr>
      </w:pPr>
      <w:r w:rsidRPr="00B504C1">
        <w:rPr>
          <w:rFonts w:ascii="Arial" w:hAnsi="Arial" w:cs="Arial"/>
          <w:color w:val="000000"/>
          <w:sz w:val="20"/>
          <w:szCs w:val="20"/>
        </w:rPr>
        <w:t xml:space="preserve">Provide guidance on regulatory compliance and have an awareness of legal considerations, ensuring incident responses align with relevant laws and </w:t>
      </w:r>
      <w:proofErr w:type="gramStart"/>
      <w:r w:rsidRPr="00B504C1">
        <w:rPr>
          <w:rFonts w:ascii="Arial" w:hAnsi="Arial" w:cs="Arial"/>
          <w:color w:val="000000"/>
          <w:sz w:val="20"/>
          <w:szCs w:val="20"/>
        </w:rPr>
        <w:t>standards</w:t>
      </w:r>
      <w:proofErr w:type="gramEnd"/>
    </w:p>
    <w:p w14:paraId="18C9EF7F" w14:textId="77777777" w:rsidR="00B504C1" w:rsidRPr="00FB1579" w:rsidRDefault="00B504C1" w:rsidP="00B504C1">
      <w:pPr>
        <w:ind w:left="360"/>
        <w:rPr>
          <w:rFonts w:ascii="Arial" w:hAnsi="Arial" w:cs="Arial"/>
          <w:color w:val="000000" w:themeColor="text1"/>
        </w:rPr>
      </w:pPr>
    </w:p>
    <w:p w14:paraId="1F6877BB" w14:textId="25449483" w:rsidR="00384AEE" w:rsidRPr="00FB1579" w:rsidRDefault="00384AEE" w:rsidP="00EA4F19">
      <w:pPr>
        <w:shd w:val="clear" w:color="auto" w:fill="E7E6E6" w:themeFill="background2"/>
        <w:rPr>
          <w:rFonts w:ascii="Arial" w:hAnsi="Arial" w:cs="Arial"/>
          <w:sz w:val="22"/>
          <w:szCs w:val="22"/>
        </w:rPr>
      </w:pPr>
      <w:r w:rsidRPr="00FB1579">
        <w:rPr>
          <w:rFonts w:ascii="Arial" w:hAnsi="Arial" w:cs="Arial"/>
          <w:b/>
          <w:bCs/>
          <w:sz w:val="22"/>
          <w:szCs w:val="22"/>
        </w:rPr>
        <w:t>Expected Cost</w:t>
      </w:r>
    </w:p>
    <w:p w14:paraId="5A0585D8" w14:textId="77777777" w:rsidR="00EA4F19" w:rsidRPr="00FB1579" w:rsidRDefault="00EA4F19" w:rsidP="00EA4F19">
      <w:pPr>
        <w:rPr>
          <w:rFonts w:ascii="Arial" w:hAnsi="Arial" w:cs="Arial"/>
          <w:sz w:val="22"/>
          <w:szCs w:val="22"/>
        </w:rPr>
      </w:pPr>
    </w:p>
    <w:p w14:paraId="11959B1D" w14:textId="3049790E" w:rsidR="00F94EC1" w:rsidRPr="00FB1579" w:rsidRDefault="00F94EC1" w:rsidP="00F94EC1">
      <w:pPr>
        <w:rPr>
          <w:rFonts w:ascii="Arial" w:hAnsi="Arial" w:cs="Arial"/>
          <w:sz w:val="22"/>
          <w:szCs w:val="22"/>
        </w:rPr>
      </w:pPr>
      <w:r w:rsidRPr="00FB1579">
        <w:rPr>
          <w:rFonts w:ascii="Arial" w:hAnsi="Arial" w:cs="Arial"/>
          <w:color w:val="000000" w:themeColor="text1"/>
          <w:sz w:val="22"/>
          <w:szCs w:val="22"/>
        </w:rPr>
        <w:t xml:space="preserve">I’d like to take </w:t>
      </w:r>
      <w:r w:rsidR="00261123" w:rsidRPr="00FB1579">
        <w:rPr>
          <w:rFonts w:ascii="Arial" w:hAnsi="Arial" w:cs="Arial"/>
          <w:color w:val="000000" w:themeColor="text1"/>
          <w:sz w:val="22"/>
          <w:szCs w:val="22"/>
        </w:rPr>
        <w:t>LDR</w:t>
      </w:r>
      <w:r w:rsidR="00A53030" w:rsidRPr="00FB1579">
        <w:rPr>
          <w:rFonts w:ascii="Arial" w:hAnsi="Arial" w:cs="Arial"/>
          <w:color w:val="000000" w:themeColor="text1"/>
          <w:sz w:val="22"/>
          <w:szCs w:val="22"/>
        </w:rPr>
        <w:t>5</w:t>
      </w:r>
      <w:r w:rsidR="00FB1579">
        <w:rPr>
          <w:rFonts w:ascii="Arial" w:hAnsi="Arial" w:cs="Arial"/>
          <w:color w:val="000000" w:themeColor="text1"/>
          <w:sz w:val="22"/>
          <w:szCs w:val="22"/>
        </w:rPr>
        <w:t>53</w:t>
      </w:r>
      <w:r w:rsidRPr="00FB1579">
        <w:rPr>
          <w:rFonts w:ascii="Arial" w:hAnsi="Arial" w:cs="Arial"/>
          <w:sz w:val="22"/>
          <w:szCs w:val="22"/>
        </w:rPr>
        <w:t xml:space="preserve"> </w:t>
      </w:r>
      <w:r w:rsidRPr="00FB1579">
        <w:rPr>
          <w:rFonts w:ascii="Arial" w:hAnsi="Arial" w:cs="Arial"/>
          <w:color w:val="005EEA"/>
          <w:sz w:val="22"/>
          <w:szCs w:val="22"/>
        </w:rPr>
        <w:t xml:space="preserve">[fill in either: (1) “at [event name], from [start date] through [end date].” or (2) “online, with four months of access to the SANS OnDemand training platform.” or (3) “online, </w:t>
      </w:r>
      <w:r w:rsidR="005151BB" w:rsidRPr="00FB1579">
        <w:rPr>
          <w:rFonts w:ascii="Arial" w:hAnsi="Arial" w:cs="Arial"/>
          <w:color w:val="005EEA"/>
          <w:sz w:val="22"/>
          <w:szCs w:val="22"/>
        </w:rPr>
        <w:t xml:space="preserve">via Live Online </w:t>
      </w:r>
      <w:r w:rsidRPr="00FB1579">
        <w:rPr>
          <w:rFonts w:ascii="Arial" w:hAnsi="Arial" w:cs="Arial"/>
          <w:color w:val="005EEA"/>
          <w:sz w:val="22"/>
          <w:szCs w:val="22"/>
        </w:rPr>
        <w:t>from [start date] through [end date].”]</w:t>
      </w:r>
      <w:r w:rsidRPr="00FB1579">
        <w:rPr>
          <w:rFonts w:ascii="Arial" w:hAnsi="Arial" w:cs="Arial"/>
          <w:sz w:val="22"/>
          <w:szCs w:val="22"/>
        </w:rPr>
        <w:t xml:space="preserve">. </w:t>
      </w:r>
    </w:p>
    <w:p w14:paraId="3226B25E" w14:textId="77777777" w:rsidR="00F94EC1" w:rsidRPr="00FB1579" w:rsidRDefault="00F94EC1" w:rsidP="00EA4F19">
      <w:pPr>
        <w:rPr>
          <w:rFonts w:ascii="Arial" w:hAnsi="Arial" w:cs="Arial"/>
          <w:sz w:val="22"/>
          <w:szCs w:val="22"/>
        </w:rPr>
      </w:pPr>
    </w:p>
    <w:p w14:paraId="6666F6FA" w14:textId="1165BB09" w:rsidR="004A6312" w:rsidRPr="00FB1579" w:rsidRDefault="000D4C5C" w:rsidP="00EA4F19">
      <w:pPr>
        <w:rPr>
          <w:rFonts w:ascii="Arial" w:hAnsi="Arial" w:cs="Arial"/>
          <w:sz w:val="22"/>
          <w:szCs w:val="22"/>
        </w:rPr>
      </w:pPr>
      <w:r w:rsidRPr="00FB1579">
        <w:rPr>
          <w:rFonts w:ascii="Arial" w:hAnsi="Arial" w:cs="Arial"/>
          <w:sz w:val="22"/>
          <w:szCs w:val="22"/>
        </w:rPr>
        <w:t xml:space="preserve">The </w:t>
      </w:r>
      <w:r w:rsidR="00CF0EBD" w:rsidRPr="00FB1579">
        <w:rPr>
          <w:rFonts w:ascii="Arial" w:hAnsi="Arial" w:cs="Arial"/>
          <w:sz w:val="22"/>
          <w:szCs w:val="22"/>
        </w:rPr>
        <w:t>attached unpaid invoice shows the cost of the course</w:t>
      </w:r>
      <w:r w:rsidR="00F50915" w:rsidRPr="00FB1579">
        <w:rPr>
          <w:rFonts w:ascii="Arial" w:hAnsi="Arial" w:cs="Arial"/>
          <w:sz w:val="22"/>
          <w:szCs w:val="22"/>
        </w:rPr>
        <w:t xml:space="preserve"> </w:t>
      </w:r>
      <w:r w:rsidR="00F50915" w:rsidRPr="00FB1579">
        <w:rPr>
          <w:rFonts w:ascii="Arial" w:hAnsi="Arial" w:cs="Arial"/>
          <w:color w:val="005EEA"/>
          <w:sz w:val="22"/>
          <w:szCs w:val="22"/>
        </w:rPr>
        <w:t>[</w:t>
      </w:r>
      <w:r w:rsidRPr="00FB1579">
        <w:rPr>
          <w:rFonts w:ascii="Arial" w:hAnsi="Arial" w:cs="Arial"/>
          <w:color w:val="005EEA"/>
          <w:sz w:val="22"/>
          <w:szCs w:val="22"/>
        </w:rPr>
        <w:t>r</w:t>
      </w:r>
      <w:r w:rsidR="00F50915" w:rsidRPr="00FB1579">
        <w:rPr>
          <w:rFonts w:ascii="Arial" w:hAnsi="Arial" w:cs="Arial"/>
          <w:color w:val="005EEA"/>
          <w:sz w:val="22"/>
          <w:szCs w:val="22"/>
        </w:rPr>
        <w:t>etrieve this from the course registration page</w:t>
      </w:r>
      <w:r w:rsidR="008971DC" w:rsidRPr="00FB1579">
        <w:rPr>
          <w:rFonts w:ascii="Arial" w:hAnsi="Arial" w:cs="Arial"/>
          <w:color w:val="005EEA"/>
          <w:sz w:val="22"/>
          <w:szCs w:val="22"/>
        </w:rPr>
        <w:t xml:space="preserve"> and attach</w:t>
      </w:r>
      <w:r w:rsidR="00F50915" w:rsidRPr="00FB1579">
        <w:rPr>
          <w:rFonts w:ascii="Arial" w:hAnsi="Arial" w:cs="Arial"/>
          <w:color w:val="005EEA"/>
          <w:sz w:val="22"/>
          <w:szCs w:val="22"/>
        </w:rPr>
        <w:t>]</w:t>
      </w:r>
      <w:r w:rsidR="00B850C5" w:rsidRPr="00FB1579">
        <w:rPr>
          <w:rFonts w:ascii="Arial" w:hAnsi="Arial" w:cs="Arial"/>
          <w:sz w:val="22"/>
          <w:szCs w:val="22"/>
        </w:rPr>
        <w:t>. D</w:t>
      </w:r>
      <w:r w:rsidR="00E06B7D" w:rsidRPr="00FB1579">
        <w:rPr>
          <w:rFonts w:ascii="Arial" w:hAnsi="Arial" w:cs="Arial"/>
          <w:sz w:val="22"/>
          <w:szCs w:val="22"/>
        </w:rPr>
        <w:t>etail</w:t>
      </w:r>
      <w:r w:rsidR="00F94EC1" w:rsidRPr="00FB1579">
        <w:rPr>
          <w:rFonts w:ascii="Arial" w:hAnsi="Arial" w:cs="Arial"/>
          <w:sz w:val="22"/>
          <w:szCs w:val="22"/>
        </w:rPr>
        <w:t xml:space="preserve">s </w:t>
      </w:r>
      <w:r w:rsidR="00CF0EBD" w:rsidRPr="00FB1579">
        <w:rPr>
          <w:rFonts w:ascii="Arial" w:hAnsi="Arial" w:cs="Arial"/>
          <w:sz w:val="22"/>
          <w:szCs w:val="22"/>
        </w:rPr>
        <w:t>include:</w:t>
      </w:r>
    </w:p>
    <w:p w14:paraId="30BAC693" w14:textId="77777777" w:rsidR="00EA4F19" w:rsidRPr="00FB1579" w:rsidRDefault="00EA4F19" w:rsidP="00EA4F19">
      <w:pPr>
        <w:rPr>
          <w:rFonts w:ascii="Arial" w:hAnsi="Arial" w:cs="Arial"/>
          <w:sz w:val="22"/>
          <w:szCs w:val="22"/>
        </w:rPr>
      </w:pPr>
    </w:p>
    <w:tbl>
      <w:tblPr>
        <w:tblStyle w:val="TableGrid"/>
        <w:tblW w:w="9871" w:type="dxa"/>
        <w:tblLook w:val="04A0" w:firstRow="1" w:lastRow="0" w:firstColumn="1" w:lastColumn="0" w:noHBand="0" w:noVBand="1"/>
      </w:tblPr>
      <w:tblGrid>
        <w:gridCol w:w="8365"/>
        <w:gridCol w:w="1506"/>
      </w:tblGrid>
      <w:tr w:rsidR="004A6312" w:rsidRPr="00FB1579" w14:paraId="6F6D5EA9" w14:textId="77777777" w:rsidTr="00397877">
        <w:trPr>
          <w:trHeight w:val="288"/>
        </w:trPr>
        <w:tc>
          <w:tcPr>
            <w:tcW w:w="8365" w:type="dxa"/>
            <w:hideMark/>
          </w:tcPr>
          <w:p w14:paraId="04FB17E6" w14:textId="60E553A9" w:rsidR="004A6312" w:rsidRPr="00FB1579" w:rsidRDefault="00CF0EBD" w:rsidP="00EA4F19">
            <w:pPr>
              <w:rPr>
                <w:rFonts w:ascii="Arial" w:hAnsi="Arial" w:cs="Arial"/>
                <w:sz w:val="22"/>
                <w:szCs w:val="22"/>
              </w:rPr>
            </w:pPr>
            <w:r w:rsidRPr="00FB1579">
              <w:rPr>
                <w:rFonts w:ascii="Arial" w:hAnsi="Arial" w:cs="Arial"/>
                <w:sz w:val="22"/>
                <w:szCs w:val="22"/>
              </w:rPr>
              <w:t>C</w:t>
            </w:r>
            <w:r w:rsidR="00A24AF8" w:rsidRPr="00FB1579">
              <w:rPr>
                <w:rFonts w:ascii="Arial" w:hAnsi="Arial" w:cs="Arial"/>
                <w:sz w:val="22"/>
                <w:szCs w:val="22"/>
              </w:rPr>
              <w:t xml:space="preserve">ourse </w:t>
            </w:r>
            <w:r w:rsidR="004A6471" w:rsidRPr="00FB1579">
              <w:rPr>
                <w:rFonts w:ascii="Arial" w:hAnsi="Arial" w:cs="Arial"/>
                <w:sz w:val="22"/>
                <w:szCs w:val="22"/>
              </w:rPr>
              <w:t>f</w:t>
            </w:r>
            <w:r w:rsidR="00A24AF8" w:rsidRPr="00FB1579">
              <w:rPr>
                <w:rFonts w:ascii="Arial" w:hAnsi="Arial" w:cs="Arial"/>
                <w:sz w:val="22"/>
                <w:szCs w:val="22"/>
              </w:rPr>
              <w:t>ee</w:t>
            </w:r>
            <w:r w:rsidR="004A6312" w:rsidRPr="00FB1579">
              <w:rPr>
                <w:rFonts w:ascii="Arial" w:hAnsi="Arial" w:cs="Arial"/>
                <w:sz w:val="22"/>
                <w:szCs w:val="22"/>
              </w:rPr>
              <w:t> </w:t>
            </w:r>
          </w:p>
        </w:tc>
        <w:tc>
          <w:tcPr>
            <w:tcW w:w="1506" w:type="dxa"/>
          </w:tcPr>
          <w:p w14:paraId="2FD09192" w14:textId="116E46A6" w:rsidR="004A6312" w:rsidRPr="00FB1579" w:rsidRDefault="00157F40" w:rsidP="00EA4F19">
            <w:pPr>
              <w:jc w:val="right"/>
              <w:rPr>
                <w:rFonts w:ascii="Arial" w:hAnsi="Arial" w:cs="Arial"/>
                <w:sz w:val="22"/>
                <w:szCs w:val="22"/>
              </w:rPr>
            </w:pPr>
            <w:r w:rsidRPr="00FB1579">
              <w:rPr>
                <w:rFonts w:ascii="Arial" w:hAnsi="Arial" w:cs="Arial"/>
                <w:color w:val="005EEA"/>
                <w:sz w:val="22"/>
                <w:szCs w:val="22"/>
              </w:rPr>
              <w:t>[</w:t>
            </w:r>
            <w:r w:rsidR="00EB6827" w:rsidRPr="00FB1579">
              <w:rPr>
                <w:rFonts w:ascii="Arial" w:hAnsi="Arial" w:cs="Arial"/>
                <w:color w:val="005EEA"/>
                <w:sz w:val="22"/>
                <w:szCs w:val="22"/>
              </w:rPr>
              <w:t>$</w:t>
            </w:r>
            <w:proofErr w:type="gramStart"/>
            <w:r w:rsidR="00CF0EBD" w:rsidRPr="00FB1579">
              <w:rPr>
                <w:rFonts w:ascii="Arial" w:hAnsi="Arial" w:cs="Arial"/>
                <w:color w:val="005EEA"/>
                <w:sz w:val="22"/>
                <w:szCs w:val="22"/>
              </w:rPr>
              <w:t>X,</w:t>
            </w:r>
            <w:r w:rsidR="00BB1474" w:rsidRPr="00FB1579">
              <w:rPr>
                <w:rFonts w:ascii="Arial" w:hAnsi="Arial" w:cs="Arial"/>
                <w:color w:val="005EEA"/>
                <w:sz w:val="22"/>
                <w:szCs w:val="22"/>
              </w:rPr>
              <w:t>XXX</w:t>
            </w:r>
            <w:proofErr w:type="gramEnd"/>
            <w:r w:rsidRPr="00FB1579">
              <w:rPr>
                <w:rFonts w:ascii="Arial" w:hAnsi="Arial" w:cs="Arial"/>
                <w:color w:val="005EEA"/>
                <w:sz w:val="22"/>
                <w:szCs w:val="22"/>
              </w:rPr>
              <w:t>]</w:t>
            </w:r>
          </w:p>
        </w:tc>
      </w:tr>
      <w:tr w:rsidR="00CF0EBD" w:rsidRPr="00FB1579" w14:paraId="5FADD981" w14:textId="77777777" w:rsidTr="00397877">
        <w:trPr>
          <w:trHeight w:val="288"/>
        </w:trPr>
        <w:tc>
          <w:tcPr>
            <w:tcW w:w="8365" w:type="dxa"/>
          </w:tcPr>
          <w:p w14:paraId="6A2AAC0C" w14:textId="77777777" w:rsidR="00CF0EBD" w:rsidRPr="00FB1579" w:rsidRDefault="00CF0EBD" w:rsidP="00EA4F19">
            <w:pPr>
              <w:rPr>
                <w:rFonts w:ascii="Arial" w:hAnsi="Arial" w:cs="Arial"/>
                <w:sz w:val="22"/>
                <w:szCs w:val="22"/>
              </w:rPr>
            </w:pPr>
            <w:r w:rsidRPr="00FB1579">
              <w:rPr>
                <w:rFonts w:ascii="Arial" w:hAnsi="Arial" w:cs="Arial"/>
                <w:sz w:val="22"/>
                <w:szCs w:val="22"/>
              </w:rPr>
              <w:t>Subtract Early Bird / Online Training Discount</w:t>
            </w:r>
          </w:p>
        </w:tc>
        <w:tc>
          <w:tcPr>
            <w:tcW w:w="1506" w:type="dxa"/>
          </w:tcPr>
          <w:p w14:paraId="4ED515B0" w14:textId="3C97E2B9" w:rsidR="00CF0EBD" w:rsidRPr="00FB1579" w:rsidRDefault="00CF0EBD" w:rsidP="00EA4F19">
            <w:pPr>
              <w:jc w:val="right"/>
              <w:rPr>
                <w:rFonts w:ascii="Arial" w:hAnsi="Arial" w:cs="Arial"/>
                <w:sz w:val="22"/>
                <w:szCs w:val="22"/>
              </w:rPr>
            </w:pPr>
            <w:r w:rsidRPr="00FB1579">
              <w:rPr>
                <w:rFonts w:ascii="Arial" w:hAnsi="Arial" w:cs="Arial"/>
                <w:color w:val="005EEA"/>
                <w:sz w:val="22"/>
                <w:szCs w:val="22"/>
              </w:rPr>
              <w:t>[-$XXX]</w:t>
            </w:r>
          </w:p>
        </w:tc>
      </w:tr>
      <w:tr w:rsidR="00A24AF8" w:rsidRPr="00FB1579" w14:paraId="1CE8F9E3" w14:textId="77777777" w:rsidTr="00397877">
        <w:trPr>
          <w:trHeight w:val="288"/>
        </w:trPr>
        <w:tc>
          <w:tcPr>
            <w:tcW w:w="8365" w:type="dxa"/>
          </w:tcPr>
          <w:p w14:paraId="611093E5" w14:textId="1425D7CD" w:rsidR="00A24AF8" w:rsidRPr="00FB1579" w:rsidRDefault="00A24AF8" w:rsidP="00EA4F19">
            <w:pPr>
              <w:rPr>
                <w:rFonts w:ascii="Arial" w:hAnsi="Arial" w:cs="Arial"/>
                <w:sz w:val="22"/>
                <w:szCs w:val="22"/>
              </w:rPr>
            </w:pPr>
            <w:r w:rsidRPr="00FB1579">
              <w:rPr>
                <w:rFonts w:ascii="Arial" w:hAnsi="Arial" w:cs="Arial"/>
                <w:sz w:val="22"/>
                <w:szCs w:val="22"/>
              </w:rPr>
              <w:t xml:space="preserve">OnDemand Bundle </w:t>
            </w:r>
            <w:r w:rsidR="004A6471" w:rsidRPr="00FB1579">
              <w:rPr>
                <w:rFonts w:ascii="Arial" w:hAnsi="Arial" w:cs="Arial"/>
                <w:sz w:val="22"/>
                <w:szCs w:val="22"/>
              </w:rPr>
              <w:t>f</w:t>
            </w:r>
            <w:r w:rsidRPr="00FB1579">
              <w:rPr>
                <w:rFonts w:ascii="Arial" w:hAnsi="Arial" w:cs="Arial"/>
                <w:sz w:val="22"/>
                <w:szCs w:val="22"/>
              </w:rPr>
              <w:t>ee</w:t>
            </w:r>
          </w:p>
        </w:tc>
        <w:tc>
          <w:tcPr>
            <w:tcW w:w="1506" w:type="dxa"/>
          </w:tcPr>
          <w:p w14:paraId="54069E05" w14:textId="7C3B410C" w:rsidR="00A24AF8" w:rsidRPr="00FB1579" w:rsidRDefault="00157F40" w:rsidP="00EA4F19">
            <w:pPr>
              <w:jc w:val="right"/>
              <w:rPr>
                <w:rFonts w:ascii="Arial" w:hAnsi="Arial" w:cs="Arial"/>
                <w:color w:val="005EEA"/>
                <w:sz w:val="22"/>
                <w:szCs w:val="22"/>
              </w:rPr>
            </w:pPr>
            <w:r w:rsidRPr="00FB1579">
              <w:rPr>
                <w:rFonts w:ascii="Arial" w:hAnsi="Arial" w:cs="Arial"/>
                <w:color w:val="005EEA"/>
                <w:sz w:val="22"/>
                <w:szCs w:val="22"/>
              </w:rPr>
              <w:t>[</w:t>
            </w:r>
            <w:r w:rsidR="00EA6F06" w:rsidRPr="00FB1579">
              <w:rPr>
                <w:rFonts w:ascii="Arial" w:hAnsi="Arial" w:cs="Arial"/>
                <w:color w:val="005EEA"/>
                <w:sz w:val="22"/>
                <w:szCs w:val="22"/>
              </w:rPr>
              <w:t>$XXX</w:t>
            </w:r>
            <w:r w:rsidRPr="00FB1579">
              <w:rPr>
                <w:rFonts w:ascii="Arial" w:hAnsi="Arial" w:cs="Arial"/>
                <w:color w:val="005EEA"/>
                <w:sz w:val="22"/>
                <w:szCs w:val="22"/>
              </w:rPr>
              <w:t>]</w:t>
            </w:r>
          </w:p>
        </w:tc>
      </w:tr>
      <w:tr w:rsidR="003E1255" w:rsidRPr="00FB1579" w14:paraId="5B88854F" w14:textId="77777777" w:rsidTr="00397877">
        <w:trPr>
          <w:trHeight w:val="288"/>
        </w:trPr>
        <w:tc>
          <w:tcPr>
            <w:tcW w:w="8365" w:type="dxa"/>
            <w:hideMark/>
          </w:tcPr>
          <w:p w14:paraId="261567F4" w14:textId="72C64A28" w:rsidR="003E1255" w:rsidRPr="00FB1579" w:rsidRDefault="00CF0EBD" w:rsidP="00EA4F19">
            <w:pPr>
              <w:rPr>
                <w:rFonts w:ascii="Arial" w:hAnsi="Arial" w:cs="Arial"/>
                <w:sz w:val="22"/>
                <w:szCs w:val="22"/>
              </w:rPr>
            </w:pPr>
            <w:r w:rsidRPr="00FB1579">
              <w:rPr>
                <w:rFonts w:ascii="Arial" w:hAnsi="Arial" w:cs="Arial"/>
                <w:sz w:val="22"/>
                <w:szCs w:val="22"/>
              </w:rPr>
              <w:t>Travel and Hotel</w:t>
            </w:r>
            <w:r w:rsidR="00ED4B1D" w:rsidRPr="00FB1579">
              <w:rPr>
                <w:rFonts w:ascii="Arial" w:hAnsi="Arial" w:cs="Arial"/>
                <w:sz w:val="22"/>
                <w:szCs w:val="22"/>
              </w:rPr>
              <w:t>*</w:t>
            </w:r>
            <w:r w:rsidR="003E1255" w:rsidRPr="00FB1579">
              <w:rPr>
                <w:rFonts w:ascii="Arial" w:hAnsi="Arial" w:cs="Arial"/>
                <w:sz w:val="22"/>
                <w:szCs w:val="22"/>
              </w:rPr>
              <w:t xml:space="preserve"> </w:t>
            </w:r>
            <w:r w:rsidR="00ED4B1D" w:rsidRPr="00FB1579">
              <w:rPr>
                <w:rFonts w:ascii="Arial" w:hAnsi="Arial" w:cs="Arial"/>
                <w:color w:val="005EEA"/>
                <w:sz w:val="22"/>
                <w:szCs w:val="22"/>
              </w:rPr>
              <w:t xml:space="preserve">(for live training </w:t>
            </w:r>
            <w:proofErr w:type="gramStart"/>
            <w:r w:rsidR="00ED4B1D" w:rsidRPr="00FB1579">
              <w:rPr>
                <w:rFonts w:ascii="Arial" w:hAnsi="Arial" w:cs="Arial"/>
                <w:color w:val="005EEA"/>
                <w:sz w:val="22"/>
                <w:szCs w:val="22"/>
              </w:rPr>
              <w:t>only</w:t>
            </w:r>
            <w:r w:rsidR="003E1255" w:rsidRPr="00FB1579">
              <w:rPr>
                <w:rFonts w:ascii="Arial" w:hAnsi="Arial" w:cs="Arial"/>
                <w:color w:val="005EEA"/>
                <w:sz w:val="22"/>
                <w:szCs w:val="22"/>
              </w:rPr>
              <w:t>)   </w:t>
            </w:r>
            <w:proofErr w:type="gramEnd"/>
            <w:r w:rsidR="003E1255" w:rsidRPr="00FB1579">
              <w:rPr>
                <w:rFonts w:ascii="Arial" w:hAnsi="Arial" w:cs="Arial"/>
                <w:color w:val="005EEA"/>
                <w:sz w:val="22"/>
                <w:szCs w:val="22"/>
              </w:rPr>
              <w:t>                        </w:t>
            </w:r>
          </w:p>
        </w:tc>
        <w:tc>
          <w:tcPr>
            <w:tcW w:w="1506" w:type="dxa"/>
            <w:hideMark/>
          </w:tcPr>
          <w:p w14:paraId="1E41C0A7" w14:textId="32DF8E28" w:rsidR="003E1255" w:rsidRPr="00FB1579" w:rsidRDefault="00157F40" w:rsidP="00EA4F19">
            <w:pPr>
              <w:jc w:val="right"/>
              <w:rPr>
                <w:rFonts w:ascii="Arial" w:hAnsi="Arial" w:cs="Arial"/>
                <w:sz w:val="22"/>
                <w:szCs w:val="22"/>
              </w:rPr>
            </w:pPr>
            <w:r w:rsidRPr="00FB1579">
              <w:rPr>
                <w:rFonts w:ascii="Arial" w:hAnsi="Arial" w:cs="Arial"/>
                <w:color w:val="005EEA"/>
                <w:sz w:val="22"/>
                <w:szCs w:val="22"/>
              </w:rPr>
              <w:t>[</w:t>
            </w:r>
            <w:r w:rsidR="003E1255" w:rsidRPr="00FB1579">
              <w:rPr>
                <w:rFonts w:ascii="Arial" w:hAnsi="Arial" w:cs="Arial"/>
                <w:color w:val="005EEA"/>
                <w:sz w:val="22"/>
                <w:szCs w:val="22"/>
              </w:rPr>
              <w:t>$XXX</w:t>
            </w:r>
            <w:r w:rsidRPr="00FB1579">
              <w:rPr>
                <w:rFonts w:ascii="Arial" w:hAnsi="Arial" w:cs="Arial"/>
                <w:color w:val="005EEA"/>
                <w:sz w:val="22"/>
                <w:szCs w:val="22"/>
              </w:rPr>
              <w:t>]</w:t>
            </w:r>
          </w:p>
        </w:tc>
      </w:tr>
      <w:tr w:rsidR="003E1255" w:rsidRPr="00FB1579" w14:paraId="132E348A" w14:textId="77777777" w:rsidTr="00397877">
        <w:trPr>
          <w:trHeight w:val="288"/>
        </w:trPr>
        <w:tc>
          <w:tcPr>
            <w:tcW w:w="8365" w:type="dxa"/>
            <w:hideMark/>
          </w:tcPr>
          <w:p w14:paraId="1F6EFBD9" w14:textId="0254F409" w:rsidR="003E1255" w:rsidRPr="00FB1579" w:rsidRDefault="00ED4B1D" w:rsidP="00EA4F19">
            <w:pPr>
              <w:rPr>
                <w:rFonts w:ascii="Arial" w:hAnsi="Arial" w:cs="Arial"/>
                <w:sz w:val="22"/>
                <w:szCs w:val="22"/>
              </w:rPr>
            </w:pPr>
            <w:r w:rsidRPr="00FB1579">
              <w:rPr>
                <w:rFonts w:ascii="Arial" w:hAnsi="Arial" w:cs="Arial"/>
                <w:sz w:val="22"/>
                <w:szCs w:val="22"/>
              </w:rPr>
              <w:t xml:space="preserve">Meals </w:t>
            </w:r>
            <w:r w:rsidRPr="00FB1579">
              <w:rPr>
                <w:rFonts w:ascii="Arial" w:hAnsi="Arial" w:cs="Arial"/>
                <w:color w:val="005EEA"/>
                <w:sz w:val="22"/>
                <w:szCs w:val="22"/>
              </w:rPr>
              <w:t xml:space="preserve">(for live training </w:t>
            </w:r>
            <w:proofErr w:type="gramStart"/>
            <w:r w:rsidRPr="00FB1579">
              <w:rPr>
                <w:rFonts w:ascii="Arial" w:hAnsi="Arial" w:cs="Arial"/>
                <w:color w:val="005EEA"/>
                <w:sz w:val="22"/>
                <w:szCs w:val="22"/>
              </w:rPr>
              <w:t>only</w:t>
            </w:r>
            <w:r w:rsidR="00157F40" w:rsidRPr="00FB1579">
              <w:rPr>
                <w:rFonts w:ascii="Arial" w:hAnsi="Arial" w:cs="Arial"/>
                <w:color w:val="005EEA"/>
                <w:sz w:val="22"/>
                <w:szCs w:val="22"/>
              </w:rPr>
              <w:t xml:space="preserve">) </w:t>
            </w:r>
            <w:r w:rsidR="003E1255" w:rsidRPr="00FB1579">
              <w:rPr>
                <w:rFonts w:ascii="Arial" w:hAnsi="Arial" w:cs="Arial"/>
                <w:sz w:val="22"/>
                <w:szCs w:val="22"/>
              </w:rPr>
              <w:t>  </w:t>
            </w:r>
            <w:proofErr w:type="gramEnd"/>
            <w:r w:rsidR="003E1255" w:rsidRPr="00FB1579">
              <w:rPr>
                <w:rFonts w:ascii="Arial" w:hAnsi="Arial" w:cs="Arial"/>
                <w:sz w:val="22"/>
                <w:szCs w:val="22"/>
              </w:rPr>
              <w:t>                                                                 </w:t>
            </w:r>
          </w:p>
        </w:tc>
        <w:tc>
          <w:tcPr>
            <w:tcW w:w="1506" w:type="dxa"/>
            <w:hideMark/>
          </w:tcPr>
          <w:p w14:paraId="7FC066A1" w14:textId="455D5D23" w:rsidR="003E1255" w:rsidRPr="00FB1579" w:rsidRDefault="00157F40" w:rsidP="00EA4F19">
            <w:pPr>
              <w:jc w:val="right"/>
              <w:rPr>
                <w:rFonts w:ascii="Arial" w:hAnsi="Arial" w:cs="Arial"/>
                <w:sz w:val="22"/>
                <w:szCs w:val="22"/>
              </w:rPr>
            </w:pPr>
            <w:r w:rsidRPr="00FB1579">
              <w:rPr>
                <w:rFonts w:ascii="Arial" w:hAnsi="Arial" w:cs="Arial"/>
                <w:color w:val="005EEA"/>
                <w:sz w:val="22"/>
                <w:szCs w:val="22"/>
              </w:rPr>
              <w:t>[</w:t>
            </w:r>
            <w:r w:rsidR="003E1255" w:rsidRPr="00FB1579">
              <w:rPr>
                <w:rFonts w:ascii="Arial" w:hAnsi="Arial" w:cs="Arial"/>
                <w:color w:val="005EEA"/>
                <w:sz w:val="22"/>
                <w:szCs w:val="22"/>
              </w:rPr>
              <w:t>$XXX</w:t>
            </w:r>
            <w:r w:rsidRPr="00FB1579">
              <w:rPr>
                <w:rFonts w:ascii="Arial" w:hAnsi="Arial" w:cs="Arial"/>
                <w:color w:val="005EEA"/>
                <w:sz w:val="22"/>
                <w:szCs w:val="22"/>
              </w:rPr>
              <w:t>]</w:t>
            </w:r>
          </w:p>
        </w:tc>
      </w:tr>
      <w:tr w:rsidR="004A6312" w:rsidRPr="00FB1579" w14:paraId="07F95A46" w14:textId="77777777" w:rsidTr="00397877">
        <w:trPr>
          <w:trHeight w:val="288"/>
        </w:trPr>
        <w:tc>
          <w:tcPr>
            <w:tcW w:w="8365" w:type="dxa"/>
            <w:hideMark/>
          </w:tcPr>
          <w:p w14:paraId="30C74BAA" w14:textId="65C6A13D" w:rsidR="004A6312" w:rsidRPr="00FB1579" w:rsidRDefault="00CF0EBD" w:rsidP="00EA4F19">
            <w:pPr>
              <w:spacing w:before="120" w:after="120"/>
              <w:rPr>
                <w:rFonts w:ascii="Arial" w:hAnsi="Arial" w:cs="Arial"/>
                <w:b/>
                <w:sz w:val="22"/>
                <w:szCs w:val="22"/>
              </w:rPr>
            </w:pPr>
            <w:r w:rsidRPr="00FB1579">
              <w:rPr>
                <w:rFonts w:ascii="Arial" w:hAnsi="Arial" w:cs="Arial"/>
                <w:b/>
                <w:sz w:val="22"/>
                <w:szCs w:val="22"/>
              </w:rPr>
              <w:t>Total estimated cost:</w:t>
            </w:r>
            <w:r w:rsidR="004A6312" w:rsidRPr="00FB1579">
              <w:rPr>
                <w:rFonts w:ascii="Arial" w:hAnsi="Arial" w:cs="Arial"/>
                <w:b/>
                <w:sz w:val="22"/>
                <w:szCs w:val="22"/>
              </w:rPr>
              <w:t xml:space="preserve">  </w:t>
            </w:r>
          </w:p>
        </w:tc>
        <w:tc>
          <w:tcPr>
            <w:tcW w:w="1506" w:type="dxa"/>
            <w:hideMark/>
          </w:tcPr>
          <w:p w14:paraId="68AE7632" w14:textId="0EED25C2" w:rsidR="004A6312" w:rsidRPr="00FB1579" w:rsidRDefault="00157F40" w:rsidP="00EA4F19">
            <w:pPr>
              <w:spacing w:before="120" w:after="120"/>
              <w:jc w:val="right"/>
              <w:rPr>
                <w:rFonts w:ascii="Arial" w:hAnsi="Arial" w:cs="Arial"/>
                <w:b/>
                <w:sz w:val="22"/>
                <w:szCs w:val="22"/>
              </w:rPr>
            </w:pPr>
            <w:r w:rsidRPr="00FB1579">
              <w:rPr>
                <w:rFonts w:ascii="Arial" w:hAnsi="Arial" w:cs="Arial"/>
                <w:b/>
                <w:color w:val="005EEA"/>
                <w:sz w:val="22"/>
                <w:szCs w:val="22"/>
              </w:rPr>
              <w:t>[</w:t>
            </w:r>
            <w:r w:rsidR="004A6312" w:rsidRPr="00FB1579">
              <w:rPr>
                <w:rFonts w:ascii="Arial" w:hAnsi="Arial" w:cs="Arial"/>
                <w:b/>
                <w:color w:val="005EEA"/>
                <w:sz w:val="22"/>
                <w:szCs w:val="22"/>
              </w:rPr>
              <w:t>$</w:t>
            </w:r>
            <w:proofErr w:type="gramStart"/>
            <w:r w:rsidR="004A6312" w:rsidRPr="00FB1579">
              <w:rPr>
                <w:rFonts w:ascii="Arial" w:hAnsi="Arial" w:cs="Arial"/>
                <w:b/>
                <w:color w:val="005EEA"/>
                <w:sz w:val="22"/>
                <w:szCs w:val="22"/>
              </w:rPr>
              <w:t>X,XXX</w:t>
            </w:r>
            <w:proofErr w:type="gramEnd"/>
            <w:r w:rsidRPr="00FB1579">
              <w:rPr>
                <w:rFonts w:ascii="Arial" w:hAnsi="Arial" w:cs="Arial"/>
                <w:b/>
                <w:color w:val="005EEA"/>
                <w:sz w:val="22"/>
                <w:szCs w:val="22"/>
              </w:rPr>
              <w:t>]</w:t>
            </w:r>
          </w:p>
        </w:tc>
      </w:tr>
    </w:tbl>
    <w:p w14:paraId="509576D1" w14:textId="77777777" w:rsidR="00EA4F19" w:rsidRPr="00FB1579" w:rsidRDefault="00EA4F19" w:rsidP="00EA4F19">
      <w:pPr>
        <w:rPr>
          <w:rFonts w:ascii="Arial" w:hAnsi="Arial" w:cs="Arial"/>
          <w:sz w:val="22"/>
          <w:szCs w:val="22"/>
        </w:rPr>
      </w:pPr>
    </w:p>
    <w:p w14:paraId="3EC9AC0B" w14:textId="7E1F4B65" w:rsidR="00CF0EBD" w:rsidRPr="00FB1579" w:rsidRDefault="004A6312" w:rsidP="00EA4F19">
      <w:pPr>
        <w:rPr>
          <w:rFonts w:ascii="Arial" w:hAnsi="Arial" w:cs="Arial"/>
          <w:sz w:val="22"/>
          <w:szCs w:val="22"/>
        </w:rPr>
      </w:pPr>
      <w:bookmarkStart w:id="1" w:name="_Hlk535562721"/>
      <w:bookmarkStart w:id="2" w:name="_Hlk535563343"/>
      <w:r w:rsidRPr="00FB1579">
        <w:rPr>
          <w:rFonts w:ascii="Arial" w:hAnsi="Arial" w:cs="Arial"/>
          <w:sz w:val="22"/>
          <w:szCs w:val="22"/>
        </w:rPr>
        <w:t>*</w:t>
      </w:r>
      <w:r w:rsidR="000D4C5C" w:rsidRPr="00FB1579">
        <w:rPr>
          <w:rFonts w:ascii="Arial" w:hAnsi="Arial" w:cs="Arial"/>
          <w:sz w:val="22"/>
          <w:szCs w:val="22"/>
        </w:rPr>
        <w:t>S</w:t>
      </w:r>
      <w:r w:rsidR="00EB6827" w:rsidRPr="00FB1579">
        <w:rPr>
          <w:rFonts w:ascii="Arial" w:hAnsi="Arial" w:cs="Arial"/>
          <w:sz w:val="22"/>
          <w:szCs w:val="22"/>
        </w:rPr>
        <w:t xml:space="preserve">pecial </w:t>
      </w:r>
      <w:r w:rsidRPr="00FB1579">
        <w:rPr>
          <w:rFonts w:ascii="Arial" w:hAnsi="Arial" w:cs="Arial"/>
          <w:sz w:val="22"/>
          <w:szCs w:val="22"/>
        </w:rPr>
        <w:t xml:space="preserve">hotel rates for </w:t>
      </w:r>
      <w:r w:rsidR="000D4C5C" w:rsidRPr="00FB1579">
        <w:rPr>
          <w:rFonts w:ascii="Arial" w:hAnsi="Arial" w:cs="Arial"/>
          <w:sz w:val="22"/>
          <w:szCs w:val="22"/>
        </w:rPr>
        <w:t xml:space="preserve">conference </w:t>
      </w:r>
      <w:r w:rsidRPr="00FB1579">
        <w:rPr>
          <w:rFonts w:ascii="Arial" w:hAnsi="Arial" w:cs="Arial"/>
          <w:sz w:val="22"/>
          <w:szCs w:val="22"/>
        </w:rPr>
        <w:t>attendees</w:t>
      </w:r>
      <w:r w:rsidR="000D4C5C" w:rsidRPr="00FB1579">
        <w:rPr>
          <w:rFonts w:ascii="Arial" w:hAnsi="Arial" w:cs="Arial"/>
          <w:sz w:val="22"/>
          <w:szCs w:val="22"/>
        </w:rPr>
        <w:t xml:space="preserve"> </w:t>
      </w:r>
      <w:r w:rsidRPr="00FB1579">
        <w:rPr>
          <w:rFonts w:ascii="Arial" w:hAnsi="Arial" w:cs="Arial"/>
          <w:sz w:val="22"/>
          <w:szCs w:val="22"/>
        </w:rPr>
        <w:t>rang</w:t>
      </w:r>
      <w:r w:rsidR="00EB6827" w:rsidRPr="00FB1579">
        <w:rPr>
          <w:rFonts w:ascii="Arial" w:hAnsi="Arial" w:cs="Arial"/>
          <w:sz w:val="22"/>
          <w:szCs w:val="22"/>
        </w:rPr>
        <w:t>e</w:t>
      </w:r>
      <w:r w:rsidRPr="00FB1579">
        <w:rPr>
          <w:rFonts w:ascii="Arial" w:hAnsi="Arial" w:cs="Arial"/>
          <w:sz w:val="22"/>
          <w:szCs w:val="22"/>
        </w:rPr>
        <w:t xml:space="preserve"> from </w:t>
      </w:r>
      <w:r w:rsidR="00A55F77" w:rsidRPr="00FB1579">
        <w:rPr>
          <w:rFonts w:ascii="Arial" w:hAnsi="Arial" w:cs="Arial"/>
          <w:color w:val="005EEA"/>
          <w:sz w:val="22"/>
          <w:szCs w:val="22"/>
        </w:rPr>
        <w:t>[</w:t>
      </w:r>
      <w:r w:rsidR="00157F40" w:rsidRPr="00FB1579">
        <w:rPr>
          <w:rFonts w:ascii="Arial" w:hAnsi="Arial" w:cs="Arial"/>
          <w:color w:val="005EEA"/>
          <w:sz w:val="22"/>
          <w:szCs w:val="22"/>
        </w:rPr>
        <w:t>$XXX</w:t>
      </w:r>
      <w:r w:rsidR="00A55F77" w:rsidRPr="00FB1579">
        <w:rPr>
          <w:rFonts w:ascii="Arial" w:hAnsi="Arial" w:cs="Arial"/>
          <w:color w:val="005EEA"/>
          <w:sz w:val="22"/>
          <w:szCs w:val="22"/>
        </w:rPr>
        <w:t>]</w:t>
      </w:r>
      <w:r w:rsidR="00A24AF8" w:rsidRPr="00FB1579">
        <w:rPr>
          <w:rFonts w:ascii="Arial" w:hAnsi="Arial" w:cs="Arial"/>
          <w:sz w:val="22"/>
          <w:szCs w:val="22"/>
        </w:rPr>
        <w:t>/night</w:t>
      </w:r>
      <w:r w:rsidR="000D4C5C" w:rsidRPr="00FB1579">
        <w:rPr>
          <w:rFonts w:ascii="Arial" w:hAnsi="Arial" w:cs="Arial"/>
          <w:sz w:val="22"/>
          <w:szCs w:val="22"/>
        </w:rPr>
        <w:t xml:space="preserve">, but </w:t>
      </w:r>
      <w:r w:rsidR="00EB6827" w:rsidRPr="00FB1579">
        <w:rPr>
          <w:rFonts w:ascii="Arial" w:hAnsi="Arial" w:cs="Arial"/>
          <w:sz w:val="22"/>
          <w:szCs w:val="22"/>
        </w:rPr>
        <w:t xml:space="preserve">I </w:t>
      </w:r>
      <w:r w:rsidR="000D4C5C" w:rsidRPr="00FB1579">
        <w:rPr>
          <w:rFonts w:ascii="Arial" w:hAnsi="Arial" w:cs="Arial"/>
          <w:sz w:val="22"/>
          <w:szCs w:val="22"/>
        </w:rPr>
        <w:t xml:space="preserve">must </w:t>
      </w:r>
      <w:r w:rsidR="00EB6827" w:rsidRPr="00FB1579">
        <w:rPr>
          <w:rFonts w:ascii="Arial" w:hAnsi="Arial" w:cs="Arial"/>
          <w:sz w:val="22"/>
          <w:szCs w:val="22"/>
        </w:rPr>
        <w:t>re</w:t>
      </w:r>
      <w:r w:rsidRPr="00FB1579">
        <w:rPr>
          <w:rFonts w:ascii="Arial" w:hAnsi="Arial" w:cs="Arial"/>
          <w:sz w:val="22"/>
          <w:szCs w:val="22"/>
        </w:rPr>
        <w:t xml:space="preserve">gister before </w:t>
      </w:r>
      <w:r w:rsidR="006A29E6" w:rsidRPr="00FB1579">
        <w:rPr>
          <w:rFonts w:ascii="Arial" w:hAnsi="Arial" w:cs="Arial"/>
          <w:color w:val="005EEA"/>
          <w:sz w:val="22"/>
          <w:szCs w:val="22"/>
        </w:rPr>
        <w:t>[xx/xx/</w:t>
      </w:r>
      <w:proofErr w:type="spellStart"/>
      <w:r w:rsidR="006A29E6" w:rsidRPr="00FB1579">
        <w:rPr>
          <w:rFonts w:ascii="Arial" w:hAnsi="Arial" w:cs="Arial"/>
          <w:color w:val="005EEA"/>
          <w:sz w:val="22"/>
          <w:szCs w:val="22"/>
        </w:rPr>
        <w:t>xxxx</w:t>
      </w:r>
      <w:proofErr w:type="spellEnd"/>
      <w:r w:rsidR="006A29E6" w:rsidRPr="00FB1579">
        <w:rPr>
          <w:rFonts w:ascii="Arial" w:hAnsi="Arial" w:cs="Arial"/>
          <w:color w:val="005EEA"/>
          <w:sz w:val="22"/>
          <w:szCs w:val="22"/>
        </w:rPr>
        <w:t>]</w:t>
      </w:r>
      <w:r w:rsidRPr="00FB1579">
        <w:rPr>
          <w:rFonts w:ascii="Arial" w:hAnsi="Arial" w:cs="Arial"/>
          <w:sz w:val="22"/>
          <w:szCs w:val="22"/>
        </w:rPr>
        <w:t>.</w:t>
      </w:r>
    </w:p>
    <w:p w14:paraId="59A49FD6" w14:textId="5FBF9CCA" w:rsidR="002068B8" w:rsidRPr="00FB1579" w:rsidRDefault="002068B8" w:rsidP="00EE6A32">
      <w:pPr>
        <w:rPr>
          <w:rFonts w:ascii="Arial" w:hAnsi="Arial" w:cs="Arial"/>
        </w:rPr>
      </w:pPr>
    </w:p>
    <w:p w14:paraId="0AC25F06" w14:textId="78DDAE2D" w:rsidR="00996684" w:rsidRPr="00FB1579" w:rsidRDefault="00B2611B" w:rsidP="00EA4F19">
      <w:pPr>
        <w:shd w:val="clear" w:color="auto" w:fill="E7E6E6" w:themeFill="background2"/>
        <w:rPr>
          <w:rFonts w:ascii="Arial" w:hAnsi="Arial" w:cs="Arial"/>
          <w:b/>
          <w:sz w:val="22"/>
          <w:szCs w:val="22"/>
        </w:rPr>
      </w:pPr>
      <w:r w:rsidRPr="00FB1579">
        <w:rPr>
          <w:rFonts w:ascii="Arial" w:hAnsi="Arial" w:cs="Arial"/>
          <w:b/>
          <w:sz w:val="22"/>
          <w:szCs w:val="22"/>
        </w:rPr>
        <w:t>Testimonials</w:t>
      </w:r>
    </w:p>
    <w:p w14:paraId="4EBAD190" w14:textId="6B6FF9A5" w:rsidR="00EA4F19" w:rsidRPr="00FB1579" w:rsidRDefault="00EA4F19" w:rsidP="00EA4F19">
      <w:pPr>
        <w:rPr>
          <w:rFonts w:ascii="Arial" w:hAnsi="Arial" w:cs="Arial"/>
          <w:sz w:val="22"/>
          <w:szCs w:val="22"/>
        </w:rPr>
      </w:pPr>
    </w:p>
    <w:p w14:paraId="12E62AEF" w14:textId="77777777" w:rsidR="00FB1579" w:rsidRPr="00FB1579" w:rsidRDefault="00FB1579" w:rsidP="00FB1579">
      <w:pPr>
        <w:shd w:val="clear" w:color="auto" w:fill="FFFFFF"/>
        <w:spacing w:before="100" w:beforeAutospacing="1" w:after="100" w:afterAutospacing="1"/>
        <w:rPr>
          <w:rFonts w:ascii="Arial" w:hAnsi="Arial" w:cs="Arial"/>
          <w:sz w:val="22"/>
          <w:szCs w:val="22"/>
        </w:rPr>
      </w:pPr>
      <w:r w:rsidRPr="00FB1579">
        <w:rPr>
          <w:rFonts w:ascii="Arial" w:hAnsi="Arial" w:cs="Arial"/>
          <w:b/>
          <w:bCs/>
          <w:sz w:val="22"/>
          <w:szCs w:val="22"/>
          <w:shd w:val="clear" w:color="auto" w:fill="FFFFFF"/>
        </w:rPr>
        <w:t>"Probably the most important part to an organization - how to get their operation functioning again and sorted out with the structure and governance to cover the areas."</w:t>
      </w:r>
      <w:r w:rsidRPr="00FB1579">
        <w:rPr>
          <w:rFonts w:ascii="Arial" w:hAnsi="Arial" w:cs="Arial"/>
          <w:i/>
          <w:iCs/>
          <w:sz w:val="22"/>
          <w:szCs w:val="22"/>
          <w:shd w:val="clear" w:color="auto" w:fill="FFFFFF"/>
        </w:rPr>
        <w:t> - Peter Leonhardt</w:t>
      </w:r>
    </w:p>
    <w:p w14:paraId="579A5892" w14:textId="15F5FA9A" w:rsidR="00B2611B" w:rsidRDefault="005B3D0E" w:rsidP="00EA4F19">
      <w:pPr>
        <w:rPr>
          <w:rFonts w:ascii="Helvetica Neue" w:hAnsi="Helvetica Neue"/>
          <w:color w:val="222222"/>
          <w:sz w:val="21"/>
          <w:szCs w:val="21"/>
        </w:rPr>
      </w:pPr>
      <w:r w:rsidRPr="00DA5701">
        <w:rPr>
          <w:rFonts w:ascii="Helvetica Neue" w:hAnsi="Helvetica Neue"/>
          <w:b/>
          <w:bCs/>
          <w:color w:val="222222"/>
          <w:sz w:val="21"/>
          <w:szCs w:val="21"/>
        </w:rPr>
        <w:t>The hands-on experiences and assignments have been exceptional and have significantly contributed to my learning experience.”</w:t>
      </w:r>
      <w:r>
        <w:rPr>
          <w:rFonts w:ascii="Helvetica Neue" w:hAnsi="Helvetica Neue"/>
          <w:color w:val="222222"/>
          <w:sz w:val="21"/>
          <w:szCs w:val="21"/>
        </w:rPr>
        <w:t xml:space="preserve"> – Ben Radford, </w:t>
      </w:r>
      <w:proofErr w:type="gramStart"/>
      <w:r>
        <w:rPr>
          <w:rFonts w:ascii="Helvetica Neue" w:hAnsi="Helvetica Neue"/>
          <w:color w:val="222222"/>
          <w:sz w:val="21"/>
          <w:szCs w:val="21"/>
        </w:rPr>
        <w:t>Law</w:t>
      </w:r>
      <w:proofErr w:type="gramEnd"/>
      <w:r>
        <w:rPr>
          <w:rFonts w:ascii="Helvetica Neue" w:hAnsi="Helvetica Neue"/>
          <w:color w:val="222222"/>
          <w:sz w:val="21"/>
          <w:szCs w:val="21"/>
        </w:rPr>
        <w:t xml:space="preserve"> and Order</w:t>
      </w:r>
    </w:p>
    <w:p w14:paraId="349CFA1E" w14:textId="77777777" w:rsidR="005B3D0E" w:rsidRPr="00FB1579" w:rsidRDefault="005B3D0E" w:rsidP="00EA4F19">
      <w:pPr>
        <w:rPr>
          <w:rFonts w:ascii="Arial" w:hAnsi="Arial" w:cs="Arial"/>
          <w:sz w:val="22"/>
          <w:szCs w:val="22"/>
        </w:rPr>
      </w:pPr>
    </w:p>
    <w:p w14:paraId="6A168E64" w14:textId="77777777" w:rsidR="00FB1579" w:rsidRPr="00FB1579" w:rsidRDefault="00FB1579" w:rsidP="00FB1579">
      <w:pPr>
        <w:rPr>
          <w:rFonts w:ascii="Arial" w:hAnsi="Arial" w:cs="Arial"/>
          <w:i/>
          <w:iCs/>
          <w:sz w:val="22"/>
          <w:szCs w:val="22"/>
          <w:shd w:val="clear" w:color="auto" w:fill="FFFFFF"/>
        </w:rPr>
      </w:pPr>
      <w:r w:rsidRPr="00FB1579">
        <w:rPr>
          <w:rFonts w:ascii="Arial" w:hAnsi="Arial" w:cs="Arial"/>
          <w:b/>
          <w:bCs/>
          <w:sz w:val="22"/>
          <w:szCs w:val="22"/>
          <w:shd w:val="clear" w:color="auto" w:fill="FFFFFF"/>
        </w:rPr>
        <w:t>"Brilliant insight. Excellent content. An absolute must course for anyone dealing with incident management."</w:t>
      </w:r>
      <w:r w:rsidRPr="00FB1579">
        <w:rPr>
          <w:rFonts w:ascii="Arial" w:hAnsi="Arial" w:cs="Arial"/>
          <w:sz w:val="22"/>
          <w:szCs w:val="22"/>
          <w:shd w:val="clear" w:color="auto" w:fill="FFFFFF"/>
        </w:rPr>
        <w:t> </w:t>
      </w:r>
      <w:r w:rsidRPr="00FB1579">
        <w:rPr>
          <w:rFonts w:ascii="Arial" w:hAnsi="Arial" w:cs="Arial"/>
          <w:i/>
          <w:iCs/>
          <w:sz w:val="22"/>
          <w:szCs w:val="22"/>
          <w:shd w:val="clear" w:color="auto" w:fill="FFFFFF"/>
        </w:rPr>
        <w:t>- Gary Smith</w:t>
      </w:r>
    </w:p>
    <w:p w14:paraId="30C27CBA" w14:textId="77777777" w:rsidR="00FB1579" w:rsidRPr="00FB1579" w:rsidRDefault="00FB1579" w:rsidP="00EA4F19">
      <w:pPr>
        <w:rPr>
          <w:rFonts w:ascii="Arial" w:hAnsi="Arial" w:cs="Arial"/>
          <w:sz w:val="22"/>
          <w:szCs w:val="22"/>
        </w:rPr>
      </w:pPr>
    </w:p>
    <w:p w14:paraId="58894768" w14:textId="558C9E53" w:rsidR="009E7F31" w:rsidRPr="00FB1579" w:rsidRDefault="009E7F31" w:rsidP="009E7F31">
      <w:pPr>
        <w:shd w:val="clear" w:color="auto" w:fill="E7E6E6" w:themeFill="background2"/>
        <w:rPr>
          <w:rFonts w:ascii="Arial" w:hAnsi="Arial" w:cs="Arial"/>
          <w:b/>
          <w:sz w:val="22"/>
          <w:szCs w:val="22"/>
        </w:rPr>
      </w:pPr>
    </w:p>
    <w:p w14:paraId="5E3F150C" w14:textId="77777777" w:rsidR="009E7F31" w:rsidRPr="00FB1579" w:rsidRDefault="009E7F31" w:rsidP="00EA4F19">
      <w:pPr>
        <w:rPr>
          <w:rFonts w:ascii="Arial" w:hAnsi="Arial" w:cs="Arial"/>
          <w:sz w:val="22"/>
          <w:szCs w:val="22"/>
        </w:rPr>
      </w:pPr>
    </w:p>
    <w:p w14:paraId="483AFB1C" w14:textId="0DD96ADD" w:rsidR="004A6312" w:rsidRPr="00FB1579" w:rsidRDefault="006E70D8" w:rsidP="00EA4F19">
      <w:pPr>
        <w:rPr>
          <w:rFonts w:ascii="Arial" w:hAnsi="Arial" w:cs="Arial"/>
          <w:sz w:val="22"/>
          <w:szCs w:val="22"/>
        </w:rPr>
      </w:pPr>
      <w:r w:rsidRPr="00FB1579">
        <w:rPr>
          <w:rFonts w:ascii="Arial" w:hAnsi="Arial" w:cs="Arial"/>
          <w:sz w:val="22"/>
          <w:szCs w:val="22"/>
        </w:rPr>
        <w:t>I</w:t>
      </w:r>
      <w:r w:rsidR="009F023D" w:rsidRPr="00FB1579">
        <w:rPr>
          <w:rFonts w:ascii="Arial" w:hAnsi="Arial" w:cs="Arial"/>
          <w:sz w:val="22"/>
          <w:szCs w:val="22"/>
        </w:rPr>
        <w:t xml:space="preserve"> believe this </w:t>
      </w:r>
      <w:r w:rsidRPr="00FB1579">
        <w:rPr>
          <w:rFonts w:ascii="Arial" w:hAnsi="Arial" w:cs="Arial"/>
          <w:sz w:val="22"/>
          <w:szCs w:val="22"/>
        </w:rPr>
        <w:t xml:space="preserve">course will </w:t>
      </w:r>
      <w:r w:rsidR="00FD1689" w:rsidRPr="00FB1579">
        <w:rPr>
          <w:rFonts w:ascii="Arial" w:hAnsi="Arial" w:cs="Arial"/>
          <w:sz w:val="22"/>
          <w:szCs w:val="22"/>
        </w:rPr>
        <w:t>substantially</w:t>
      </w:r>
      <w:r w:rsidRPr="00FB1579">
        <w:rPr>
          <w:rFonts w:ascii="Arial" w:hAnsi="Arial" w:cs="Arial"/>
          <w:sz w:val="22"/>
          <w:szCs w:val="22"/>
        </w:rPr>
        <w:t xml:space="preserve"> improve my ability to do </w:t>
      </w:r>
      <w:r w:rsidR="00174B01" w:rsidRPr="00FB1579">
        <w:rPr>
          <w:rFonts w:ascii="Arial" w:hAnsi="Arial" w:cs="Arial"/>
          <w:sz w:val="22"/>
          <w:szCs w:val="22"/>
        </w:rPr>
        <w:t>the</w:t>
      </w:r>
      <w:r w:rsidR="00711A49" w:rsidRPr="00FB1579">
        <w:rPr>
          <w:rFonts w:ascii="Arial" w:hAnsi="Arial" w:cs="Arial"/>
          <w:sz w:val="22"/>
          <w:szCs w:val="22"/>
        </w:rPr>
        <w:t xml:space="preserve"> specific</w:t>
      </w:r>
      <w:r w:rsidR="00174B01" w:rsidRPr="00FB1579">
        <w:rPr>
          <w:rFonts w:ascii="Arial" w:hAnsi="Arial" w:cs="Arial"/>
          <w:sz w:val="22"/>
          <w:szCs w:val="22"/>
        </w:rPr>
        <w:t xml:space="preserve"> </w:t>
      </w:r>
      <w:r w:rsidR="00536B58" w:rsidRPr="00FB1579">
        <w:rPr>
          <w:rFonts w:ascii="Arial" w:hAnsi="Arial" w:cs="Arial"/>
          <w:sz w:val="22"/>
          <w:szCs w:val="22"/>
        </w:rPr>
        <w:t xml:space="preserve">work we need. </w:t>
      </w:r>
      <w:r w:rsidR="009F023D" w:rsidRPr="00FB1579">
        <w:rPr>
          <w:rFonts w:ascii="Arial" w:hAnsi="Arial" w:cs="Arial"/>
          <w:sz w:val="22"/>
          <w:szCs w:val="22"/>
        </w:rPr>
        <w:t>It</w:t>
      </w:r>
      <w:r w:rsidR="006E79BF" w:rsidRPr="00FB1579">
        <w:rPr>
          <w:rFonts w:ascii="Arial" w:hAnsi="Arial" w:cs="Arial"/>
          <w:sz w:val="22"/>
          <w:szCs w:val="22"/>
        </w:rPr>
        <w:t>’</w:t>
      </w:r>
      <w:r w:rsidR="009F023D" w:rsidRPr="00FB1579">
        <w:rPr>
          <w:rFonts w:ascii="Arial" w:hAnsi="Arial" w:cs="Arial"/>
          <w:sz w:val="22"/>
          <w:szCs w:val="22"/>
        </w:rPr>
        <w:t xml:space="preserve">s </w:t>
      </w:r>
      <w:r w:rsidR="00536B58" w:rsidRPr="00FB1579">
        <w:rPr>
          <w:rFonts w:ascii="Arial" w:hAnsi="Arial" w:cs="Arial"/>
          <w:sz w:val="22"/>
          <w:szCs w:val="22"/>
        </w:rPr>
        <w:t>written and taught by</w:t>
      </w:r>
      <w:r w:rsidRPr="00FB1579">
        <w:rPr>
          <w:rFonts w:ascii="Arial" w:hAnsi="Arial" w:cs="Arial"/>
          <w:sz w:val="22"/>
          <w:szCs w:val="22"/>
        </w:rPr>
        <w:t xml:space="preserve"> </w:t>
      </w:r>
      <w:r w:rsidR="00FD1689" w:rsidRPr="00FB1579">
        <w:rPr>
          <w:rFonts w:ascii="Arial" w:hAnsi="Arial" w:cs="Arial"/>
          <w:sz w:val="22"/>
          <w:szCs w:val="22"/>
        </w:rPr>
        <w:t>globally recognized experts</w:t>
      </w:r>
      <w:r w:rsidR="00711A49" w:rsidRPr="00FB1579">
        <w:rPr>
          <w:rFonts w:ascii="Arial" w:hAnsi="Arial" w:cs="Arial"/>
          <w:sz w:val="22"/>
          <w:szCs w:val="22"/>
        </w:rPr>
        <w:t xml:space="preserve"> </w:t>
      </w:r>
      <w:r w:rsidR="000D4C5C" w:rsidRPr="00FB1579">
        <w:rPr>
          <w:rFonts w:ascii="Arial" w:hAnsi="Arial" w:cs="Arial"/>
          <w:sz w:val="22"/>
          <w:szCs w:val="22"/>
        </w:rPr>
        <w:t xml:space="preserve">and will </w:t>
      </w:r>
      <w:r w:rsidR="00E53E52" w:rsidRPr="00FB1579">
        <w:rPr>
          <w:rFonts w:ascii="Arial" w:hAnsi="Arial" w:cs="Arial"/>
          <w:sz w:val="22"/>
          <w:szCs w:val="22"/>
        </w:rPr>
        <w:t>deliver</w:t>
      </w:r>
      <w:r w:rsidR="000D4C5C" w:rsidRPr="00FB1579">
        <w:rPr>
          <w:rFonts w:ascii="Arial" w:hAnsi="Arial" w:cs="Arial"/>
          <w:sz w:val="22"/>
          <w:szCs w:val="22"/>
        </w:rPr>
        <w:t xml:space="preserve"> </w:t>
      </w:r>
      <w:r w:rsidR="009F023D" w:rsidRPr="00FB1579">
        <w:rPr>
          <w:rFonts w:ascii="Arial" w:hAnsi="Arial" w:cs="Arial"/>
          <w:sz w:val="22"/>
          <w:szCs w:val="22"/>
        </w:rPr>
        <w:t>practical, hands-on training</w:t>
      </w:r>
      <w:r w:rsidR="000D4C5C" w:rsidRPr="00FB1579">
        <w:rPr>
          <w:rFonts w:ascii="Arial" w:hAnsi="Arial" w:cs="Arial"/>
          <w:sz w:val="22"/>
          <w:szCs w:val="22"/>
        </w:rPr>
        <w:t xml:space="preserve"> that I can apply as soon as I return to work</w:t>
      </w:r>
      <w:r w:rsidR="000443AC" w:rsidRPr="00FB1579">
        <w:rPr>
          <w:rFonts w:ascii="Arial" w:hAnsi="Arial" w:cs="Arial"/>
          <w:sz w:val="22"/>
          <w:szCs w:val="22"/>
        </w:rPr>
        <w:t>.</w:t>
      </w:r>
    </w:p>
    <w:p w14:paraId="5EB92139" w14:textId="77777777" w:rsidR="00EA4F19" w:rsidRPr="00FB1579" w:rsidRDefault="00EA4F19" w:rsidP="00EA4F19">
      <w:pPr>
        <w:rPr>
          <w:rFonts w:ascii="Arial" w:hAnsi="Arial" w:cs="Arial"/>
          <w:sz w:val="22"/>
          <w:szCs w:val="22"/>
        </w:rPr>
      </w:pPr>
    </w:p>
    <w:p w14:paraId="2B4AC518" w14:textId="7A974488" w:rsidR="000D4C5C" w:rsidRPr="00FB1579" w:rsidRDefault="004C2242" w:rsidP="00EA4F19">
      <w:pPr>
        <w:rPr>
          <w:rStyle w:val="Hyperlink"/>
          <w:rFonts w:ascii="Arial" w:hAnsi="Arial" w:cs="Arial"/>
          <w:sz w:val="22"/>
          <w:szCs w:val="22"/>
        </w:rPr>
      </w:pPr>
      <w:r w:rsidRPr="00FB1579">
        <w:rPr>
          <w:rFonts w:ascii="Arial" w:hAnsi="Arial" w:cs="Arial"/>
          <w:sz w:val="22"/>
          <w:szCs w:val="22"/>
        </w:rPr>
        <w:t xml:space="preserve">Additional course information can be found </w:t>
      </w:r>
      <w:r w:rsidR="000D4C5C" w:rsidRPr="00FB1579">
        <w:rPr>
          <w:rFonts w:ascii="Arial" w:hAnsi="Arial" w:cs="Arial"/>
          <w:sz w:val="22"/>
          <w:szCs w:val="22"/>
        </w:rPr>
        <w:t xml:space="preserve">on the SANS website at </w:t>
      </w:r>
      <w:hyperlink r:id="rId6" w:history="1">
        <w:r w:rsidR="00FB1579">
          <w:rPr>
            <w:rStyle w:val="Hyperlink"/>
            <w:rFonts w:ascii="Arial" w:hAnsi="Arial" w:cs="Arial"/>
            <w:sz w:val="22"/>
            <w:szCs w:val="22"/>
          </w:rPr>
          <w:t>https://www.sans.org/cyber-security-courses/cyber-incident-management-training/</w:t>
        </w:r>
      </w:hyperlink>
    </w:p>
    <w:p w14:paraId="1600D972" w14:textId="77777777" w:rsidR="00A53030" w:rsidRPr="00FB1579" w:rsidRDefault="00A53030" w:rsidP="00EA4F19">
      <w:pPr>
        <w:rPr>
          <w:rFonts w:ascii="Arial" w:hAnsi="Arial" w:cs="Arial"/>
          <w:sz w:val="22"/>
          <w:szCs w:val="22"/>
        </w:rPr>
      </w:pPr>
    </w:p>
    <w:p w14:paraId="19C02EBA" w14:textId="1AA52C67" w:rsidR="004A6312" w:rsidRPr="00FB1579" w:rsidRDefault="004A6312" w:rsidP="00EA4F19">
      <w:pPr>
        <w:rPr>
          <w:rFonts w:ascii="Arial" w:hAnsi="Arial" w:cs="Arial"/>
          <w:sz w:val="22"/>
          <w:szCs w:val="22"/>
        </w:rPr>
      </w:pPr>
      <w:r w:rsidRPr="00FB1579">
        <w:rPr>
          <w:rFonts w:ascii="Arial" w:hAnsi="Arial" w:cs="Arial"/>
          <w:sz w:val="22"/>
          <w:szCs w:val="22"/>
        </w:rPr>
        <w:t>Thank</w:t>
      </w:r>
      <w:r w:rsidR="000D4C5C" w:rsidRPr="00FB1579">
        <w:rPr>
          <w:rFonts w:ascii="Arial" w:hAnsi="Arial" w:cs="Arial"/>
          <w:sz w:val="22"/>
          <w:szCs w:val="22"/>
        </w:rPr>
        <w:t>s</w:t>
      </w:r>
      <w:r w:rsidRPr="00FB1579">
        <w:rPr>
          <w:rFonts w:ascii="Arial" w:hAnsi="Arial" w:cs="Arial"/>
          <w:sz w:val="22"/>
          <w:szCs w:val="22"/>
        </w:rPr>
        <w:t xml:space="preserve"> for your consideration</w:t>
      </w:r>
      <w:r w:rsidR="00EB6827" w:rsidRPr="00FB1579">
        <w:rPr>
          <w:rFonts w:ascii="Arial" w:hAnsi="Arial" w:cs="Arial"/>
          <w:sz w:val="22"/>
          <w:szCs w:val="22"/>
        </w:rPr>
        <w:t xml:space="preserve">, </w:t>
      </w:r>
    </w:p>
    <w:bookmarkEnd w:id="1"/>
    <w:p w14:paraId="4B62BEED" w14:textId="77777777" w:rsidR="00EA4F19" w:rsidRPr="00FB1579" w:rsidRDefault="00EA4F19" w:rsidP="00EA4F19">
      <w:pPr>
        <w:rPr>
          <w:rFonts w:ascii="Arial" w:hAnsi="Arial" w:cs="Arial"/>
          <w:color w:val="005EEA"/>
          <w:sz w:val="22"/>
          <w:szCs w:val="22"/>
        </w:rPr>
      </w:pPr>
    </w:p>
    <w:bookmarkEnd w:id="2"/>
    <w:p w14:paraId="1C0E1AB5" w14:textId="7F3C67B0" w:rsidR="009614B1" w:rsidRPr="00FB1579" w:rsidRDefault="009614B1" w:rsidP="00EA4F19">
      <w:pPr>
        <w:rPr>
          <w:rFonts w:ascii="Arial" w:hAnsi="Arial" w:cs="Arial"/>
          <w:sz w:val="22"/>
          <w:szCs w:val="22"/>
        </w:rPr>
      </w:pPr>
      <w:r w:rsidRPr="00FB1579">
        <w:rPr>
          <w:rFonts w:ascii="Arial" w:hAnsi="Arial" w:cs="Arial"/>
          <w:color w:val="005EEA"/>
          <w:sz w:val="22"/>
          <w:szCs w:val="22"/>
        </w:rPr>
        <w:t>[Add standard signature]</w:t>
      </w:r>
      <w:r w:rsidRPr="00FB1579">
        <w:rPr>
          <w:rFonts w:ascii="Arial" w:hAnsi="Arial" w:cs="Arial"/>
          <w:sz w:val="22"/>
          <w:szCs w:val="22"/>
        </w:rPr>
        <w:t xml:space="preserve"> </w:t>
      </w:r>
    </w:p>
    <w:p w14:paraId="036633F7" w14:textId="77777777" w:rsidR="00EA4F19" w:rsidRPr="00FB1579" w:rsidRDefault="00EA4F19" w:rsidP="00EA4F19">
      <w:pPr>
        <w:rPr>
          <w:rFonts w:ascii="Arial" w:hAnsi="Arial" w:cs="Arial"/>
          <w:sz w:val="22"/>
          <w:szCs w:val="22"/>
        </w:rPr>
      </w:pPr>
    </w:p>
    <w:p w14:paraId="67AC28FA" w14:textId="26436AD5" w:rsidR="00554815" w:rsidRPr="00FB1579" w:rsidRDefault="009614B1" w:rsidP="00EA4F19">
      <w:pPr>
        <w:rPr>
          <w:rFonts w:ascii="Arial" w:hAnsi="Arial" w:cs="Arial"/>
          <w:sz w:val="22"/>
          <w:szCs w:val="22"/>
        </w:rPr>
      </w:pPr>
      <w:r w:rsidRPr="00FB1579">
        <w:rPr>
          <w:rFonts w:ascii="Arial" w:hAnsi="Arial" w:cs="Arial"/>
          <w:sz w:val="22"/>
          <w:szCs w:val="22"/>
        </w:rPr>
        <w:t>Attachment:</w:t>
      </w:r>
      <w:r w:rsidR="00C01446" w:rsidRPr="00FB1579">
        <w:rPr>
          <w:rFonts w:ascii="Arial" w:hAnsi="Arial" w:cs="Arial"/>
          <w:sz w:val="22"/>
          <w:szCs w:val="22"/>
        </w:rPr>
        <w:t xml:space="preserve"> </w:t>
      </w:r>
    </w:p>
    <w:p w14:paraId="6A754329" w14:textId="556B8EA0" w:rsidR="005A2B7B" w:rsidRPr="00FB1579" w:rsidRDefault="009614B1" w:rsidP="00EA4F19">
      <w:pPr>
        <w:ind w:firstLine="720"/>
        <w:rPr>
          <w:rFonts w:ascii="Arial" w:hAnsi="Arial" w:cs="Arial"/>
          <w:sz w:val="22"/>
          <w:szCs w:val="22"/>
        </w:rPr>
      </w:pPr>
      <w:r w:rsidRPr="00FB1579">
        <w:rPr>
          <w:rFonts w:ascii="Arial" w:hAnsi="Arial" w:cs="Arial"/>
          <w:sz w:val="22"/>
          <w:szCs w:val="22"/>
        </w:rPr>
        <w:t xml:space="preserve">Unpaid Invoice for SANS training </w:t>
      </w:r>
      <w:r w:rsidRPr="00FB1579">
        <w:rPr>
          <w:rFonts w:ascii="Arial" w:hAnsi="Arial" w:cs="Arial"/>
          <w:color w:val="005EEA"/>
          <w:sz w:val="22"/>
          <w:szCs w:val="22"/>
        </w:rPr>
        <w:t xml:space="preserve">[find </w:t>
      </w:r>
      <w:r w:rsidR="00A53030" w:rsidRPr="00FB1579">
        <w:rPr>
          <w:rFonts w:ascii="Arial" w:hAnsi="Arial" w:cs="Arial"/>
          <w:color w:val="005EEA"/>
          <w:sz w:val="22"/>
          <w:szCs w:val="22"/>
        </w:rPr>
        <w:t xml:space="preserve">at </w:t>
      </w:r>
      <w:hyperlink r:id="rId7" w:history="1">
        <w:r w:rsidR="00FB1579">
          <w:rPr>
            <w:rStyle w:val="Hyperlink"/>
            <w:rFonts w:ascii="Arial" w:hAnsi="Arial" w:cs="Arial"/>
            <w:sz w:val="22"/>
            <w:szCs w:val="22"/>
          </w:rPr>
          <w:t>https://www.sans.org/cyber-security-courses/cyber-incident-management-training/</w:t>
        </w:r>
      </w:hyperlink>
      <w:r w:rsidR="00FB1579" w:rsidRPr="00FB1579">
        <w:rPr>
          <w:rStyle w:val="Hyperlink"/>
          <w:rFonts w:ascii="Arial" w:hAnsi="Arial" w:cs="Arial"/>
          <w:sz w:val="22"/>
          <w:szCs w:val="22"/>
          <w:u w:val="none"/>
        </w:rPr>
        <w:t xml:space="preserve"> </w:t>
      </w:r>
      <w:r w:rsidRPr="00FB1579">
        <w:rPr>
          <w:rFonts w:ascii="Arial" w:hAnsi="Arial" w:cs="Arial"/>
          <w:color w:val="005EEA"/>
          <w:sz w:val="22"/>
          <w:szCs w:val="22"/>
        </w:rPr>
        <w:t>and attach to email]</w:t>
      </w:r>
    </w:p>
    <w:sectPr w:rsidR="005A2B7B" w:rsidRPr="00FB1579" w:rsidSect="0047384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C1B44"/>
    <w:multiLevelType w:val="hybridMultilevel"/>
    <w:tmpl w:val="73E2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A2932"/>
    <w:multiLevelType w:val="multilevel"/>
    <w:tmpl w:val="268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82D1D"/>
    <w:multiLevelType w:val="multilevel"/>
    <w:tmpl w:val="C18E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23D15"/>
    <w:multiLevelType w:val="multilevel"/>
    <w:tmpl w:val="12A23D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41398"/>
    <w:multiLevelType w:val="hybridMultilevel"/>
    <w:tmpl w:val="723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CB2E25"/>
    <w:multiLevelType w:val="multilevel"/>
    <w:tmpl w:val="1ABE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78161">
    <w:abstractNumId w:val="9"/>
  </w:num>
  <w:num w:numId="2" w16cid:durableId="1494568649">
    <w:abstractNumId w:val="7"/>
  </w:num>
  <w:num w:numId="3" w16cid:durableId="11958459">
    <w:abstractNumId w:val="3"/>
  </w:num>
  <w:num w:numId="4" w16cid:durableId="1499033481">
    <w:abstractNumId w:val="0"/>
  </w:num>
  <w:num w:numId="5" w16cid:durableId="413093457">
    <w:abstractNumId w:val="2"/>
  </w:num>
  <w:num w:numId="6" w16cid:durableId="1580559159">
    <w:abstractNumId w:val="4"/>
  </w:num>
  <w:num w:numId="7" w16cid:durableId="1200237857">
    <w:abstractNumId w:val="6"/>
  </w:num>
  <w:num w:numId="8" w16cid:durableId="683439294">
    <w:abstractNumId w:val="5"/>
  </w:num>
  <w:num w:numId="9" w16cid:durableId="1762412124">
    <w:abstractNumId w:val="8"/>
  </w:num>
  <w:num w:numId="10" w16cid:durableId="181190357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2DC7"/>
    <w:rsid w:val="00126C0B"/>
    <w:rsid w:val="00127E1A"/>
    <w:rsid w:val="00141E30"/>
    <w:rsid w:val="00143AD2"/>
    <w:rsid w:val="00146FD2"/>
    <w:rsid w:val="001472AC"/>
    <w:rsid w:val="00151A34"/>
    <w:rsid w:val="001521A7"/>
    <w:rsid w:val="00157F40"/>
    <w:rsid w:val="0016138D"/>
    <w:rsid w:val="00161DA0"/>
    <w:rsid w:val="00162E50"/>
    <w:rsid w:val="00162F8C"/>
    <w:rsid w:val="001676C7"/>
    <w:rsid w:val="00174042"/>
    <w:rsid w:val="00174B01"/>
    <w:rsid w:val="001871B9"/>
    <w:rsid w:val="00193F44"/>
    <w:rsid w:val="001955EC"/>
    <w:rsid w:val="001A1F0E"/>
    <w:rsid w:val="001A30FF"/>
    <w:rsid w:val="001B08C9"/>
    <w:rsid w:val="001B6FC3"/>
    <w:rsid w:val="001B75FD"/>
    <w:rsid w:val="001C7869"/>
    <w:rsid w:val="001E3EB1"/>
    <w:rsid w:val="001E470F"/>
    <w:rsid w:val="001F294D"/>
    <w:rsid w:val="002068B8"/>
    <w:rsid w:val="002164CD"/>
    <w:rsid w:val="00237A4D"/>
    <w:rsid w:val="002455ED"/>
    <w:rsid w:val="00246300"/>
    <w:rsid w:val="0025707F"/>
    <w:rsid w:val="00261123"/>
    <w:rsid w:val="002815FF"/>
    <w:rsid w:val="00286E0A"/>
    <w:rsid w:val="002B339D"/>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69F3"/>
    <w:rsid w:val="00397877"/>
    <w:rsid w:val="003A0E69"/>
    <w:rsid w:val="003A74B9"/>
    <w:rsid w:val="003D5F7A"/>
    <w:rsid w:val="003E1255"/>
    <w:rsid w:val="003E12B1"/>
    <w:rsid w:val="00405A41"/>
    <w:rsid w:val="004132BD"/>
    <w:rsid w:val="004165B4"/>
    <w:rsid w:val="00420292"/>
    <w:rsid w:val="00423DB0"/>
    <w:rsid w:val="0042795E"/>
    <w:rsid w:val="004545C7"/>
    <w:rsid w:val="00466587"/>
    <w:rsid w:val="00467217"/>
    <w:rsid w:val="00473844"/>
    <w:rsid w:val="00483CD2"/>
    <w:rsid w:val="004A6312"/>
    <w:rsid w:val="004A6471"/>
    <w:rsid w:val="004B31A3"/>
    <w:rsid w:val="004C2242"/>
    <w:rsid w:val="004C4246"/>
    <w:rsid w:val="004C7C59"/>
    <w:rsid w:val="004D265E"/>
    <w:rsid w:val="004E3124"/>
    <w:rsid w:val="00501B41"/>
    <w:rsid w:val="005151BB"/>
    <w:rsid w:val="00515ED0"/>
    <w:rsid w:val="00525104"/>
    <w:rsid w:val="00536B58"/>
    <w:rsid w:val="0054122B"/>
    <w:rsid w:val="005464B0"/>
    <w:rsid w:val="00547DA2"/>
    <w:rsid w:val="00552274"/>
    <w:rsid w:val="005540AD"/>
    <w:rsid w:val="00554815"/>
    <w:rsid w:val="00554F3A"/>
    <w:rsid w:val="0055685D"/>
    <w:rsid w:val="00560BD1"/>
    <w:rsid w:val="00566413"/>
    <w:rsid w:val="00567212"/>
    <w:rsid w:val="005A2B7B"/>
    <w:rsid w:val="005B1674"/>
    <w:rsid w:val="005B3D0E"/>
    <w:rsid w:val="005B6DF4"/>
    <w:rsid w:val="005C3D50"/>
    <w:rsid w:val="005C6E72"/>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D6E8F"/>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D2FA9"/>
    <w:rsid w:val="008F2103"/>
    <w:rsid w:val="008F52FC"/>
    <w:rsid w:val="0091030A"/>
    <w:rsid w:val="00915B3F"/>
    <w:rsid w:val="0092110B"/>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E7F31"/>
    <w:rsid w:val="009F023D"/>
    <w:rsid w:val="009F30FC"/>
    <w:rsid w:val="00A1198D"/>
    <w:rsid w:val="00A24AF8"/>
    <w:rsid w:val="00A2640D"/>
    <w:rsid w:val="00A320F2"/>
    <w:rsid w:val="00A32D0B"/>
    <w:rsid w:val="00A332D8"/>
    <w:rsid w:val="00A4632D"/>
    <w:rsid w:val="00A53030"/>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F59D8"/>
    <w:rsid w:val="00B00407"/>
    <w:rsid w:val="00B00876"/>
    <w:rsid w:val="00B130A2"/>
    <w:rsid w:val="00B2611B"/>
    <w:rsid w:val="00B268A8"/>
    <w:rsid w:val="00B27FEB"/>
    <w:rsid w:val="00B33E7A"/>
    <w:rsid w:val="00B420AF"/>
    <w:rsid w:val="00B504C1"/>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F8A"/>
    <w:rsid w:val="00C2511F"/>
    <w:rsid w:val="00C27984"/>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1A6A"/>
    <w:rsid w:val="00D32BC8"/>
    <w:rsid w:val="00D334F5"/>
    <w:rsid w:val="00D437E6"/>
    <w:rsid w:val="00D52845"/>
    <w:rsid w:val="00D53C69"/>
    <w:rsid w:val="00D67F0B"/>
    <w:rsid w:val="00D72FA6"/>
    <w:rsid w:val="00D814A8"/>
    <w:rsid w:val="00D8468B"/>
    <w:rsid w:val="00D86E87"/>
    <w:rsid w:val="00D94E1F"/>
    <w:rsid w:val="00DC399F"/>
    <w:rsid w:val="00DD0C8D"/>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A6F06"/>
    <w:rsid w:val="00EB6827"/>
    <w:rsid w:val="00ED0BA7"/>
    <w:rsid w:val="00ED4B1D"/>
    <w:rsid w:val="00ED59A0"/>
    <w:rsid w:val="00ED68A2"/>
    <w:rsid w:val="00EE3156"/>
    <w:rsid w:val="00EE6A32"/>
    <w:rsid w:val="00F01D01"/>
    <w:rsid w:val="00F0664F"/>
    <w:rsid w:val="00F35A3A"/>
    <w:rsid w:val="00F40CB1"/>
    <w:rsid w:val="00F419F6"/>
    <w:rsid w:val="00F424B0"/>
    <w:rsid w:val="00F477AE"/>
    <w:rsid w:val="00F50915"/>
    <w:rsid w:val="00F60B8F"/>
    <w:rsid w:val="00F762E4"/>
    <w:rsid w:val="00F837C8"/>
    <w:rsid w:val="00F94EC1"/>
    <w:rsid w:val="00F96BE4"/>
    <w:rsid w:val="00FB1579"/>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19F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 w:type="character" w:styleId="Emphasis">
    <w:name w:val="Emphasis"/>
    <w:uiPriority w:val="20"/>
    <w:qFormat/>
    <w:rsid w:val="00B504C1"/>
    <w:rPr>
      <w:rFonts w:cs="Times New Roman"/>
      <w:caps/>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2543937">
      <w:bodyDiv w:val="1"/>
      <w:marLeft w:val="0"/>
      <w:marRight w:val="0"/>
      <w:marTop w:val="0"/>
      <w:marBottom w:val="0"/>
      <w:divBdr>
        <w:top w:val="none" w:sz="0" w:space="0" w:color="auto"/>
        <w:left w:val="none" w:sz="0" w:space="0" w:color="auto"/>
        <w:bottom w:val="none" w:sz="0" w:space="0" w:color="auto"/>
        <w:right w:val="none" w:sz="0" w:space="0" w:color="auto"/>
      </w:divBdr>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507208930">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32591991">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08268091">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1603676">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184085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s.org/cyber-security-courses/cyber-incident-management-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s.org/cyber-security-courses/cyber-incident-management-training/" TargetMode="External"/><Relationship Id="rId5" Type="http://schemas.openxmlformats.org/officeDocument/2006/relationships/hyperlink" Target="https://www.sans.org/cyber-security-courses/cyber-incident-management-trai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Dawson, Lara</cp:lastModifiedBy>
  <cp:revision>4</cp:revision>
  <dcterms:created xsi:type="dcterms:W3CDTF">2023-06-22T22:03:00Z</dcterms:created>
  <dcterms:modified xsi:type="dcterms:W3CDTF">2023-12-27T19:07:00Z</dcterms:modified>
</cp:coreProperties>
</file>