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9F57" w14:textId="7195B4D6" w:rsidR="00F3123E" w:rsidRPr="000B1B10" w:rsidRDefault="0072152C" w:rsidP="008E6AAA">
      <w:pPr>
        <w:spacing w:before="0" w:after="160" w:line="259" w:lineRule="auto"/>
      </w:pPr>
      <w:r w:rsidRPr="000B1B10">
        <w:rPr>
          <w:noProof/>
        </w:rPr>
        <mc:AlternateContent>
          <mc:Choice Requires="wps">
            <w:drawing>
              <wp:anchor distT="0" distB="0" distL="114300" distR="114300" simplePos="0" relativeHeight="251658240" behindDoc="0" locked="0" layoutInCell="1" allowOverlap="1" wp14:anchorId="4F400383" wp14:editId="3AFBEACF">
                <wp:simplePos x="0" y="0"/>
                <wp:positionH relativeFrom="margin">
                  <wp:posOffset>-33251</wp:posOffset>
                </wp:positionH>
                <wp:positionV relativeFrom="paragraph">
                  <wp:posOffset>6040384</wp:posOffset>
                </wp:positionV>
                <wp:extent cx="6200775" cy="1698171"/>
                <wp:effectExtent l="0" t="0" r="952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698171"/>
                        </a:xfrm>
                        <a:prstGeom prst="rect">
                          <a:avLst/>
                        </a:prstGeom>
                        <a:solidFill>
                          <a:schemeClr val="bg1">
                            <a:lumMod val="100000"/>
                            <a:lumOff val="0"/>
                            <a:alpha val="80000"/>
                          </a:schemeClr>
                        </a:solidFill>
                        <a:ln>
                          <a:noFill/>
                        </a:ln>
                      </wps:spPr>
                      <wps:txbx>
                        <w:txbxContent>
                          <w:p w14:paraId="2A46A131" w14:textId="77777777" w:rsidR="003D6D42" w:rsidRPr="00092589" w:rsidRDefault="003D6D42" w:rsidP="003D6D42">
                            <w:pPr>
                              <w:autoSpaceDE w:val="0"/>
                              <w:autoSpaceDN w:val="0"/>
                              <w:adjustRightInd w:val="0"/>
                              <w:spacing w:before="0" w:after="0" w:line="240" w:lineRule="auto"/>
                              <w:rPr>
                                <w:rFonts w:cs="SeroOT"/>
                                <w:color w:val="004FEF"/>
                                <w:sz w:val="17"/>
                                <w:szCs w:val="17"/>
                                <w:lang w:val="pt-PT"/>
                              </w:rPr>
                            </w:pPr>
                          </w:p>
                          <w:p w14:paraId="72A28EF1" w14:textId="3781E8C9" w:rsidR="003D6D42" w:rsidRDefault="00092589" w:rsidP="00092589">
                            <w:pPr>
                              <w:spacing w:before="0" w:after="0" w:line="240" w:lineRule="auto"/>
                              <w:rPr>
                                <w:rFonts w:cs="Arial"/>
                                <w:color w:val="004FEF"/>
                                <w:szCs w:val="24"/>
                              </w:rPr>
                            </w:pPr>
                            <w:bookmarkStart w:id="0" w:name="_Hlk213681217"/>
                            <w:r w:rsidRPr="00092589">
                              <w:rPr>
                                <w:rFonts w:cs="Arial"/>
                                <w:b/>
                                <w:bCs/>
                                <w:color w:val="004FEF"/>
                              </w:rPr>
                              <w:t>İletişim</w:t>
                            </w:r>
                            <w:r>
                              <w:rPr>
                                <w:rFonts w:cs="Arial"/>
                                <w:color w:val="004FEF"/>
                              </w:rPr>
                              <w:t>:</w:t>
                            </w:r>
                            <w:r>
                              <w:rPr>
                                <w:rFonts w:cs="Arial"/>
                                <w:color w:val="004FEF"/>
                              </w:rPr>
                              <w:br/>
                            </w:r>
                            <w:r>
                              <w:rPr>
                                <w:rFonts w:cs="Arial"/>
                                <w:color w:val="004FEF"/>
                              </w:rPr>
                              <w:br/>
                            </w:r>
                            <w:r w:rsidR="003D6D42">
                              <w:rPr>
                                <w:rFonts w:cs="Arial"/>
                                <w:color w:val="004FEF"/>
                              </w:rPr>
                              <w:t>Berlitz Deutschland GmbH</w:t>
                            </w:r>
                          </w:p>
                          <w:p w14:paraId="3BFDEDDC" w14:textId="2C065CB2" w:rsidR="00092589" w:rsidRPr="00602E23" w:rsidRDefault="003D6D42" w:rsidP="00092589">
                            <w:pPr>
                              <w:spacing w:before="0" w:after="0" w:line="240" w:lineRule="auto"/>
                              <w:rPr>
                                <w:rFonts w:cs="Arial"/>
                                <w:color w:val="004FEF"/>
                              </w:rPr>
                            </w:pPr>
                            <w:r>
                              <w:rPr>
                                <w:rFonts w:cs="Arial"/>
                                <w:color w:val="004FEF"/>
                              </w:rPr>
                              <w:t xml:space="preserve">Hahnstr. </w:t>
                            </w:r>
                            <w:r w:rsidRPr="00602E23">
                              <w:rPr>
                                <w:rFonts w:cs="Arial"/>
                                <w:color w:val="004FEF"/>
                              </w:rPr>
                              <w:t>68–70</w:t>
                            </w:r>
                            <w:r w:rsidR="00092589" w:rsidRPr="00602E23">
                              <w:rPr>
                                <w:rFonts w:cs="Arial"/>
                                <w:color w:val="004FEF"/>
                              </w:rPr>
                              <w:br/>
                            </w:r>
                            <w:r w:rsidRPr="00602E23">
                              <w:rPr>
                                <w:rFonts w:cs="Arial"/>
                                <w:color w:val="004FEF"/>
                              </w:rPr>
                              <w:t>60528 Frankfurt am Main</w:t>
                            </w:r>
                            <w:r w:rsidR="00092589" w:rsidRPr="00602E23">
                              <w:rPr>
                                <w:rFonts w:cs="Arial"/>
                                <w:color w:val="004FEF"/>
                              </w:rPr>
                              <w:t xml:space="preserve"> | </w:t>
                            </w:r>
                            <w:r w:rsidR="00092589" w:rsidRPr="00092589">
                              <w:rPr>
                                <w:rFonts w:cs="Arial"/>
                                <w:color w:val="004FEF"/>
                                <w:lang w:val="tr-TR"/>
                              </w:rPr>
                              <w:t>Almanya</w:t>
                            </w:r>
                            <w:r w:rsidR="00092589" w:rsidRPr="00602E23">
                              <w:rPr>
                                <w:rFonts w:cs="Arial"/>
                                <w:color w:val="004FEF"/>
                              </w:rPr>
                              <w:br/>
                              <w:t xml:space="preserve">Website: </w:t>
                            </w:r>
                            <w:r w:rsidR="00602E23" w:rsidRPr="00602E23">
                              <w:rPr>
                                <w:rFonts w:cs="Arial"/>
                                <w:color w:val="004FEF"/>
                              </w:rPr>
                              <w:t>www.berlitz.de/international-recruitment</w:t>
                            </w:r>
                            <w:r w:rsidR="00092589" w:rsidRPr="00602E23">
                              <w:rPr>
                                <w:rFonts w:cs="Arial"/>
                                <w:color w:val="004FEF"/>
                              </w:rPr>
                              <w:br/>
                              <w:t>E-Mail: fachkraefte@berlitz.de</w:t>
                            </w:r>
                          </w:p>
                          <w:bookmarkEnd w:id="0"/>
                          <w:p w14:paraId="6C693509" w14:textId="472A5D3B" w:rsidR="00092589" w:rsidRPr="00602E23" w:rsidRDefault="00092589" w:rsidP="00092589">
                            <w:pPr>
                              <w:spacing w:before="0" w:after="0" w:line="240" w:lineRule="auto"/>
                              <w:rPr>
                                <w:rFonts w:cs="Arial"/>
                                <w:color w:val="004FEF"/>
                              </w:rPr>
                            </w:pPr>
                          </w:p>
                          <w:p w14:paraId="5E359146" w14:textId="50FAF7B6" w:rsidR="00092589" w:rsidRPr="00602E23" w:rsidRDefault="00092589" w:rsidP="00092589">
                            <w:pPr>
                              <w:spacing w:before="0" w:after="0" w:line="240" w:lineRule="auto"/>
                              <w:rPr>
                                <w:rFonts w:cs="Arial"/>
                                <w:color w:val="004FEF"/>
                              </w:rPr>
                            </w:pPr>
                            <w:r w:rsidRPr="00602E23">
                              <w:rPr>
                                <w:rFonts w:cs="Arial"/>
                                <w:color w:val="004FEF"/>
                              </w:rPr>
                              <w:br/>
                            </w:r>
                          </w:p>
                          <w:p w14:paraId="61F922F1" w14:textId="48130BFC" w:rsidR="006C76B7" w:rsidRPr="00602E23" w:rsidRDefault="006C76B7" w:rsidP="003D6D42">
                            <w:pPr>
                              <w:spacing w:before="0" w:after="0" w:line="240" w:lineRule="auto"/>
                              <w:rPr>
                                <w:rFonts w:cs="Arial"/>
                                <w:color w:val="004FE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00383" id="_x0000_t202" coordsize="21600,21600" o:spt="202" path="m,l,21600r21600,l21600,xe">
                <v:stroke joinstyle="miter"/>
                <v:path gradientshapeok="t" o:connecttype="rect"/>
              </v:shapetype>
              <v:shape id="Text Box 6" o:spid="_x0000_s1026" type="#_x0000_t202" style="position:absolute;margin-left:-2.6pt;margin-top:475.6pt;width:488.25pt;height:1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" fillcolor="white [3212]" stroked="f">
                <v:fill opacity="52428f"/>
                <v:textbox>
                  <w:txbxContent>
                    <w:p w14:paraId="2A46A131" w14:textId="77777777" w:rsidR="003D6D42" w:rsidRPr="00092589" w:rsidRDefault="003D6D42" w:rsidP="003D6D42">
                      <w:pPr>
                        <w:autoSpaceDE w:val="0"/>
                        <w:autoSpaceDN w:val="0"/>
                        <w:adjustRightInd w:val="0"/>
                        <w:spacing w:before="0" w:after="0" w:line="240" w:lineRule="auto"/>
                        <w:rPr>
                          <w:rFonts w:cs="SeroOT"/>
                          <w:color w:val="004FEF"/>
                          <w:sz w:val="17"/>
                          <w:szCs w:val="17"/>
                          <w:lang w:val="pt-PT"/>
                        </w:rPr>
                      </w:pPr>
                    </w:p>
                    <w:p w14:paraId="72A28EF1" w14:textId="3781E8C9" w:rsidR="003D6D42" w:rsidRDefault="00092589" w:rsidP="00092589">
                      <w:pPr>
                        <w:spacing w:before="0" w:after="0" w:line="240" w:lineRule="auto"/>
                        <w:rPr>
                          <w:rFonts w:cs="Arial"/>
                          <w:color w:val="004FEF"/>
                          <w:szCs w:val="24"/>
                        </w:rPr>
                      </w:pPr>
                      <w:bookmarkStart w:id="1" w:name="_Hlk213681217"/>
                      <w:r w:rsidRPr="00092589">
                        <w:rPr>
                          <w:rFonts w:cs="Arial"/>
                          <w:b/>
                          <w:bCs/>
                          <w:color w:val="004FEF"/>
                        </w:rPr>
                        <w:t>İletişim</w:t>
                      </w:r>
                      <w:r>
                        <w:rPr>
                          <w:rFonts w:cs="Arial"/>
                          <w:color w:val="004FEF"/>
                        </w:rPr>
                        <w:t>:</w:t>
                      </w:r>
                      <w:r>
                        <w:rPr>
                          <w:rFonts w:cs="Arial"/>
                          <w:color w:val="004FEF"/>
                        </w:rPr>
                        <w:br/>
                      </w:r>
                      <w:r>
                        <w:rPr>
                          <w:rFonts w:cs="Arial"/>
                          <w:color w:val="004FEF"/>
                        </w:rPr>
                        <w:br/>
                      </w:r>
                      <w:r w:rsidR="003D6D42">
                        <w:rPr>
                          <w:rFonts w:cs="Arial"/>
                          <w:color w:val="004FEF"/>
                        </w:rPr>
                        <w:t>Berlitz Deutschland GmbH</w:t>
                      </w:r>
                    </w:p>
                    <w:p w14:paraId="3BFDEDDC" w14:textId="2C065CB2" w:rsidR="00092589" w:rsidRPr="00602E23" w:rsidRDefault="003D6D42" w:rsidP="00092589">
                      <w:pPr>
                        <w:spacing w:before="0" w:after="0" w:line="240" w:lineRule="auto"/>
                        <w:rPr>
                          <w:rFonts w:cs="Arial"/>
                          <w:color w:val="004FEF"/>
                        </w:rPr>
                      </w:pPr>
                      <w:r>
                        <w:rPr>
                          <w:rFonts w:cs="Arial"/>
                          <w:color w:val="004FEF"/>
                        </w:rPr>
                        <w:t xml:space="preserve">Hahnstr. </w:t>
                      </w:r>
                      <w:r w:rsidRPr="00602E23">
                        <w:rPr>
                          <w:rFonts w:cs="Arial"/>
                          <w:color w:val="004FEF"/>
                        </w:rPr>
                        <w:t>68–70</w:t>
                      </w:r>
                      <w:r w:rsidR="00092589" w:rsidRPr="00602E23">
                        <w:rPr>
                          <w:rFonts w:cs="Arial"/>
                          <w:color w:val="004FEF"/>
                        </w:rPr>
                        <w:br/>
                      </w:r>
                      <w:r w:rsidRPr="00602E23">
                        <w:rPr>
                          <w:rFonts w:cs="Arial"/>
                          <w:color w:val="004FEF"/>
                        </w:rPr>
                        <w:t>60528 Frankfurt am Main</w:t>
                      </w:r>
                      <w:r w:rsidR="00092589" w:rsidRPr="00602E23">
                        <w:rPr>
                          <w:rFonts w:cs="Arial"/>
                          <w:color w:val="004FEF"/>
                        </w:rPr>
                        <w:t xml:space="preserve"> | </w:t>
                      </w:r>
                      <w:r w:rsidR="00092589" w:rsidRPr="00092589">
                        <w:rPr>
                          <w:rFonts w:cs="Arial"/>
                          <w:color w:val="004FEF"/>
                          <w:lang w:val="tr-TR"/>
                        </w:rPr>
                        <w:t>Almanya</w:t>
                      </w:r>
                      <w:r w:rsidR="00092589" w:rsidRPr="00602E23">
                        <w:rPr>
                          <w:rFonts w:cs="Arial"/>
                          <w:color w:val="004FEF"/>
                        </w:rPr>
                        <w:br/>
                        <w:t xml:space="preserve">Website: </w:t>
                      </w:r>
                      <w:r w:rsidR="00602E23" w:rsidRPr="00602E23">
                        <w:rPr>
                          <w:rFonts w:cs="Arial"/>
                          <w:color w:val="004FEF"/>
                        </w:rPr>
                        <w:t>www.berlitz.de/international-recruitment</w:t>
                      </w:r>
                      <w:r w:rsidR="00092589" w:rsidRPr="00602E23">
                        <w:rPr>
                          <w:rFonts w:cs="Arial"/>
                          <w:color w:val="004FEF"/>
                        </w:rPr>
                        <w:br/>
                        <w:t>E-Mail: fachkraefte@berlitz.de</w:t>
                      </w:r>
                    </w:p>
                    <w:bookmarkEnd w:id="1"/>
                    <w:p w14:paraId="6C693509" w14:textId="472A5D3B" w:rsidR="00092589" w:rsidRPr="00602E23" w:rsidRDefault="00092589" w:rsidP="00092589">
                      <w:pPr>
                        <w:spacing w:before="0" w:after="0" w:line="240" w:lineRule="auto"/>
                        <w:rPr>
                          <w:rFonts w:cs="Arial"/>
                          <w:color w:val="004FEF"/>
                        </w:rPr>
                      </w:pPr>
                    </w:p>
                    <w:p w14:paraId="5E359146" w14:textId="50FAF7B6" w:rsidR="00092589" w:rsidRPr="00602E23" w:rsidRDefault="00092589" w:rsidP="00092589">
                      <w:pPr>
                        <w:spacing w:before="0" w:after="0" w:line="240" w:lineRule="auto"/>
                        <w:rPr>
                          <w:rFonts w:cs="Arial"/>
                          <w:color w:val="004FEF"/>
                        </w:rPr>
                      </w:pPr>
                      <w:r w:rsidRPr="00602E23">
                        <w:rPr>
                          <w:rFonts w:cs="Arial"/>
                          <w:color w:val="004FEF"/>
                        </w:rPr>
                        <w:br/>
                      </w:r>
                    </w:p>
                    <w:p w14:paraId="61F922F1" w14:textId="48130BFC" w:rsidR="006C76B7" w:rsidRPr="00602E23" w:rsidRDefault="006C76B7" w:rsidP="003D6D42">
                      <w:pPr>
                        <w:spacing w:before="0" w:after="0" w:line="240" w:lineRule="auto"/>
                        <w:rPr>
                          <w:rFonts w:cs="Arial"/>
                          <w:color w:val="004FEF"/>
                        </w:rPr>
                      </w:pPr>
                    </w:p>
                  </w:txbxContent>
                </v:textbox>
                <w10:wrap anchorx="margin"/>
              </v:shape>
            </w:pict>
          </mc:Fallback>
        </mc:AlternateContent>
      </w:r>
      <w:r w:rsidR="00E624A3" w:rsidRPr="000B1B10">
        <w:rPr>
          <w:noProof/>
        </w:rPr>
        <mc:AlternateContent>
          <mc:Choice Requires="wps">
            <w:drawing>
              <wp:anchor distT="0" distB="0" distL="114300" distR="114300" simplePos="0" relativeHeight="251658241" behindDoc="0" locked="0" layoutInCell="1" allowOverlap="1" wp14:anchorId="0390B603" wp14:editId="4082447F">
                <wp:simplePos x="0" y="0"/>
                <wp:positionH relativeFrom="page">
                  <wp:posOffset>303846</wp:posOffset>
                </wp:positionH>
                <wp:positionV relativeFrom="paragraph">
                  <wp:posOffset>4751705</wp:posOffset>
                </wp:positionV>
                <wp:extent cx="6197916" cy="112395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916" cy="1123950"/>
                        </a:xfrm>
                        <a:prstGeom prst="rect">
                          <a:avLst/>
                        </a:prstGeom>
                        <a:solidFill>
                          <a:schemeClr val="bg1">
                            <a:alpha val="80000"/>
                          </a:schemeClr>
                        </a:solidFill>
                        <a:ln>
                          <a:noFill/>
                        </a:ln>
                      </wps:spPr>
                      <wps:txbx>
                        <w:txbxContent>
                          <w:p w14:paraId="7AEEA7DB" w14:textId="78AA17FE" w:rsidR="006C76B7" w:rsidRPr="003C65FD" w:rsidRDefault="00E32F85" w:rsidP="003C65FD">
                            <w:pPr>
                              <w:pStyle w:val="TitelseiteCamp"/>
                            </w:pPr>
                            <w:r w:rsidRPr="00E32F85">
                              <w:t>Uluslararası hemşirelik personelinin adil, şeffaf ve etik olarak sorumlu işe alımı için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0B603" id="Text Box 24" o:spid="_x0000_s1027" type="#_x0000_t202" style="position:absolute;margin-left:23.9pt;margin-top:374.15pt;width:488pt;height:8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" fillcolor="white [3212]" stroked="f">
                <v:fill opacity="52428f"/>
                <v:textbox>
                  <w:txbxContent>
                    <w:p w14:paraId="7AEEA7DB" w14:textId="78AA17FE" w:rsidR="006C76B7" w:rsidRPr="003C65FD" w:rsidRDefault="00E32F85" w:rsidP="003C65FD">
                      <w:pPr>
                        <w:pStyle w:val="TitelseiteCamp"/>
                      </w:pPr>
                      <w:r w:rsidRPr="00E32F85">
                        <w:t>Uluslararası hemşirelik personelinin adil, şeffaf ve etik olarak sorumlu işe alımı için </w:t>
                      </w:r>
                    </w:p>
                  </w:txbxContent>
                </v:textbox>
                <w10:wrap anchorx="page"/>
              </v:shape>
            </w:pict>
          </mc:Fallback>
        </mc:AlternateContent>
      </w:r>
      <w:r w:rsidR="00F3123E" w:rsidRPr="000B1B10">
        <w:br w:type="page"/>
      </w:r>
    </w:p>
    <w:p w14:paraId="5EAC5AA6" w14:textId="77820C98" w:rsidR="005760BE" w:rsidRPr="00CF0FE4" w:rsidRDefault="003C65FD" w:rsidP="00485748">
      <w:pPr>
        <w:pStyle w:val="Heading1"/>
      </w:pPr>
      <w:r w:rsidRPr="00CF0FE4">
        <w:lastRenderedPageBreak/>
        <w:t>Präambel</w:t>
      </w:r>
    </w:p>
    <w:p w14:paraId="2CFBA17D" w14:textId="77777777" w:rsidR="00E32F85" w:rsidRPr="00E32F85" w:rsidRDefault="00E32F85" w:rsidP="00E32F85">
      <w:pPr>
        <w:tabs>
          <w:tab w:val="left" w:pos="709"/>
        </w:tabs>
      </w:pPr>
      <w:r w:rsidRPr="00E32F85">
        <w:t>Uluslararası faaliyet gösteren bir eğitim ve yerleştirme şirketi olarak Berlitz Deutschland GmbH, uluslararası hemşirelik personelinin işe alımı ve entegrasyonunda en yüksek etik, sosyal ve yasal standartlara bağlıdır. </w:t>
      </w:r>
    </w:p>
    <w:p w14:paraId="4C6EFCF8" w14:textId="77777777" w:rsidR="00E32F85" w:rsidRPr="00E32F85" w:rsidRDefault="00E32F85" w:rsidP="00E32F85">
      <w:pPr>
        <w:tabs>
          <w:tab w:val="left" w:pos="709"/>
        </w:tabs>
      </w:pPr>
      <w:r w:rsidRPr="00E32F85">
        <w:t>Ulusal kanunlara ve uluslararası normlara uyacağımızı taahhüt ediyoruz, özellikle: </w:t>
      </w:r>
    </w:p>
    <w:p w14:paraId="58EB97A6" w14:textId="77777777" w:rsidR="00E32F85" w:rsidRPr="00E32F85" w:rsidRDefault="00E32F85" w:rsidP="00092589">
      <w:pPr>
        <w:numPr>
          <w:ilvl w:val="0"/>
          <w:numId w:val="2"/>
        </w:numPr>
        <w:tabs>
          <w:tab w:val="clear" w:pos="720"/>
          <w:tab w:val="left" w:pos="709"/>
        </w:tabs>
      </w:pPr>
      <w:r w:rsidRPr="00E32F85">
        <w:t>Birleşmiş Milletler İnsan Hakları, </w:t>
      </w:r>
    </w:p>
    <w:p w14:paraId="6125A82C" w14:textId="77777777" w:rsidR="00E32F85" w:rsidRPr="00E32F85" w:rsidRDefault="00E32F85" w:rsidP="00092589">
      <w:pPr>
        <w:numPr>
          <w:ilvl w:val="0"/>
          <w:numId w:val="3"/>
        </w:numPr>
        <w:tabs>
          <w:tab w:val="clear" w:pos="720"/>
          <w:tab w:val="left" w:pos="709"/>
        </w:tabs>
      </w:pPr>
      <w:r w:rsidRPr="00E32F85">
        <w:t>Birleşmiş Milletler İş ve İnsan Hakları Rehber İlkeleri, </w:t>
      </w:r>
    </w:p>
    <w:p w14:paraId="7CB19D43" w14:textId="77777777" w:rsidR="00E32F85" w:rsidRPr="00E32F85" w:rsidRDefault="00E32F85" w:rsidP="00092589">
      <w:pPr>
        <w:numPr>
          <w:ilvl w:val="0"/>
          <w:numId w:val="4"/>
        </w:numPr>
        <w:tabs>
          <w:tab w:val="clear" w:pos="720"/>
          <w:tab w:val="left" w:pos="709"/>
        </w:tabs>
      </w:pPr>
      <w:r w:rsidRPr="00E32F85">
        <w:t>ILO’nun uluslararası çalışma normları, </w:t>
      </w:r>
    </w:p>
    <w:p w14:paraId="44EB0827" w14:textId="77777777" w:rsidR="00E32F85" w:rsidRPr="00E32F85" w:rsidRDefault="00E32F85" w:rsidP="00092589">
      <w:pPr>
        <w:numPr>
          <w:ilvl w:val="0"/>
          <w:numId w:val="5"/>
        </w:numPr>
        <w:tabs>
          <w:tab w:val="clear" w:pos="720"/>
          <w:tab w:val="left" w:pos="709"/>
        </w:tabs>
      </w:pPr>
      <w:r w:rsidRPr="00E32F85">
        <w:t>WHO’nun Uluslararası Sağlık Personelinin İşe Alımına İlişkin Küresel Uygulama Kodu, ve </w:t>
      </w:r>
    </w:p>
    <w:p w14:paraId="07A4A0E7" w14:textId="77777777" w:rsidR="00E32F85" w:rsidRPr="00E32F85" w:rsidRDefault="00E32F85" w:rsidP="00092589">
      <w:pPr>
        <w:numPr>
          <w:ilvl w:val="0"/>
          <w:numId w:val="6"/>
        </w:numPr>
        <w:tabs>
          <w:tab w:val="clear" w:pos="720"/>
          <w:tab w:val="left" w:pos="709"/>
        </w:tabs>
      </w:pPr>
      <w:r w:rsidRPr="00E32F85">
        <w:t>İşverenÖder İlkesi ilkeleri. </w:t>
      </w:r>
    </w:p>
    <w:p w14:paraId="51BD8480" w14:textId="77777777" w:rsidR="00E32F85" w:rsidRPr="00E32F85" w:rsidRDefault="00E32F85" w:rsidP="00E32F85">
      <w:pPr>
        <w:tabs>
          <w:tab w:val="left" w:pos="709"/>
        </w:tabs>
      </w:pPr>
      <w:r w:rsidRPr="00E32F85">
        <w:t>Amacımız; hem hemşirelik personelinin korunmasını hem de Almanya’daki kabul eden sağlık tesislerinde yüksek kaliteli bakımın sağlanmasını güvence altına alan, sürdürülebilir ve adil bir yerleştirme sürecidir. </w:t>
      </w:r>
    </w:p>
    <w:p w14:paraId="1ECB8DBF" w14:textId="77777777" w:rsidR="00E32F85" w:rsidRPr="003C65FD" w:rsidRDefault="00E32F85" w:rsidP="00AF04A8">
      <w:pPr>
        <w:tabs>
          <w:tab w:val="left" w:pos="709"/>
        </w:tabs>
      </w:pPr>
    </w:p>
    <w:p w14:paraId="4997DF77" w14:textId="73F1D717" w:rsidR="003C65FD" w:rsidRPr="003C65FD" w:rsidRDefault="003C65FD" w:rsidP="003C65FD">
      <w:pPr>
        <w:pStyle w:val="Heading1"/>
        <w:rPr>
          <w:sz w:val="28"/>
          <w:szCs w:val="28"/>
        </w:rPr>
      </w:pPr>
      <w:r>
        <w:rPr>
          <w:sz w:val="28"/>
          <w:szCs w:val="28"/>
        </w:rPr>
        <w:t xml:space="preserve">1. </w:t>
      </w:r>
      <w:r w:rsidR="00E32F85" w:rsidRPr="00E32F85">
        <w:rPr>
          <w:sz w:val="28"/>
          <w:szCs w:val="28"/>
        </w:rPr>
        <w:t>Yazılılık &amp; Şeffaflık </w:t>
      </w:r>
    </w:p>
    <w:p w14:paraId="27F580C5" w14:textId="77777777" w:rsidR="00E32F85" w:rsidRPr="00E32F85" w:rsidRDefault="00E32F85" w:rsidP="00E32F85">
      <w:r w:rsidRPr="00E32F85">
        <w:t>Tüm anlaşmaların, hakların, süreçlerin ve sözleşme düzenlemelerinin yazılı olarak belgelendirilmesini ve ilgili taraflara anlaşılır bir dilde sunulmasını sağlıyoruz. </w:t>
      </w:r>
    </w:p>
    <w:p w14:paraId="1059DFB5" w14:textId="77777777" w:rsidR="00E32F85" w:rsidRPr="00E32F85" w:rsidRDefault="00E32F85" w:rsidP="00E32F85">
      <w:r w:rsidRPr="00E32F85">
        <w:t>Tüm düzenlemeler, izlenebilirliği ve hukuki şeffaflığı sağlamak için bağlayıcı yazılı biçimde yapılır. </w:t>
      </w:r>
    </w:p>
    <w:p w14:paraId="62E7E9EF" w14:textId="77777777" w:rsidR="00E32F85" w:rsidRPr="00E32F85" w:rsidRDefault="00E32F85" w:rsidP="00E32F85">
      <w:r w:rsidRPr="00E32F85">
        <w:t>Sözleşme içerikleri ve proje belgeleri, hemşirelik personeli, işverenler ve yetkili merciler tarafından anlaşılır biçimde erişilebilir olur. </w:t>
      </w:r>
    </w:p>
    <w:p w14:paraId="76066517" w14:textId="77777777" w:rsidR="00E32F85" w:rsidRPr="00E32F85" w:rsidRDefault="00E32F85" w:rsidP="00E32F85">
      <w:r w:rsidRPr="00E32F85">
        <w:t>Dil engelleri, nitelikli tercümanlar veya personelin ana diline yapılan çeviriler ile aşılır. </w:t>
      </w:r>
    </w:p>
    <w:p w14:paraId="13E154A5" w14:textId="77777777" w:rsidR="003C65FD" w:rsidRDefault="003C65FD" w:rsidP="003C65FD">
      <w:pPr>
        <w:tabs>
          <w:tab w:val="left" w:pos="709"/>
        </w:tabs>
      </w:pPr>
    </w:p>
    <w:p w14:paraId="39787E64" w14:textId="45B434FE" w:rsidR="003C65FD" w:rsidRPr="003C65FD" w:rsidRDefault="003C65FD" w:rsidP="003C65FD">
      <w:pPr>
        <w:pStyle w:val="Heading1"/>
        <w:rPr>
          <w:sz w:val="28"/>
          <w:szCs w:val="28"/>
        </w:rPr>
      </w:pPr>
      <w:r>
        <w:rPr>
          <w:sz w:val="28"/>
          <w:szCs w:val="28"/>
        </w:rPr>
        <w:t xml:space="preserve">2. </w:t>
      </w:r>
      <w:r w:rsidR="00E32F85" w:rsidRPr="00E32F85">
        <w:rPr>
          <w:sz w:val="28"/>
          <w:szCs w:val="28"/>
        </w:rPr>
        <w:t>Hemşirelik Personeli İçin Ücretsizlik </w:t>
      </w:r>
    </w:p>
    <w:p w14:paraId="50241014" w14:textId="77777777" w:rsidR="00E32F85" w:rsidRPr="00E32F85" w:rsidRDefault="00E32F85" w:rsidP="00E32F85">
      <w:pPr>
        <w:tabs>
          <w:tab w:val="left" w:pos="709"/>
        </w:tabs>
      </w:pPr>
      <w:r w:rsidRPr="00E32F85">
        <w:t>“İşveren Öder” ilkesi doğrultusunda, uluslararası hemşirelik personelinin işe alım, tanıma veya göç sürecinin hiçbir aşamasında mali yük altına girilmeyeceğini taahhüt ederiz. </w:t>
      </w:r>
    </w:p>
    <w:p w14:paraId="1289C1D6" w14:textId="77777777" w:rsidR="00E32F85" w:rsidRPr="00E32F85" w:rsidRDefault="00E32F85" w:rsidP="00E32F85">
      <w:pPr>
        <w:tabs>
          <w:tab w:val="left" w:pos="709"/>
        </w:tabs>
      </w:pPr>
      <w:r w:rsidRPr="00E32F85">
        <w:t>Bu özellikle şunları kapsar: </w:t>
      </w:r>
    </w:p>
    <w:p w14:paraId="49DDD7CD" w14:textId="77777777" w:rsidR="00E32F85" w:rsidRPr="00E32F85" w:rsidRDefault="00E32F85" w:rsidP="00092589">
      <w:pPr>
        <w:numPr>
          <w:ilvl w:val="0"/>
          <w:numId w:val="7"/>
        </w:numPr>
        <w:tabs>
          <w:tab w:val="clear" w:pos="720"/>
          <w:tab w:val="left" w:pos="709"/>
        </w:tabs>
      </w:pPr>
      <w:r w:rsidRPr="00E32F85">
        <w:t>Aracılık veya işlem ücretleri yok </w:t>
      </w:r>
    </w:p>
    <w:p w14:paraId="5EACC1FE" w14:textId="77777777" w:rsidR="00E32F85" w:rsidRPr="00092589" w:rsidRDefault="00E32F85" w:rsidP="00092589">
      <w:pPr>
        <w:numPr>
          <w:ilvl w:val="0"/>
          <w:numId w:val="8"/>
        </w:numPr>
        <w:tabs>
          <w:tab w:val="clear" w:pos="720"/>
          <w:tab w:val="left" w:pos="709"/>
        </w:tabs>
      </w:pPr>
      <w:r w:rsidRPr="00092589">
        <w:t>Ücretsiz dil kursları (A1B2 dahil sınav) </w:t>
      </w:r>
    </w:p>
    <w:p w14:paraId="249B040B" w14:textId="77777777" w:rsidR="00E32F85" w:rsidRPr="00092589" w:rsidRDefault="00E32F85" w:rsidP="00092589">
      <w:pPr>
        <w:numPr>
          <w:ilvl w:val="0"/>
          <w:numId w:val="9"/>
        </w:numPr>
        <w:tabs>
          <w:tab w:val="clear" w:pos="720"/>
          <w:tab w:val="left" w:pos="709"/>
        </w:tabs>
      </w:pPr>
      <w:r w:rsidRPr="00092589">
        <w:t>Vize, seyahat masrafları ve denklik prosedürü maliyetlerinin karşılanması </w:t>
      </w:r>
    </w:p>
    <w:p w14:paraId="69F6DA82" w14:textId="77777777" w:rsidR="00E32F85" w:rsidRPr="00092589" w:rsidRDefault="00E32F85" w:rsidP="00092589">
      <w:pPr>
        <w:numPr>
          <w:ilvl w:val="0"/>
          <w:numId w:val="10"/>
        </w:numPr>
        <w:tabs>
          <w:tab w:val="clear" w:pos="720"/>
          <w:tab w:val="left" w:pos="709"/>
        </w:tabs>
      </w:pPr>
      <w:r w:rsidRPr="00092589">
        <w:t>Anavatanında dil yeterliliği sırasında ücretsiz konaklama (mümkünse hibe veya işveren tarafından) </w:t>
      </w:r>
    </w:p>
    <w:p w14:paraId="3E299620" w14:textId="77777777" w:rsidR="00E32F85" w:rsidRPr="00092589" w:rsidRDefault="00E32F85" w:rsidP="00092589">
      <w:pPr>
        <w:numPr>
          <w:ilvl w:val="0"/>
          <w:numId w:val="11"/>
        </w:numPr>
        <w:tabs>
          <w:tab w:val="clear" w:pos="720"/>
          <w:tab w:val="left" w:pos="709"/>
        </w:tabs>
      </w:pPr>
      <w:r w:rsidRPr="00092589">
        <w:t>Depozito, geri ödeme şartları ya da gizli ücretler yok </w:t>
      </w:r>
    </w:p>
    <w:p w14:paraId="5C712EDA" w14:textId="77777777" w:rsidR="00E32F85" w:rsidRPr="00092589" w:rsidRDefault="00E32F85" w:rsidP="00E32F85">
      <w:pPr>
        <w:tabs>
          <w:tab w:val="left" w:pos="709"/>
        </w:tabs>
      </w:pPr>
      <w:r w:rsidRPr="00092589">
        <w:t>Bu taahhüt bağlayıcıdır ve yerleştirme sürecinin tamamı için geçerlidir. </w:t>
      </w:r>
    </w:p>
    <w:p w14:paraId="7B4B3404" w14:textId="77777777" w:rsidR="00E32F85" w:rsidRPr="00092589" w:rsidRDefault="00E32F85" w:rsidP="003C65FD">
      <w:pPr>
        <w:tabs>
          <w:tab w:val="left" w:pos="709"/>
        </w:tabs>
      </w:pPr>
    </w:p>
    <w:p w14:paraId="0AF4231E" w14:textId="3926E7A8" w:rsidR="003C65FD" w:rsidRPr="003C65FD" w:rsidRDefault="003C65FD" w:rsidP="003C65FD">
      <w:pPr>
        <w:tabs>
          <w:tab w:val="left" w:pos="709"/>
        </w:tabs>
      </w:pPr>
      <w:r w:rsidRPr="003C65FD">
        <w:rPr>
          <w:noProof/>
          <w:lang w:val="en-US"/>
        </w:rPr>
        <w:drawing>
          <wp:inline distT="0" distB="0" distL="0" distR="0" wp14:anchorId="41C2468F" wp14:editId="070B9145">
            <wp:extent cx="9525" cy="9525"/>
            <wp:effectExtent l="0" t="0" r="0" b="0"/>
            <wp:docPr id="152428153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75A86B" w14:textId="77777777" w:rsidR="00E32F85" w:rsidRDefault="00E32F85">
      <w:pPr>
        <w:spacing w:before="0" w:after="160" w:line="259" w:lineRule="auto"/>
        <w:rPr>
          <w:rFonts w:ascii="IBM Plex Sans Medium" w:eastAsiaTheme="majorEastAsia" w:hAnsi="IBM Plex Sans Medium" w:cstheme="majorBidi"/>
          <w:color w:val="004FEF"/>
          <w:sz w:val="28"/>
          <w:szCs w:val="28"/>
        </w:rPr>
      </w:pPr>
      <w:r>
        <w:rPr>
          <w:sz w:val="28"/>
          <w:szCs w:val="28"/>
        </w:rPr>
        <w:br w:type="page"/>
      </w:r>
    </w:p>
    <w:p w14:paraId="2CF26E19" w14:textId="550DEB48" w:rsidR="003C65FD" w:rsidRPr="003C65FD" w:rsidRDefault="003C65FD" w:rsidP="003C65FD">
      <w:pPr>
        <w:pStyle w:val="Heading1"/>
        <w:rPr>
          <w:sz w:val="28"/>
          <w:szCs w:val="28"/>
        </w:rPr>
      </w:pPr>
      <w:r>
        <w:rPr>
          <w:sz w:val="28"/>
          <w:szCs w:val="28"/>
        </w:rPr>
        <w:lastRenderedPageBreak/>
        <w:t xml:space="preserve">3. </w:t>
      </w:r>
      <w:r w:rsidR="00E32F85" w:rsidRPr="00E32F85">
        <w:rPr>
          <w:sz w:val="28"/>
          <w:szCs w:val="28"/>
        </w:rPr>
        <w:t>Ekonomik Riskin Sınırlandırılması </w:t>
      </w:r>
    </w:p>
    <w:p w14:paraId="0B601175" w14:textId="77777777" w:rsidR="00E32F85" w:rsidRPr="00E32F85" w:rsidRDefault="00E32F85" w:rsidP="00E32F85">
      <w:r w:rsidRPr="00E32F85">
        <w:t>Berlitz Deutschland GmbH, uluslararası hemşirelik personelinin Almanya’da çalışabilmek için önemli kişisel yatırımlar yaptığını kabul eder. Ekonomik riskin sınırlandırılması için: </w:t>
      </w:r>
    </w:p>
    <w:p w14:paraId="7F8A702B" w14:textId="77777777" w:rsidR="00E32F85" w:rsidRPr="00E32F85" w:rsidRDefault="00E32F85" w:rsidP="00092589">
      <w:pPr>
        <w:numPr>
          <w:ilvl w:val="0"/>
          <w:numId w:val="12"/>
        </w:numPr>
      </w:pPr>
      <w:r w:rsidRPr="00E32F85">
        <w:t>Personelin sebep olmadığı iptaller için geri ödeme yükümlülüklerinden feragat edilir. </w:t>
      </w:r>
    </w:p>
    <w:p w14:paraId="7CFE2A70" w14:textId="77777777" w:rsidR="00E32F85" w:rsidRPr="00E32F85" w:rsidRDefault="00E32F85" w:rsidP="00092589">
      <w:pPr>
        <w:numPr>
          <w:ilvl w:val="0"/>
          <w:numId w:val="13"/>
        </w:numPr>
      </w:pPr>
      <w:r w:rsidRPr="00E32F85">
        <w:t>Alman iş hukukuna veya Alman Medeni Kanunu’nun (BGB) §</w:t>
      </w:r>
      <w:r w:rsidRPr="00E32F85">
        <w:rPr>
          <w:rFonts w:ascii="Arial" w:hAnsi="Arial" w:cs="Arial"/>
        </w:rPr>
        <w:t> </w:t>
      </w:r>
      <w:r w:rsidRPr="00E32F85">
        <w:t>138’ine aykırı bağlayıcı durum (yakın bağlanma) hükümlere yer verilmez. </w:t>
      </w:r>
    </w:p>
    <w:p w14:paraId="3DAEFE9A" w14:textId="77777777" w:rsidR="00E32F85" w:rsidRPr="00E32F85" w:rsidRDefault="00E32F85" w:rsidP="00092589">
      <w:pPr>
        <w:numPr>
          <w:ilvl w:val="0"/>
          <w:numId w:val="14"/>
        </w:numPr>
      </w:pPr>
      <w:r w:rsidRPr="00E32F85">
        <w:t>İstisnai durumlarda (örneğin programın kendi kusuru nedeniyle bırakılması), yalnızca gerçekten oluşmuş ve belgelendirilmiş maliyetler oranlı olarak tahsil edilir – fakat ancak ayrıntılı inceleme ve anlaşılır dökümantasyon sonrası. </w:t>
      </w:r>
    </w:p>
    <w:p w14:paraId="2CCED9A2" w14:textId="77777777" w:rsidR="003C65FD" w:rsidRPr="003C65FD" w:rsidRDefault="003C65FD" w:rsidP="003C65FD">
      <w:pPr>
        <w:tabs>
          <w:tab w:val="left" w:pos="709"/>
        </w:tabs>
      </w:pPr>
    </w:p>
    <w:p w14:paraId="3270C217" w14:textId="467C4259" w:rsidR="003C65FD" w:rsidRPr="003C65FD" w:rsidRDefault="003C65FD" w:rsidP="003C65FD">
      <w:pPr>
        <w:pStyle w:val="Heading1"/>
        <w:rPr>
          <w:sz w:val="28"/>
          <w:szCs w:val="28"/>
        </w:rPr>
      </w:pPr>
      <w:r>
        <w:rPr>
          <w:sz w:val="28"/>
          <w:szCs w:val="28"/>
        </w:rPr>
        <w:t xml:space="preserve">4. </w:t>
      </w:r>
      <w:r w:rsidR="00E32F85" w:rsidRPr="00E32F85">
        <w:rPr>
          <w:sz w:val="28"/>
          <w:szCs w:val="28"/>
        </w:rPr>
        <w:t>Yapılar, Hizmetler ve Maliyetler Konusunda Şeffaflık </w:t>
      </w:r>
    </w:p>
    <w:p w14:paraId="62BB18A0" w14:textId="77777777" w:rsidR="00E32F85" w:rsidRPr="00E32F85" w:rsidRDefault="00E32F85" w:rsidP="00E32F85">
      <w:r w:rsidRPr="00E32F85">
        <w:t>İşe alım sürecinde tüm yapıların, hizmetlerin ve olası maliyetlerin hem hemşirelik personeline hem de katılan işverenlere tam açıklanmasını garanti ediyoruz. </w:t>
      </w:r>
    </w:p>
    <w:p w14:paraId="3EAC8A8A" w14:textId="77777777" w:rsidR="00E32F85" w:rsidRPr="00E32F85" w:rsidRDefault="00E32F85" w:rsidP="00E32F85">
      <w:r w:rsidRPr="00E32F85">
        <w:t>Tüm taraflar, sürecin tamamına dair erken dönemde anlaşılır bir genel görünüm alır. </w:t>
      </w:r>
    </w:p>
    <w:p w14:paraId="7C4BB6DB" w14:textId="77777777" w:rsidR="00E32F85" w:rsidRPr="00E32F85" w:rsidRDefault="00E32F85" w:rsidP="00E32F85">
      <w:r w:rsidRPr="00E32F85">
        <w:t>Yapılandırılmış bir zaman çizelgesi ve ilerleme planı hazırlanır ve sürekli güncellenir. </w:t>
      </w:r>
    </w:p>
    <w:p w14:paraId="7FB2F0E2" w14:textId="77777777" w:rsidR="00E32F85" w:rsidRPr="00E32F85" w:rsidRDefault="00E32F85" w:rsidP="00E32F85">
      <w:r w:rsidRPr="00E32F85">
        <w:t>Yerleştirme, şeffaf olmayan veya gizli anlaşmalardan ari tutulur. </w:t>
      </w:r>
    </w:p>
    <w:p w14:paraId="0ECFFBBA" w14:textId="77777777" w:rsidR="00E32F85" w:rsidRPr="00E32F85" w:rsidRDefault="00E32F85" w:rsidP="00E32F85">
      <w:r w:rsidRPr="00E32F85">
        <w:t>İşverenler, İşverenÖder İlkesi’ni uygulama ve geri talep etmeme maddelerini kabul eden sözleşmeler yaparlar. </w:t>
      </w:r>
    </w:p>
    <w:p w14:paraId="5BF8B827" w14:textId="77777777" w:rsidR="00E32F85" w:rsidRPr="00E32F85" w:rsidRDefault="00E32F85" w:rsidP="00E32F85">
      <w:r w:rsidRPr="00E32F85">
        <w:t> </w:t>
      </w:r>
    </w:p>
    <w:p w14:paraId="222C04C0" w14:textId="398C1566" w:rsidR="00D72817" w:rsidRPr="00D72817" w:rsidRDefault="00D72817" w:rsidP="00D72817">
      <w:pPr>
        <w:pStyle w:val="Heading1"/>
        <w:rPr>
          <w:sz w:val="28"/>
          <w:szCs w:val="28"/>
        </w:rPr>
      </w:pPr>
      <w:r w:rsidRPr="00D72817">
        <w:rPr>
          <w:sz w:val="28"/>
          <w:szCs w:val="28"/>
        </w:rPr>
        <w:t xml:space="preserve">5. </w:t>
      </w:r>
      <w:r w:rsidR="00E32F85" w:rsidRPr="00E32F85">
        <w:rPr>
          <w:sz w:val="28"/>
          <w:szCs w:val="28"/>
        </w:rPr>
        <w:t>Sürdürülebilirlik &amp; Katılım </w:t>
      </w:r>
    </w:p>
    <w:p w14:paraId="04FF3060" w14:textId="77777777" w:rsidR="00E32F85" w:rsidRPr="00E32F85" w:rsidRDefault="00E32F85" w:rsidP="00E32F85">
      <w:r w:rsidRPr="00E32F85">
        <w:t>İşe alımı uzun vadeli bir ortaklık olarak görüyoruz. Bu nedenle tüm tedbirleri sürdürülebilir entegrasyon ve karşılıklı katılım gözeterek tasarlıyoruz. </w:t>
      </w:r>
    </w:p>
    <w:p w14:paraId="4CEF920A" w14:textId="77777777" w:rsidR="00E32F85" w:rsidRPr="00E32F85" w:rsidRDefault="00E32F85" w:rsidP="00092589">
      <w:pPr>
        <w:numPr>
          <w:ilvl w:val="0"/>
          <w:numId w:val="15"/>
        </w:numPr>
      </w:pPr>
      <w:r w:rsidRPr="00E32F85">
        <w:t>İşverenler, uluslararası personelin entegrasyonu için eğitim ve danışmanlık ile hazırlanır. </w:t>
      </w:r>
    </w:p>
    <w:p w14:paraId="1DC26832" w14:textId="77777777" w:rsidR="00E32F85" w:rsidRPr="00E32F85" w:rsidRDefault="00E32F85" w:rsidP="00092589">
      <w:pPr>
        <w:numPr>
          <w:ilvl w:val="0"/>
          <w:numId w:val="16"/>
        </w:numPr>
      </w:pPr>
      <w:r w:rsidRPr="00E32F85">
        <w:t>Hemşirelik personeli, sosyal, kültürel ve mesleki alanlarda destek hizmetleri alır – iş başlangıcının ötesinde bile. </w:t>
      </w:r>
    </w:p>
    <w:p w14:paraId="4624027B" w14:textId="77777777" w:rsidR="00E32F85" w:rsidRPr="00E32F85" w:rsidRDefault="00E32F85" w:rsidP="00092589">
      <w:pPr>
        <w:numPr>
          <w:ilvl w:val="0"/>
          <w:numId w:val="17"/>
        </w:numPr>
      </w:pPr>
      <w:r w:rsidRPr="00E32F85">
        <w:t>Düzenli geri bildirim ve değerlendirme yoluyla her iki tarafın ihtiyaçları sürece aktif olarak dahil edilir. </w:t>
      </w:r>
    </w:p>
    <w:p w14:paraId="33D67842" w14:textId="77777777" w:rsidR="00E32F85" w:rsidRPr="00AF04A8" w:rsidRDefault="00E32F85" w:rsidP="00E32F85"/>
    <w:p w14:paraId="6115F58D" w14:textId="73E46D00" w:rsidR="00E32F85" w:rsidRPr="00E32F85" w:rsidRDefault="00AF04A8" w:rsidP="00E32F85">
      <w:pPr>
        <w:pStyle w:val="Heading1"/>
      </w:pPr>
      <w:r w:rsidRPr="00AF04A8">
        <w:rPr>
          <w:sz w:val="28"/>
          <w:szCs w:val="28"/>
        </w:rPr>
        <w:t>6.</w:t>
      </w:r>
      <w:r>
        <w:rPr>
          <w:sz w:val="28"/>
          <w:szCs w:val="28"/>
        </w:rPr>
        <w:t xml:space="preserve"> </w:t>
      </w:r>
      <w:r w:rsidR="00E32F85" w:rsidRPr="00E32F85">
        <w:rPr>
          <w:sz w:val="28"/>
          <w:szCs w:val="28"/>
        </w:rPr>
        <w:t>Berlitz Deutschland GmbH’nın Genel Sorumluluğu </w:t>
      </w:r>
      <w:r w:rsidR="00E32F85" w:rsidRPr="00E32F85">
        <w:t> </w:t>
      </w:r>
    </w:p>
    <w:p w14:paraId="227A0B6D" w14:textId="77777777" w:rsidR="00E32F85" w:rsidRPr="00E32F85" w:rsidRDefault="00E32F85" w:rsidP="00E32F85">
      <w:r w:rsidRPr="00E32F85">
        <w:t>Berlitz Deutschland GmbH, hemşirelik personelinin seçiminden mesleki ve özel entegrasyonuna kadar tüm hizmet zinciri boyunca tüm ilkelerin yerine getirilmesinden tam sorumluluğu üstlenir. </w:t>
      </w:r>
    </w:p>
    <w:p w14:paraId="3F1508F9" w14:textId="77777777" w:rsidR="00E32F85" w:rsidRPr="00E32F85" w:rsidRDefault="00E32F85" w:rsidP="00E32F85">
      <w:r w:rsidRPr="00E32F85">
        <w:t>Hizmet sağlayıcılarımız, ortaklarımız ve alt yüklenicilerimiz sözleşmelerle burada belirtilen standartlara uymakla yükümlüdür. </w:t>
      </w:r>
    </w:p>
    <w:p w14:paraId="25061106" w14:textId="77777777" w:rsidR="00E32F85" w:rsidRPr="00E32F85" w:rsidRDefault="00E32F85" w:rsidP="00E32F85">
      <w:r w:rsidRPr="00E32F85">
        <w:t>İhlaller titizlikle incelenir. Bu ilkelerin ihlal edilmesi durumunda iş ilişkilerini sonlandırma hakkımız saklıdır. </w:t>
      </w:r>
    </w:p>
    <w:p w14:paraId="74C7E17A" w14:textId="77777777" w:rsidR="00E32F85" w:rsidRPr="00E32F85" w:rsidRDefault="00E32F85" w:rsidP="00E32F85">
      <w:r w:rsidRPr="00E32F85">
        <w:t> </w:t>
      </w:r>
    </w:p>
    <w:p w14:paraId="39E175ED" w14:textId="77777777" w:rsidR="00E32F85" w:rsidRPr="00AF04A8" w:rsidRDefault="00E32F85" w:rsidP="00E32F85"/>
    <w:p w14:paraId="1CEF7C54" w14:textId="4FB4ABDF" w:rsidR="008D3A43" w:rsidRDefault="008D3A43" w:rsidP="00AF04A8">
      <w:pPr>
        <w:tabs>
          <w:tab w:val="left" w:pos="709"/>
        </w:tabs>
      </w:pPr>
    </w:p>
    <w:p w14:paraId="4BC2580A" w14:textId="79EE9480" w:rsidR="00AF04A8" w:rsidRPr="00CF0FE4" w:rsidRDefault="00AF04A8" w:rsidP="00AF04A8">
      <w:pPr>
        <w:pStyle w:val="Heading1"/>
        <w:rPr>
          <w:sz w:val="28"/>
          <w:szCs w:val="28"/>
        </w:rPr>
      </w:pPr>
      <w:r w:rsidRPr="00CF0FE4">
        <w:rPr>
          <w:sz w:val="28"/>
          <w:szCs w:val="28"/>
        </w:rPr>
        <w:lastRenderedPageBreak/>
        <w:t xml:space="preserve">7. </w:t>
      </w:r>
      <w:r w:rsidR="00E32F85" w:rsidRPr="00E32F85">
        <w:rPr>
          <w:sz w:val="28"/>
          <w:szCs w:val="28"/>
        </w:rPr>
        <w:t>Adil ve Etik İşe Alım Taahhüdü </w:t>
      </w:r>
    </w:p>
    <w:p w14:paraId="439D1561" w14:textId="77777777" w:rsidR="00E32F85" w:rsidRPr="00E32F85" w:rsidRDefault="00E32F85" w:rsidP="00E32F85">
      <w:pPr>
        <w:tabs>
          <w:tab w:val="left" w:pos="709"/>
        </w:tabs>
      </w:pPr>
      <w:r w:rsidRPr="00E32F85">
        <w:t>Süreçlerimiz, adil ve etik işe alım için uluslararası standartlara dayanır, özellikle: </w:t>
      </w:r>
    </w:p>
    <w:p w14:paraId="7C49FAB5" w14:textId="297DB1A7" w:rsidR="00E32F85" w:rsidRPr="00E32F85" w:rsidRDefault="00E32F85" w:rsidP="00E32F85">
      <w:pPr>
        <w:tabs>
          <w:tab w:val="left" w:pos="709"/>
        </w:tabs>
      </w:pPr>
      <w:r w:rsidRPr="00E32F85">
        <w:t>a) Uluslararası Normlar &amp; İnsan Hakları </w:t>
      </w:r>
      <w:r>
        <w:br/>
      </w:r>
      <w:r w:rsidRPr="00E32F85">
        <w:t>ILO’nun temel çalışma normlarına uyum </w:t>
      </w:r>
      <w:r w:rsidRPr="00E32F85">
        <w:br/>
        <w:t>BM’nin İş ve İnsan Hakları Rehber İlkeleri’nin uygulanması </w:t>
      </w:r>
    </w:p>
    <w:p w14:paraId="3D23F51B" w14:textId="77777777" w:rsidR="00E32F85" w:rsidRPr="00E32F85" w:rsidRDefault="00E32F85" w:rsidP="00E32F85">
      <w:pPr>
        <w:tabs>
          <w:tab w:val="left" w:pos="709"/>
        </w:tabs>
      </w:pPr>
      <w:r w:rsidRPr="00E32F85">
        <w:t>b) WHO Uygulama Kodu </w:t>
      </w:r>
      <w:r w:rsidRPr="00E32F85">
        <w:br/>
        <w:t>Menşe ülkelerin ihtiyaçlarının dikkate alınması </w:t>
      </w:r>
      <w:r w:rsidRPr="00E32F85">
        <w:br/>
        <w:t>WHO Sağlık İşgücü Destek ve Koruma Listesi’nde yer alan ülkelerden işe alım yapılmaması </w:t>
      </w:r>
    </w:p>
    <w:p w14:paraId="277ED052" w14:textId="77777777" w:rsidR="00E32F85" w:rsidRPr="00E32F85" w:rsidRDefault="00E32F85" w:rsidP="00E32F85">
      <w:pPr>
        <w:tabs>
          <w:tab w:val="left" w:pos="709"/>
        </w:tabs>
      </w:pPr>
      <w:r w:rsidRPr="00E32F85">
        <w:t>c) İşverenÖder İlkesi </w:t>
      </w:r>
      <w:r w:rsidRPr="00E32F85">
        <w:br/>
        <w:t>Tüm yerleştirme maliyetleri işveren tarafından karşılanır </w:t>
      </w:r>
      <w:r w:rsidRPr="00E32F85">
        <w:br/>
        <w:t>Hemşirelik personeline ücret talep edilmez </w:t>
      </w:r>
    </w:p>
    <w:p w14:paraId="470AA684" w14:textId="77777777" w:rsidR="00E32F85" w:rsidRPr="00E32F85" w:rsidRDefault="00E32F85" w:rsidP="00E32F85">
      <w:pPr>
        <w:tabs>
          <w:tab w:val="left" w:pos="709"/>
        </w:tabs>
      </w:pPr>
      <w:r w:rsidRPr="00E32F85">
        <w:t>d) İnsan Onuru &amp; Eşit Muamele </w:t>
      </w:r>
      <w:r w:rsidRPr="00E32F85">
        <w:br/>
        <w:t>Her türlü ayrımcılık, sömürü veya zorlamanın yasaklanması </w:t>
      </w:r>
      <w:r w:rsidRPr="00E32F85">
        <w:br/>
        <w:t>Bilgi ve danışmanlığa eşit erişim </w:t>
      </w:r>
    </w:p>
    <w:p w14:paraId="4C4F5928" w14:textId="77777777" w:rsidR="00AF04A8" w:rsidRDefault="00AF04A8" w:rsidP="00AF04A8">
      <w:pPr>
        <w:tabs>
          <w:tab w:val="left" w:pos="709"/>
        </w:tabs>
      </w:pPr>
    </w:p>
    <w:p w14:paraId="7CE1ABB9" w14:textId="7D26AB32" w:rsidR="00AF04A8" w:rsidRPr="00CF0FE4" w:rsidRDefault="00AF04A8" w:rsidP="00AF04A8">
      <w:pPr>
        <w:pStyle w:val="Heading1"/>
        <w:rPr>
          <w:sz w:val="28"/>
          <w:szCs w:val="28"/>
        </w:rPr>
      </w:pPr>
      <w:r w:rsidRPr="00CF0FE4">
        <w:rPr>
          <w:sz w:val="28"/>
          <w:szCs w:val="28"/>
        </w:rPr>
        <w:t xml:space="preserve">8. </w:t>
      </w:r>
      <w:r w:rsidR="00E32F85" w:rsidRPr="00E32F85">
        <w:rPr>
          <w:sz w:val="28"/>
          <w:szCs w:val="28"/>
        </w:rPr>
        <w:t>Yayınlama ve Sürekli Gözden Geçirme </w:t>
      </w:r>
    </w:p>
    <w:p w14:paraId="390E5FC3" w14:textId="00C035DD" w:rsidR="00E32F85" w:rsidRPr="00E32F85" w:rsidRDefault="00E32F85" w:rsidP="00E32F85">
      <w:pPr>
        <w:tabs>
          <w:tab w:val="left" w:pos="709"/>
        </w:tabs>
      </w:pPr>
      <w:r w:rsidRPr="00E32F85">
        <w:t> Bu İlke Beyanı kalite yönetimimizin bir parçasıdır ve: </w:t>
      </w:r>
    </w:p>
    <w:p w14:paraId="777C7CA6" w14:textId="77777777" w:rsidR="00E32F85" w:rsidRPr="00E32F85" w:rsidRDefault="00E32F85" w:rsidP="00092589">
      <w:pPr>
        <w:numPr>
          <w:ilvl w:val="0"/>
          <w:numId w:val="18"/>
        </w:numPr>
        <w:tabs>
          <w:tab w:val="clear" w:pos="720"/>
          <w:tab w:val="left" w:pos="709"/>
        </w:tabs>
      </w:pPr>
      <w:r w:rsidRPr="00E32F85">
        <w:t>düzenli olarak iç ve dış değerlendirmelere tabi tutulur, </w:t>
      </w:r>
    </w:p>
    <w:p w14:paraId="7DC6F113" w14:textId="77777777" w:rsidR="00E32F85" w:rsidRPr="00E32F85" w:rsidRDefault="00E32F85" w:rsidP="00092589">
      <w:pPr>
        <w:numPr>
          <w:ilvl w:val="0"/>
          <w:numId w:val="19"/>
        </w:numPr>
        <w:tabs>
          <w:tab w:val="clear" w:pos="720"/>
          <w:tab w:val="left" w:pos="709"/>
        </w:tabs>
      </w:pPr>
      <w:r w:rsidRPr="00E32F85">
        <w:t>kamuya açık hale getirilir (örneğin web sitesi, başvuru platformları), </w:t>
      </w:r>
    </w:p>
    <w:p w14:paraId="541B6102" w14:textId="77777777" w:rsidR="00E32F85" w:rsidRPr="00E32F85" w:rsidRDefault="00E32F85" w:rsidP="00092589">
      <w:pPr>
        <w:numPr>
          <w:ilvl w:val="0"/>
          <w:numId w:val="20"/>
        </w:numPr>
        <w:tabs>
          <w:tab w:val="clear" w:pos="720"/>
          <w:tab w:val="left" w:pos="709"/>
        </w:tabs>
      </w:pPr>
      <w:r w:rsidRPr="00E32F85">
        <w:t>ve istek üzerine menşe ülkelerin ana dillerinde sunulur. </w:t>
      </w:r>
    </w:p>
    <w:p w14:paraId="01233770" w14:textId="77777777" w:rsidR="00AF04A8" w:rsidRDefault="00AF04A8" w:rsidP="00AF04A8">
      <w:pPr>
        <w:tabs>
          <w:tab w:val="left" w:pos="709"/>
        </w:tabs>
        <w:rPr>
          <w:b/>
          <w:bCs/>
        </w:rPr>
      </w:pPr>
    </w:p>
    <w:p w14:paraId="7781DCEF" w14:textId="77777777" w:rsidR="00E32F85" w:rsidRDefault="00E32F85" w:rsidP="00AF04A8">
      <w:pPr>
        <w:tabs>
          <w:tab w:val="left" w:pos="709"/>
        </w:tabs>
        <w:rPr>
          <w:rFonts w:ascii="IBM Plex Sans Medium" w:eastAsiaTheme="majorEastAsia" w:hAnsi="IBM Plex Sans Medium" w:cstheme="majorBidi"/>
          <w:color w:val="004FEF"/>
          <w:sz w:val="28"/>
          <w:szCs w:val="28"/>
        </w:rPr>
      </w:pPr>
      <w:r w:rsidRPr="00E32F85">
        <w:rPr>
          <w:rFonts w:ascii="IBM Plex Sans Medium" w:eastAsiaTheme="majorEastAsia" w:hAnsi="IBM Plex Sans Medium" w:cstheme="majorBidi"/>
          <w:color w:val="004FEF"/>
          <w:sz w:val="28"/>
          <w:szCs w:val="28"/>
        </w:rPr>
        <w:t>Kapanış İfadesi </w:t>
      </w:r>
    </w:p>
    <w:p w14:paraId="1EF22F9A" w14:textId="2D7B8AA0" w:rsidR="00AF04A8" w:rsidRDefault="00E32F85" w:rsidP="00AF04A8">
      <w:pPr>
        <w:tabs>
          <w:tab w:val="left" w:pos="709"/>
        </w:tabs>
      </w:pPr>
      <w:r w:rsidRPr="00E32F85">
        <w:t>Berlitz Deutschland GmbH, bu İlke Beyanı’nda belirtilen ilkelerin yerine getirilmesi konusunda hukuken bağlayıcı taahhütte bulunur. Bu kendini taahhüt etme, Almanya’ya uluslararası hemşirelik personeli işe alımı alanındaki tüm devam eden ve gelecekteki yerleştirme projeleri için geçerlidir. </w:t>
      </w:r>
    </w:p>
    <w:sectPr w:rsidR="00AF04A8" w:rsidSect="007E6FE6">
      <w:headerReference w:type="default" r:id="rId8"/>
      <w:footerReference w:type="default" r:id="rId9"/>
      <w:headerReference w:type="first" r:id="rId10"/>
      <w:footerReference w:type="first" r:id="rId11"/>
      <w:pgSz w:w="11906" w:h="16838"/>
      <w:pgMar w:top="2232" w:right="850" w:bottom="288" w:left="576" w:header="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BDB9" w14:textId="77777777" w:rsidR="00B34BF7" w:rsidRDefault="00B34BF7" w:rsidP="00F3123E">
      <w:pPr>
        <w:spacing w:before="0" w:after="0" w:line="240" w:lineRule="auto"/>
      </w:pPr>
      <w:r>
        <w:separator/>
      </w:r>
    </w:p>
  </w:endnote>
  <w:endnote w:type="continuationSeparator" w:id="0">
    <w:p w14:paraId="7AD8FB19" w14:textId="77777777" w:rsidR="00B34BF7" w:rsidRDefault="00B34BF7" w:rsidP="00F312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Light">
    <w:panose1 w:val="020B0403050203000203"/>
    <w:charset w:val="00"/>
    <w:family w:val="swiss"/>
    <w:pitch w:val="variable"/>
    <w:sig w:usb0="A000026F" w:usb1="5000207B" w:usb2="00000000" w:usb3="00000000" w:csb0="00000197" w:csb1="00000000"/>
  </w:font>
  <w:font w:name="IBM Plex Sans Medium">
    <w:panose1 w:val="020B0603050203000203"/>
    <w:charset w:val="00"/>
    <w:family w:val="swiss"/>
    <w:pitch w:val="variable"/>
    <w:sig w:usb0="A000026F" w:usb1="5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SemiBold">
    <w:panose1 w:val="020B0703050203000203"/>
    <w:charset w:val="00"/>
    <w:family w:val="swiss"/>
    <w:pitch w:val="variable"/>
    <w:sig w:usb0="A000026F" w:usb1="5000207B" w:usb2="00000000" w:usb3="00000000" w:csb0="00000197" w:csb1="00000000"/>
  </w:font>
  <w:font w:name="Consolas">
    <w:panose1 w:val="020B0609020204030204"/>
    <w:charset w:val="00"/>
    <w:family w:val="modern"/>
    <w:pitch w:val="fixed"/>
    <w:sig w:usb0="E00006FF" w:usb1="0000FCFF" w:usb2="00000001" w:usb3="00000000" w:csb0="0000019F" w:csb1="00000000"/>
  </w:font>
  <w:font w:name="SeroOT">
    <w:altName w:val="Calibri"/>
    <w:panose1 w:val="00000000000000000000"/>
    <w:charset w:val="00"/>
    <w:family w:val="swiss"/>
    <w:notTrueType/>
    <w:pitch w:val="variable"/>
    <w:sig w:usb0="A00000EF" w:usb1="4000E47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100C" w14:textId="77777777" w:rsidR="006C76B7" w:rsidRPr="00065634" w:rsidRDefault="006C76B7" w:rsidP="006C76B7">
    <w:pPr>
      <w:pStyle w:val="Fuzei"/>
      <w:framePr w:w="271" w:h="353" w:hRule="exact" w:wrap="around" w:vAnchor="text" w:hAnchor="page" w:x="10696" w:y="53"/>
      <w:rPr>
        <w:rStyle w:val="PageNumber"/>
        <w:rFonts w:ascii="IBM Plex Sans Light" w:hAnsi="IBM Plex Sans Light" w:cs="Arial"/>
        <w:sz w:val="21"/>
        <w:szCs w:val="21"/>
      </w:rPr>
    </w:pPr>
    <w:r w:rsidRPr="00065634">
      <w:rPr>
        <w:rStyle w:val="PageNumber"/>
        <w:rFonts w:ascii="IBM Plex Sans Light" w:hAnsi="IBM Plex Sans Light" w:cs="Arial"/>
        <w:color w:val="808080"/>
        <w:sz w:val="21"/>
        <w:szCs w:val="21"/>
      </w:rPr>
      <w:fldChar w:fldCharType="begin"/>
    </w:r>
    <w:r w:rsidRPr="00065634">
      <w:rPr>
        <w:rStyle w:val="PageNumber"/>
        <w:rFonts w:ascii="IBM Plex Sans Light" w:hAnsi="IBM Plex Sans Light" w:cs="Arial"/>
        <w:color w:val="808080"/>
        <w:sz w:val="21"/>
        <w:szCs w:val="21"/>
      </w:rPr>
      <w:instrText xml:space="preserve">PAGE  </w:instrText>
    </w:r>
    <w:r w:rsidRPr="00065634">
      <w:rPr>
        <w:rStyle w:val="PageNumber"/>
        <w:rFonts w:ascii="IBM Plex Sans Light" w:hAnsi="IBM Plex Sans Light" w:cs="Arial"/>
        <w:color w:val="808080"/>
        <w:sz w:val="21"/>
        <w:szCs w:val="21"/>
      </w:rPr>
      <w:fldChar w:fldCharType="separate"/>
    </w:r>
    <w:r>
      <w:rPr>
        <w:rStyle w:val="PageNumber"/>
        <w:rFonts w:ascii="IBM Plex Sans Light" w:hAnsi="IBM Plex Sans Light" w:cs="Arial"/>
        <w:color w:val="808080"/>
        <w:sz w:val="21"/>
        <w:szCs w:val="21"/>
      </w:rPr>
      <w:t>2</w:t>
    </w:r>
    <w:r w:rsidRPr="00065634">
      <w:rPr>
        <w:rStyle w:val="PageNumber"/>
        <w:rFonts w:ascii="IBM Plex Sans Light" w:hAnsi="IBM Plex Sans Light" w:cs="Arial"/>
        <w:color w:val="808080"/>
        <w:sz w:val="21"/>
        <w:szCs w:val="21"/>
      </w:rPr>
      <w:fldChar w:fldCharType="end"/>
    </w:r>
  </w:p>
  <w:p w14:paraId="61474A83" w14:textId="77777777" w:rsidR="00F3123E" w:rsidRPr="006C76B7" w:rsidRDefault="00F3123E">
    <w:pPr>
      <w:pStyle w:val="Footer"/>
      <w:rPr>
        <w:sz w:val="16"/>
        <w:szCs w:val="16"/>
      </w:rPr>
    </w:pPr>
  </w:p>
  <w:p w14:paraId="032BF1B3" w14:textId="42D49107" w:rsidR="00AF04A8" w:rsidRPr="00AF04A8" w:rsidRDefault="00AF04A8" w:rsidP="00AF04A8">
    <w:pPr>
      <w:pStyle w:val="Fuzei"/>
      <w:ind w:right="360"/>
      <w:rPr>
        <w:rFonts w:ascii="IBM Plex Sans Light" w:hAnsi="IBM Plex Sans Light"/>
        <w:color w:val="767171" w:themeColor="background2" w:themeShade="80"/>
        <w:sz w:val="16"/>
        <w:szCs w:val="16"/>
      </w:rPr>
    </w:pPr>
    <w:r w:rsidRPr="00AF04A8">
      <w:rPr>
        <w:rFonts w:ascii="IBM Plex Sans Light" w:hAnsi="IBM Plex Sans Light"/>
        <w:color w:val="767171" w:themeColor="background2" w:themeShade="80"/>
        <w:sz w:val="16"/>
        <w:szCs w:val="16"/>
      </w:rPr>
      <w:t>Grundsatzerklärung der Berlitz Deutschland Gmb</w:t>
    </w:r>
    <w:r>
      <w:rPr>
        <w:rFonts w:ascii="IBM Plex Sans Light" w:hAnsi="IBM Plex Sans Light"/>
        <w:color w:val="767171" w:themeColor="background2" w:themeShade="80"/>
        <w:sz w:val="16"/>
        <w:szCs w:val="16"/>
      </w:rPr>
      <w:t>H</w:t>
    </w:r>
    <w:r w:rsidRPr="00AF04A8">
      <w:rPr>
        <w:rFonts w:ascii="IBM Plex Sans Light" w:hAnsi="IBM Plex Sans Light"/>
        <w:color w:val="767171" w:themeColor="background2" w:themeShade="80"/>
        <w:sz w:val="16"/>
        <w:szCs w:val="16"/>
      </w:rPr>
      <w:t> – BIF (Berlitz internationale </w:t>
    </w:r>
    <w:r>
      <w:rPr>
        <w:rFonts w:ascii="IBM Plex Sans Light" w:hAnsi="IBM Plex Sans Light"/>
        <w:color w:val="767171" w:themeColor="background2" w:themeShade="80"/>
        <w:sz w:val="16"/>
        <w:szCs w:val="16"/>
      </w:rPr>
      <w:t>F</w:t>
    </w:r>
    <w:r w:rsidRPr="00AF04A8">
      <w:rPr>
        <w:rFonts w:ascii="IBM Plex Sans Light" w:hAnsi="IBM Plex Sans Light"/>
        <w:color w:val="767171" w:themeColor="background2" w:themeShade="80"/>
        <w:sz w:val="16"/>
        <w:szCs w:val="16"/>
      </w:rPr>
      <w:t>achkräftevermittlung)</w:t>
    </w:r>
    <w:r w:rsidRPr="00AF04A8">
      <w:rPr>
        <w:rFonts w:ascii="IBM Plex Sans Light" w:hAnsi="IBM Plex Sans Light"/>
        <w:color w:val="767171" w:themeColor="background2" w:themeShade="80"/>
        <w:sz w:val="16"/>
        <w:szCs w:val="16"/>
      </w:rPr>
      <w:br/>
      <w:t>Berlitz </w:t>
    </w:r>
    <w:r>
      <w:rPr>
        <w:rFonts w:ascii="IBM Plex Sans Light" w:hAnsi="IBM Plex Sans Light"/>
        <w:color w:val="767171" w:themeColor="background2" w:themeShade="80"/>
        <w:sz w:val="16"/>
        <w:szCs w:val="16"/>
      </w:rPr>
      <w:t>D</w:t>
    </w:r>
    <w:r w:rsidRPr="00AF04A8">
      <w:rPr>
        <w:rFonts w:ascii="IBM Plex Sans Light" w:hAnsi="IBM Plex Sans Light"/>
        <w:color w:val="767171" w:themeColor="background2" w:themeShade="80"/>
        <w:sz w:val="16"/>
        <w:szCs w:val="16"/>
      </w:rPr>
      <w:t>eutschland </w:t>
    </w:r>
    <w:r>
      <w:rPr>
        <w:rFonts w:ascii="IBM Plex Sans Light" w:hAnsi="IBM Plex Sans Light"/>
        <w:color w:val="767171" w:themeColor="background2" w:themeShade="80"/>
        <w:sz w:val="16"/>
        <w:szCs w:val="16"/>
      </w:rPr>
      <w:t>G</w:t>
    </w:r>
    <w:r w:rsidRPr="00AF04A8">
      <w:rPr>
        <w:rFonts w:ascii="IBM Plex Sans Light" w:hAnsi="IBM Plex Sans Light"/>
        <w:color w:val="767171" w:themeColor="background2" w:themeShade="80"/>
        <w:sz w:val="16"/>
        <w:szCs w:val="16"/>
      </w:rPr>
      <w:t>mbH © </w:t>
    </w:r>
  </w:p>
  <w:p w14:paraId="07027F9A" w14:textId="5EDC1954" w:rsidR="006C76B7" w:rsidRPr="00AF04A8" w:rsidRDefault="006C76B7" w:rsidP="00AF04A8">
    <w:pPr>
      <w:pStyle w:val="Fuzei"/>
      <w:ind w:right="360"/>
      <w:rPr>
        <w:rFonts w:ascii="IBM Plex Sans Light" w:hAnsi="IBM Plex Sans Ligh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64CB5303" w14:paraId="60414118" w14:textId="77777777" w:rsidTr="64CB5303">
      <w:trPr>
        <w:trHeight w:val="300"/>
      </w:trPr>
      <w:tc>
        <w:tcPr>
          <w:tcW w:w="3490" w:type="dxa"/>
        </w:tcPr>
        <w:p w14:paraId="0F3064AF" w14:textId="20C48398" w:rsidR="64CB5303" w:rsidRDefault="00501030" w:rsidP="64CB5303">
          <w:pPr>
            <w:pStyle w:val="Header"/>
            <w:ind w:left="-115"/>
          </w:pPr>
          <w:r>
            <w:rPr>
              <w:noProof/>
            </w:rPr>
            <w:br/>
          </w:r>
          <w:r>
            <w:rPr>
              <w:noProof/>
            </w:rPr>
            <w:br/>
          </w:r>
        </w:p>
      </w:tc>
      <w:tc>
        <w:tcPr>
          <w:tcW w:w="3490" w:type="dxa"/>
        </w:tcPr>
        <w:p w14:paraId="5DD5B391" w14:textId="18260100" w:rsidR="64CB5303" w:rsidRDefault="64CB5303" w:rsidP="64CB5303">
          <w:pPr>
            <w:pStyle w:val="Header"/>
            <w:jc w:val="center"/>
          </w:pPr>
        </w:p>
      </w:tc>
      <w:tc>
        <w:tcPr>
          <w:tcW w:w="3490" w:type="dxa"/>
        </w:tcPr>
        <w:p w14:paraId="2CB5BF03" w14:textId="32ABEC56" w:rsidR="64CB5303" w:rsidRDefault="64CB5303" w:rsidP="64CB5303">
          <w:pPr>
            <w:pStyle w:val="Header"/>
            <w:ind w:right="-115"/>
            <w:jc w:val="right"/>
          </w:pPr>
        </w:p>
      </w:tc>
    </w:tr>
  </w:tbl>
  <w:p w14:paraId="32AE55A1" w14:textId="698E9691" w:rsidR="002760C2" w:rsidRDefault="00EE2431" w:rsidP="00F84A86">
    <w:pPr>
      <w:pStyle w:val="Footer"/>
      <w:tabs>
        <w:tab w:val="clear" w:pos="4513"/>
        <w:tab w:val="clear" w:pos="9026"/>
        <w:tab w:val="left" w:pos="7619"/>
      </w:tabs>
    </w:pPr>
    <w:r>
      <w:rPr>
        <w:noProof/>
      </w:rPr>
      <w:drawing>
        <wp:inline distT="0" distB="0" distL="0" distR="0" wp14:anchorId="1E333403" wp14:editId="4014414A">
          <wp:extent cx="1773044" cy="394010"/>
          <wp:effectExtent l="0" t="0" r="0" b="6350"/>
          <wp:docPr id="2040315808" name="Bild 4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15808" name="Bild 4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1556" cy="409235"/>
                  </a:xfrm>
                  <a:prstGeom prst="rect">
                    <a:avLst/>
                  </a:prstGeom>
                  <a:noFill/>
                  <a:ln>
                    <a:noFill/>
                  </a:ln>
                  <a:extLst>
                    <a:ext uri="{53640926-AAD7-44D8-BBD7-CCE9431645EC}">
                      <a14:shadowObscured xmlns:a14="http://schemas.microsoft.com/office/drawing/2010/main"/>
                    </a:ext>
                  </a:extLst>
                </pic:spPr>
              </pic:pic>
            </a:graphicData>
          </a:graphic>
        </wp:inline>
      </w:drawing>
    </w:r>
    <w:r w:rsidR="00F84A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6D47" w14:textId="77777777" w:rsidR="00B34BF7" w:rsidRDefault="00B34BF7" w:rsidP="00F3123E">
      <w:pPr>
        <w:spacing w:before="0" w:after="0" w:line="240" w:lineRule="auto"/>
      </w:pPr>
      <w:r>
        <w:separator/>
      </w:r>
    </w:p>
  </w:footnote>
  <w:footnote w:type="continuationSeparator" w:id="0">
    <w:p w14:paraId="6568BD43" w14:textId="77777777" w:rsidR="00B34BF7" w:rsidRDefault="00B34BF7" w:rsidP="00F312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3AEC" w14:textId="77777777" w:rsidR="00F3123E" w:rsidRPr="006C76B7" w:rsidRDefault="00F3123E">
    <w:pPr>
      <w:pStyle w:val="Header"/>
      <w:rPr>
        <w:sz w:val="24"/>
        <w:szCs w:val="24"/>
      </w:rPr>
    </w:pPr>
  </w:p>
  <w:p w14:paraId="165C4A2D" w14:textId="77777777" w:rsidR="00F3123E" w:rsidRPr="006C76B7" w:rsidRDefault="00F3123E">
    <w:pPr>
      <w:pStyle w:val="Header"/>
      <w:rPr>
        <w:sz w:val="24"/>
        <w:szCs w:val="24"/>
      </w:rPr>
    </w:pPr>
  </w:p>
  <w:p w14:paraId="7C301F87" w14:textId="7928A9F6" w:rsidR="006C76B7" w:rsidRPr="006C76B7" w:rsidRDefault="006C76B7" w:rsidP="00B37DC2">
    <w:pPr>
      <w:pStyle w:val="Header"/>
      <w:rPr>
        <w:sz w:val="24"/>
        <w:szCs w:val="24"/>
      </w:rPr>
    </w:pPr>
    <w:r>
      <w:rPr>
        <w:noProof/>
      </w:rPr>
      <w:drawing>
        <wp:inline distT="0" distB="0" distL="0" distR="0" wp14:anchorId="7C14692D" wp14:editId="5BF2B219">
          <wp:extent cx="1679147" cy="373144"/>
          <wp:effectExtent l="0" t="0" r="0" b="8255"/>
          <wp:docPr id="143843557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5911" cy="3835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F694" w14:textId="358E1130" w:rsidR="002760C2" w:rsidRDefault="0000747E">
    <w:pPr>
      <w:pStyle w:val="Header"/>
    </w:pPr>
    <w:r>
      <w:rPr>
        <w:noProof/>
      </w:rPr>
      <w:drawing>
        <wp:anchor distT="0" distB="0" distL="114300" distR="114300" simplePos="0" relativeHeight="251658240" behindDoc="1" locked="0" layoutInCell="1" allowOverlap="1" wp14:anchorId="26363A60" wp14:editId="6F4AA80F">
          <wp:simplePos x="0" y="0"/>
          <wp:positionH relativeFrom="page">
            <wp:posOffset>-104585</wp:posOffset>
          </wp:positionH>
          <wp:positionV relativeFrom="paragraph">
            <wp:posOffset>0</wp:posOffset>
          </wp:positionV>
          <wp:extent cx="7825418" cy="11068484"/>
          <wp:effectExtent l="0" t="0" r="4445" b="0"/>
          <wp:wrapNone/>
          <wp:docPr id="1549716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16565"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25418" cy="11068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555"/>
    <w:multiLevelType w:val="multilevel"/>
    <w:tmpl w:val="F10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B5FBA"/>
    <w:multiLevelType w:val="multilevel"/>
    <w:tmpl w:val="6638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70CC4"/>
    <w:multiLevelType w:val="multilevel"/>
    <w:tmpl w:val="B970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C7217"/>
    <w:multiLevelType w:val="multilevel"/>
    <w:tmpl w:val="5E1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C665B"/>
    <w:multiLevelType w:val="hybridMultilevel"/>
    <w:tmpl w:val="2CD66872"/>
    <w:lvl w:ilvl="0" w:tplc="75ACA34E">
      <w:start w:val="1"/>
      <w:numFmt w:val="bullet"/>
      <w:pStyle w:val="AufzhlungTabelle"/>
      <w:lvlText w:val=""/>
      <w:lvlJc w:val="left"/>
      <w:pPr>
        <w:ind w:left="702" w:hanging="645"/>
      </w:pPr>
      <w:rPr>
        <w:rFonts w:ascii="Symbol" w:hAnsi="Symbol" w:hint="default"/>
        <w:color w:val="auto"/>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5" w15:restartNumberingAfterBreak="0">
    <w:nsid w:val="11D43859"/>
    <w:multiLevelType w:val="multilevel"/>
    <w:tmpl w:val="BEF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6381D"/>
    <w:multiLevelType w:val="multilevel"/>
    <w:tmpl w:val="EA9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52C7A"/>
    <w:multiLevelType w:val="multilevel"/>
    <w:tmpl w:val="EA8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22F01"/>
    <w:multiLevelType w:val="multilevel"/>
    <w:tmpl w:val="E57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682CC1"/>
    <w:multiLevelType w:val="multilevel"/>
    <w:tmpl w:val="6B7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25B12"/>
    <w:multiLevelType w:val="multilevel"/>
    <w:tmpl w:val="2DA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B7E3C"/>
    <w:multiLevelType w:val="multilevel"/>
    <w:tmpl w:val="497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A7F00"/>
    <w:multiLevelType w:val="multilevel"/>
    <w:tmpl w:val="E59C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72232"/>
    <w:multiLevelType w:val="multilevel"/>
    <w:tmpl w:val="033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534074"/>
    <w:multiLevelType w:val="multilevel"/>
    <w:tmpl w:val="EAFA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0A3F32"/>
    <w:multiLevelType w:val="multilevel"/>
    <w:tmpl w:val="476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BA62E7"/>
    <w:multiLevelType w:val="multilevel"/>
    <w:tmpl w:val="2D2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AE7FE7"/>
    <w:multiLevelType w:val="multilevel"/>
    <w:tmpl w:val="4080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C15355"/>
    <w:multiLevelType w:val="multilevel"/>
    <w:tmpl w:val="5CF2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C7082"/>
    <w:multiLevelType w:val="multilevel"/>
    <w:tmpl w:val="1B0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587105">
    <w:abstractNumId w:val="4"/>
  </w:num>
  <w:num w:numId="2" w16cid:durableId="1711298660">
    <w:abstractNumId w:val="6"/>
  </w:num>
  <w:num w:numId="3" w16cid:durableId="633170925">
    <w:abstractNumId w:val="15"/>
  </w:num>
  <w:num w:numId="4" w16cid:durableId="1478570648">
    <w:abstractNumId w:val="7"/>
  </w:num>
  <w:num w:numId="5" w16cid:durableId="1303192305">
    <w:abstractNumId w:val="5"/>
  </w:num>
  <w:num w:numId="6" w16cid:durableId="1833137998">
    <w:abstractNumId w:val="9"/>
  </w:num>
  <w:num w:numId="7" w16cid:durableId="200898548">
    <w:abstractNumId w:val="2"/>
  </w:num>
  <w:num w:numId="8" w16cid:durableId="1668048978">
    <w:abstractNumId w:val="1"/>
  </w:num>
  <w:num w:numId="9" w16cid:durableId="1583291712">
    <w:abstractNumId w:val="11"/>
  </w:num>
  <w:num w:numId="10" w16cid:durableId="379060495">
    <w:abstractNumId w:val="19"/>
  </w:num>
  <w:num w:numId="11" w16cid:durableId="1843012028">
    <w:abstractNumId w:val="12"/>
  </w:num>
  <w:num w:numId="12" w16cid:durableId="186450874">
    <w:abstractNumId w:val="0"/>
  </w:num>
  <w:num w:numId="13" w16cid:durableId="1092117614">
    <w:abstractNumId w:val="18"/>
  </w:num>
  <w:num w:numId="14" w16cid:durableId="1185704461">
    <w:abstractNumId w:val="8"/>
  </w:num>
  <w:num w:numId="15" w16cid:durableId="1605722851">
    <w:abstractNumId w:val="14"/>
  </w:num>
  <w:num w:numId="16" w16cid:durableId="1436175842">
    <w:abstractNumId w:val="3"/>
  </w:num>
  <w:num w:numId="17" w16cid:durableId="1083793253">
    <w:abstractNumId w:val="13"/>
  </w:num>
  <w:num w:numId="18" w16cid:durableId="1581404547">
    <w:abstractNumId w:val="16"/>
  </w:num>
  <w:num w:numId="19" w16cid:durableId="1487436240">
    <w:abstractNumId w:val="17"/>
  </w:num>
  <w:num w:numId="20" w16cid:durableId="26496486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3E"/>
    <w:rsid w:val="0000747E"/>
    <w:rsid w:val="0001241F"/>
    <w:rsid w:val="000475AC"/>
    <w:rsid w:val="00054DEA"/>
    <w:rsid w:val="000603FA"/>
    <w:rsid w:val="0006125E"/>
    <w:rsid w:val="00061934"/>
    <w:rsid w:val="00082125"/>
    <w:rsid w:val="000923F4"/>
    <w:rsid w:val="00092589"/>
    <w:rsid w:val="000B1B10"/>
    <w:rsid w:val="000C6A64"/>
    <w:rsid w:val="000D2B62"/>
    <w:rsid w:val="000D5F34"/>
    <w:rsid w:val="000F54AF"/>
    <w:rsid w:val="00143883"/>
    <w:rsid w:val="00143CCE"/>
    <w:rsid w:val="00152363"/>
    <w:rsid w:val="00156BDC"/>
    <w:rsid w:val="00162932"/>
    <w:rsid w:val="00175775"/>
    <w:rsid w:val="00183170"/>
    <w:rsid w:val="001A0AB9"/>
    <w:rsid w:val="001B2ECB"/>
    <w:rsid w:val="001E7F4C"/>
    <w:rsid w:val="001F3992"/>
    <w:rsid w:val="00214E6A"/>
    <w:rsid w:val="00266786"/>
    <w:rsid w:val="002760C2"/>
    <w:rsid w:val="00282D13"/>
    <w:rsid w:val="00293324"/>
    <w:rsid w:val="002D6FB7"/>
    <w:rsid w:val="002E6599"/>
    <w:rsid w:val="003251A7"/>
    <w:rsid w:val="003525D8"/>
    <w:rsid w:val="003565D9"/>
    <w:rsid w:val="00390701"/>
    <w:rsid w:val="0039170B"/>
    <w:rsid w:val="00395E12"/>
    <w:rsid w:val="003B079F"/>
    <w:rsid w:val="003B1306"/>
    <w:rsid w:val="003C1188"/>
    <w:rsid w:val="003C65FD"/>
    <w:rsid w:val="003D1C2A"/>
    <w:rsid w:val="003D6D42"/>
    <w:rsid w:val="0040121B"/>
    <w:rsid w:val="00413082"/>
    <w:rsid w:val="00423F6E"/>
    <w:rsid w:val="00456E42"/>
    <w:rsid w:val="00464186"/>
    <w:rsid w:val="004851A0"/>
    <w:rsid w:val="00485748"/>
    <w:rsid w:val="004911A6"/>
    <w:rsid w:val="004A175E"/>
    <w:rsid w:val="004A74E2"/>
    <w:rsid w:val="004B7A83"/>
    <w:rsid w:val="004D778B"/>
    <w:rsid w:val="004E1FC5"/>
    <w:rsid w:val="004E6722"/>
    <w:rsid w:val="004E6AF5"/>
    <w:rsid w:val="004F193C"/>
    <w:rsid w:val="004F2A92"/>
    <w:rsid w:val="00501030"/>
    <w:rsid w:val="00506024"/>
    <w:rsid w:val="00530C65"/>
    <w:rsid w:val="00534C78"/>
    <w:rsid w:val="005351FC"/>
    <w:rsid w:val="00565067"/>
    <w:rsid w:val="005760BE"/>
    <w:rsid w:val="00581B46"/>
    <w:rsid w:val="005E3C1F"/>
    <w:rsid w:val="00602E23"/>
    <w:rsid w:val="00605BFC"/>
    <w:rsid w:val="006116C8"/>
    <w:rsid w:val="00624BAE"/>
    <w:rsid w:val="006A41F1"/>
    <w:rsid w:val="006B3D2E"/>
    <w:rsid w:val="006C68EE"/>
    <w:rsid w:val="006C76B7"/>
    <w:rsid w:val="006D1F45"/>
    <w:rsid w:val="006D52FB"/>
    <w:rsid w:val="006D6730"/>
    <w:rsid w:val="006D6CFB"/>
    <w:rsid w:val="0072152C"/>
    <w:rsid w:val="00724947"/>
    <w:rsid w:val="007370E8"/>
    <w:rsid w:val="007672CB"/>
    <w:rsid w:val="007805E8"/>
    <w:rsid w:val="007813BD"/>
    <w:rsid w:val="007D27D4"/>
    <w:rsid w:val="007D4B26"/>
    <w:rsid w:val="007E6FE6"/>
    <w:rsid w:val="008006BA"/>
    <w:rsid w:val="00801FC3"/>
    <w:rsid w:val="008128EE"/>
    <w:rsid w:val="00813C0F"/>
    <w:rsid w:val="00836EB9"/>
    <w:rsid w:val="0086078F"/>
    <w:rsid w:val="008D3A43"/>
    <w:rsid w:val="008E5089"/>
    <w:rsid w:val="008E6AAA"/>
    <w:rsid w:val="00900244"/>
    <w:rsid w:val="00910F7B"/>
    <w:rsid w:val="009116AE"/>
    <w:rsid w:val="00916666"/>
    <w:rsid w:val="00927A9B"/>
    <w:rsid w:val="0093389E"/>
    <w:rsid w:val="009356A6"/>
    <w:rsid w:val="00936903"/>
    <w:rsid w:val="00947EFE"/>
    <w:rsid w:val="00955116"/>
    <w:rsid w:val="00974147"/>
    <w:rsid w:val="009A2129"/>
    <w:rsid w:val="009B70E1"/>
    <w:rsid w:val="009C36DE"/>
    <w:rsid w:val="009D4560"/>
    <w:rsid w:val="009E3B30"/>
    <w:rsid w:val="009E4DDB"/>
    <w:rsid w:val="009E5D46"/>
    <w:rsid w:val="00A017BF"/>
    <w:rsid w:val="00A17EBF"/>
    <w:rsid w:val="00A21A96"/>
    <w:rsid w:val="00A2287F"/>
    <w:rsid w:val="00A40824"/>
    <w:rsid w:val="00A64B5F"/>
    <w:rsid w:val="00A66904"/>
    <w:rsid w:val="00A743E1"/>
    <w:rsid w:val="00A74A2D"/>
    <w:rsid w:val="00A9369F"/>
    <w:rsid w:val="00AA4B5E"/>
    <w:rsid w:val="00AA6ADC"/>
    <w:rsid w:val="00AB0D7C"/>
    <w:rsid w:val="00AB29FD"/>
    <w:rsid w:val="00AB4930"/>
    <w:rsid w:val="00AD34A2"/>
    <w:rsid w:val="00AD37CB"/>
    <w:rsid w:val="00AF04A8"/>
    <w:rsid w:val="00B13321"/>
    <w:rsid w:val="00B24763"/>
    <w:rsid w:val="00B34BF7"/>
    <w:rsid w:val="00B37DC2"/>
    <w:rsid w:val="00B4638C"/>
    <w:rsid w:val="00B67246"/>
    <w:rsid w:val="00B7642E"/>
    <w:rsid w:val="00C271C8"/>
    <w:rsid w:val="00C337EE"/>
    <w:rsid w:val="00C855C5"/>
    <w:rsid w:val="00C93027"/>
    <w:rsid w:val="00C973D9"/>
    <w:rsid w:val="00C975D2"/>
    <w:rsid w:val="00CD14AB"/>
    <w:rsid w:val="00CF0FE4"/>
    <w:rsid w:val="00D136C9"/>
    <w:rsid w:val="00D50F0E"/>
    <w:rsid w:val="00D53FCD"/>
    <w:rsid w:val="00D72817"/>
    <w:rsid w:val="00D779F0"/>
    <w:rsid w:val="00D83A21"/>
    <w:rsid w:val="00DA1433"/>
    <w:rsid w:val="00E05FD5"/>
    <w:rsid w:val="00E072F7"/>
    <w:rsid w:val="00E20549"/>
    <w:rsid w:val="00E32F85"/>
    <w:rsid w:val="00E34E39"/>
    <w:rsid w:val="00E43F40"/>
    <w:rsid w:val="00E47A7E"/>
    <w:rsid w:val="00E54645"/>
    <w:rsid w:val="00E55938"/>
    <w:rsid w:val="00E611B7"/>
    <w:rsid w:val="00E624A3"/>
    <w:rsid w:val="00E66A92"/>
    <w:rsid w:val="00E70EC8"/>
    <w:rsid w:val="00E71C11"/>
    <w:rsid w:val="00E92B8C"/>
    <w:rsid w:val="00EA6CCB"/>
    <w:rsid w:val="00EC0C68"/>
    <w:rsid w:val="00EC62D1"/>
    <w:rsid w:val="00EE1EC9"/>
    <w:rsid w:val="00EE2431"/>
    <w:rsid w:val="00EF153A"/>
    <w:rsid w:val="00F00FDC"/>
    <w:rsid w:val="00F04B43"/>
    <w:rsid w:val="00F06BFA"/>
    <w:rsid w:val="00F3123E"/>
    <w:rsid w:val="00F35A8D"/>
    <w:rsid w:val="00F5551B"/>
    <w:rsid w:val="00F654C4"/>
    <w:rsid w:val="00F84A86"/>
    <w:rsid w:val="00F86E3C"/>
    <w:rsid w:val="00F9605C"/>
    <w:rsid w:val="00FA2074"/>
    <w:rsid w:val="00FB2115"/>
    <w:rsid w:val="00FF2124"/>
    <w:rsid w:val="00FF6128"/>
    <w:rsid w:val="64CB53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D6A0"/>
  <w15:chartTrackingRefBased/>
  <w15:docId w15:val="{B459EEBD-8AD6-451B-A28E-638FBEB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ließtext"/>
    <w:qFormat/>
    <w:rsid w:val="004F2A92"/>
    <w:pPr>
      <w:spacing w:before="120" w:after="120" w:line="260" w:lineRule="exact"/>
    </w:pPr>
    <w:rPr>
      <w:rFonts w:ascii="IBM Plex Sans Light" w:hAnsi="IBM Plex Sans Light"/>
    </w:rPr>
  </w:style>
  <w:style w:type="paragraph" w:styleId="Heading1">
    <w:name w:val="heading 1"/>
    <w:aliases w:val="Titel Anrede"/>
    <w:basedOn w:val="Normal"/>
    <w:next w:val="Normal"/>
    <w:link w:val="Heading1Char"/>
    <w:uiPriority w:val="9"/>
    <w:qFormat/>
    <w:rsid w:val="00AD34A2"/>
    <w:pPr>
      <w:keepNext/>
      <w:keepLines/>
      <w:spacing w:line="240" w:lineRule="auto"/>
      <w:outlineLvl w:val="0"/>
    </w:pPr>
    <w:rPr>
      <w:rFonts w:ascii="IBM Plex Sans Medium" w:eastAsiaTheme="majorEastAsia" w:hAnsi="IBM Plex Sans Medium" w:cstheme="majorBidi"/>
      <w:color w:val="004FE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3E"/>
  </w:style>
  <w:style w:type="paragraph" w:styleId="Footer">
    <w:name w:val="footer"/>
    <w:basedOn w:val="Normal"/>
    <w:link w:val="FooterChar"/>
    <w:uiPriority w:val="99"/>
    <w:unhideWhenUsed/>
    <w:rsid w:val="00F3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3E"/>
  </w:style>
  <w:style w:type="paragraph" w:styleId="BalloonText">
    <w:name w:val="Balloon Text"/>
    <w:basedOn w:val="Normal"/>
    <w:link w:val="BalloonTextChar"/>
    <w:uiPriority w:val="99"/>
    <w:semiHidden/>
    <w:unhideWhenUsed/>
    <w:rsid w:val="006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B7"/>
    <w:rPr>
      <w:rFonts w:ascii="Segoe UI" w:hAnsi="Segoe UI" w:cs="Segoe UI"/>
      <w:sz w:val="18"/>
      <w:szCs w:val="18"/>
    </w:rPr>
  </w:style>
  <w:style w:type="paragraph" w:customStyle="1" w:styleId="Fuzei">
    <w:name w:val="Fu§zei"/>
    <w:basedOn w:val="Normal"/>
    <w:uiPriority w:val="99"/>
    <w:semiHidden/>
    <w:rsid w:val="006C76B7"/>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styleId="PageNumber">
    <w:name w:val="page number"/>
    <w:uiPriority w:val="99"/>
    <w:rsid w:val="006C76B7"/>
    <w:rPr>
      <w:rFonts w:cs="Times New Roman"/>
    </w:rPr>
  </w:style>
  <w:style w:type="table" w:styleId="TableGrid">
    <w:name w:val="Table Grid"/>
    <w:basedOn w:val="TableNormal"/>
    <w:uiPriority w:val="39"/>
    <w:rsid w:val="000B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Fließtext Hervorhebung"/>
    <w:basedOn w:val="DefaultParagraphFont"/>
    <w:uiPriority w:val="20"/>
    <w:qFormat/>
    <w:rsid w:val="00AD34A2"/>
    <w:rPr>
      <w:rFonts w:ascii="IBM Plex Sans Medium" w:hAnsi="IBM Plex Sans Medium"/>
      <w:i w:val="0"/>
      <w:iCs/>
      <w:color w:val="004FEF"/>
      <w:sz w:val="22"/>
    </w:rPr>
  </w:style>
  <w:style w:type="character" w:customStyle="1" w:styleId="Heading1Char">
    <w:name w:val="Heading 1 Char"/>
    <w:aliases w:val="Titel Anrede Char"/>
    <w:basedOn w:val="DefaultParagraphFont"/>
    <w:link w:val="Heading1"/>
    <w:uiPriority w:val="9"/>
    <w:rsid w:val="00AD34A2"/>
    <w:rPr>
      <w:rFonts w:ascii="IBM Plex Sans Medium" w:eastAsiaTheme="majorEastAsia" w:hAnsi="IBM Plex Sans Medium" w:cstheme="majorBidi"/>
      <w:color w:val="004FEF"/>
      <w:sz w:val="40"/>
      <w:szCs w:val="32"/>
    </w:rPr>
  </w:style>
  <w:style w:type="paragraph" w:customStyle="1" w:styleId="TabelleFlietext">
    <w:name w:val="Tabelle Fließtext"/>
    <w:basedOn w:val="Normal"/>
    <w:qFormat/>
    <w:rsid w:val="00AD34A2"/>
    <w:pPr>
      <w:ind w:left="57" w:right="-108"/>
    </w:pPr>
    <w:rPr>
      <w:sz w:val="21"/>
      <w:szCs w:val="21"/>
    </w:rPr>
  </w:style>
  <w:style w:type="character" w:customStyle="1" w:styleId="TabelleHervorhebung">
    <w:name w:val="Tabelle Hervorhebung"/>
    <w:basedOn w:val="DefaultParagraphFont"/>
    <w:uiPriority w:val="1"/>
    <w:qFormat/>
    <w:rsid w:val="0086078F"/>
    <w:rPr>
      <w:rFonts w:ascii="IBM Plex Sans Medium" w:hAnsi="IBM Plex Sans Medium"/>
      <w:color w:val="004FEF"/>
      <w:sz w:val="21"/>
    </w:rPr>
  </w:style>
  <w:style w:type="paragraph" w:customStyle="1" w:styleId="AufzhlungTabelle">
    <w:name w:val="Aufzählung Tabelle"/>
    <w:basedOn w:val="TabelleFlietext"/>
    <w:qFormat/>
    <w:rsid w:val="00175775"/>
    <w:pPr>
      <w:numPr>
        <w:numId w:val="1"/>
      </w:numPr>
    </w:pPr>
  </w:style>
  <w:style w:type="paragraph" w:customStyle="1" w:styleId="AufzhlungTabelleschmal">
    <w:name w:val="Aufzählung Tabelle schmal"/>
    <w:basedOn w:val="AufzhlungTabelle"/>
    <w:qFormat/>
    <w:rsid w:val="00A40824"/>
  </w:style>
  <w:style w:type="paragraph" w:customStyle="1" w:styleId="TitelseiteCamp">
    <w:name w:val="Titelseite Camp"/>
    <w:basedOn w:val="Normal"/>
    <w:qFormat/>
    <w:rsid w:val="003D1C2A"/>
    <w:pPr>
      <w:spacing w:before="0" w:after="0" w:line="240" w:lineRule="auto"/>
    </w:pPr>
    <w:rPr>
      <w:rFonts w:ascii="IBM Plex Sans SemiBold" w:hAnsi="IBM Plex Sans SemiBold" w:cs="Arial"/>
      <w:bCs/>
      <w:color w:val="004FEF"/>
      <w:sz w:val="40"/>
      <w:szCs w:val="40"/>
    </w:rPr>
  </w:style>
  <w:style w:type="paragraph" w:customStyle="1" w:styleId="TitelseiteAnsprech">
    <w:name w:val="Titelseite Ansprech"/>
    <w:basedOn w:val="Normal"/>
    <w:qFormat/>
    <w:rsid w:val="003D1C2A"/>
    <w:pPr>
      <w:spacing w:before="0" w:after="0"/>
    </w:pPr>
    <w:rPr>
      <w:rFonts w:cs="Arial"/>
      <w:color w:val="004FEF"/>
    </w:rPr>
  </w:style>
  <w:style w:type="paragraph" w:customStyle="1" w:styleId="Rubikblue">
    <w:name w:val="Rubik blue"/>
    <w:basedOn w:val="Normal"/>
    <w:qFormat/>
    <w:rsid w:val="00B67246"/>
    <w:pPr>
      <w:spacing w:after="0"/>
      <w:ind w:left="74"/>
    </w:pPr>
    <w:rPr>
      <w:rFonts w:ascii="Arial" w:eastAsia="Times New Roman" w:hAnsi="Arial" w:cs="Arial"/>
      <w:b/>
      <w:color w:val="44546A" w:themeColor="text2"/>
      <w:szCs w:val="24"/>
      <w:lang w:eastAsia="de-DE"/>
    </w:rPr>
  </w:style>
  <w:style w:type="character" w:styleId="Hyperlink">
    <w:name w:val="Hyperlink"/>
    <w:basedOn w:val="DefaultParagraphFont"/>
    <w:uiPriority w:val="99"/>
    <w:unhideWhenUsed/>
    <w:rsid w:val="00E70EC8"/>
    <w:rPr>
      <w:color w:val="0563C1" w:themeColor="hyperlink"/>
      <w:u w:val="single"/>
    </w:rPr>
  </w:style>
  <w:style w:type="character" w:styleId="UnresolvedMention">
    <w:name w:val="Unresolved Mention"/>
    <w:basedOn w:val="DefaultParagraphFont"/>
    <w:uiPriority w:val="99"/>
    <w:semiHidden/>
    <w:unhideWhenUsed/>
    <w:rsid w:val="00E70EC8"/>
    <w:rPr>
      <w:color w:val="605E5C"/>
      <w:shd w:val="clear" w:color="auto" w:fill="E1DFDD"/>
    </w:rPr>
  </w:style>
  <w:style w:type="paragraph" w:styleId="ListParagraph">
    <w:name w:val="List Paragraph"/>
    <w:basedOn w:val="Normal"/>
    <w:uiPriority w:val="34"/>
    <w:rsid w:val="008D3A43"/>
    <w:pPr>
      <w:ind w:left="720"/>
      <w:contextualSpacing/>
    </w:pPr>
  </w:style>
  <w:style w:type="paragraph" w:styleId="HTMLPreformatted">
    <w:name w:val="HTML Preformatted"/>
    <w:basedOn w:val="Normal"/>
    <w:link w:val="HTMLPreformattedChar"/>
    <w:uiPriority w:val="99"/>
    <w:semiHidden/>
    <w:unhideWhenUsed/>
    <w:rsid w:val="0009258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258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102">
      <w:bodyDiv w:val="1"/>
      <w:marLeft w:val="0"/>
      <w:marRight w:val="0"/>
      <w:marTop w:val="0"/>
      <w:marBottom w:val="0"/>
      <w:divBdr>
        <w:top w:val="none" w:sz="0" w:space="0" w:color="auto"/>
        <w:left w:val="none" w:sz="0" w:space="0" w:color="auto"/>
        <w:bottom w:val="none" w:sz="0" w:space="0" w:color="auto"/>
        <w:right w:val="none" w:sz="0" w:space="0" w:color="auto"/>
      </w:divBdr>
      <w:divsChild>
        <w:div w:id="151725952">
          <w:marLeft w:val="0"/>
          <w:marRight w:val="0"/>
          <w:marTop w:val="0"/>
          <w:marBottom w:val="0"/>
          <w:divBdr>
            <w:top w:val="none" w:sz="0" w:space="0" w:color="auto"/>
            <w:left w:val="none" w:sz="0" w:space="0" w:color="auto"/>
            <w:bottom w:val="none" w:sz="0" w:space="0" w:color="auto"/>
            <w:right w:val="none" w:sz="0" w:space="0" w:color="auto"/>
          </w:divBdr>
        </w:div>
        <w:div w:id="1963876831">
          <w:marLeft w:val="0"/>
          <w:marRight w:val="0"/>
          <w:marTop w:val="0"/>
          <w:marBottom w:val="0"/>
          <w:divBdr>
            <w:top w:val="none" w:sz="0" w:space="0" w:color="auto"/>
            <w:left w:val="none" w:sz="0" w:space="0" w:color="auto"/>
            <w:bottom w:val="none" w:sz="0" w:space="0" w:color="auto"/>
            <w:right w:val="none" w:sz="0" w:space="0" w:color="auto"/>
          </w:divBdr>
        </w:div>
        <w:div w:id="1493062746">
          <w:marLeft w:val="0"/>
          <w:marRight w:val="0"/>
          <w:marTop w:val="0"/>
          <w:marBottom w:val="0"/>
          <w:divBdr>
            <w:top w:val="none" w:sz="0" w:space="0" w:color="auto"/>
            <w:left w:val="none" w:sz="0" w:space="0" w:color="auto"/>
            <w:bottom w:val="none" w:sz="0" w:space="0" w:color="auto"/>
            <w:right w:val="none" w:sz="0" w:space="0" w:color="auto"/>
          </w:divBdr>
        </w:div>
        <w:div w:id="413627143">
          <w:marLeft w:val="0"/>
          <w:marRight w:val="0"/>
          <w:marTop w:val="0"/>
          <w:marBottom w:val="0"/>
          <w:divBdr>
            <w:top w:val="none" w:sz="0" w:space="0" w:color="auto"/>
            <w:left w:val="none" w:sz="0" w:space="0" w:color="auto"/>
            <w:bottom w:val="none" w:sz="0" w:space="0" w:color="auto"/>
            <w:right w:val="none" w:sz="0" w:space="0" w:color="auto"/>
          </w:divBdr>
        </w:div>
      </w:divsChild>
    </w:div>
    <w:div w:id="43872219">
      <w:bodyDiv w:val="1"/>
      <w:marLeft w:val="0"/>
      <w:marRight w:val="0"/>
      <w:marTop w:val="0"/>
      <w:marBottom w:val="0"/>
      <w:divBdr>
        <w:top w:val="none" w:sz="0" w:space="0" w:color="auto"/>
        <w:left w:val="none" w:sz="0" w:space="0" w:color="auto"/>
        <w:bottom w:val="none" w:sz="0" w:space="0" w:color="auto"/>
        <w:right w:val="none" w:sz="0" w:space="0" w:color="auto"/>
      </w:divBdr>
      <w:divsChild>
        <w:div w:id="1574704313">
          <w:marLeft w:val="0"/>
          <w:marRight w:val="0"/>
          <w:marTop w:val="0"/>
          <w:marBottom w:val="0"/>
          <w:divBdr>
            <w:top w:val="none" w:sz="0" w:space="0" w:color="auto"/>
            <w:left w:val="none" w:sz="0" w:space="0" w:color="auto"/>
            <w:bottom w:val="none" w:sz="0" w:space="0" w:color="auto"/>
            <w:right w:val="none" w:sz="0" w:space="0" w:color="auto"/>
          </w:divBdr>
        </w:div>
        <w:div w:id="1919903708">
          <w:marLeft w:val="0"/>
          <w:marRight w:val="0"/>
          <w:marTop w:val="0"/>
          <w:marBottom w:val="0"/>
          <w:divBdr>
            <w:top w:val="none" w:sz="0" w:space="0" w:color="auto"/>
            <w:left w:val="none" w:sz="0" w:space="0" w:color="auto"/>
            <w:bottom w:val="none" w:sz="0" w:space="0" w:color="auto"/>
            <w:right w:val="none" w:sz="0" w:space="0" w:color="auto"/>
          </w:divBdr>
        </w:div>
        <w:div w:id="1920169369">
          <w:marLeft w:val="0"/>
          <w:marRight w:val="0"/>
          <w:marTop w:val="0"/>
          <w:marBottom w:val="0"/>
          <w:divBdr>
            <w:top w:val="none" w:sz="0" w:space="0" w:color="auto"/>
            <w:left w:val="none" w:sz="0" w:space="0" w:color="auto"/>
            <w:bottom w:val="none" w:sz="0" w:space="0" w:color="auto"/>
            <w:right w:val="none" w:sz="0" w:space="0" w:color="auto"/>
          </w:divBdr>
        </w:div>
        <w:div w:id="1930115411">
          <w:marLeft w:val="0"/>
          <w:marRight w:val="0"/>
          <w:marTop w:val="0"/>
          <w:marBottom w:val="0"/>
          <w:divBdr>
            <w:top w:val="none" w:sz="0" w:space="0" w:color="auto"/>
            <w:left w:val="none" w:sz="0" w:space="0" w:color="auto"/>
            <w:bottom w:val="none" w:sz="0" w:space="0" w:color="auto"/>
            <w:right w:val="none" w:sz="0" w:space="0" w:color="auto"/>
          </w:divBdr>
        </w:div>
        <w:div w:id="2028865193">
          <w:marLeft w:val="0"/>
          <w:marRight w:val="0"/>
          <w:marTop w:val="0"/>
          <w:marBottom w:val="0"/>
          <w:divBdr>
            <w:top w:val="none" w:sz="0" w:space="0" w:color="auto"/>
            <w:left w:val="none" w:sz="0" w:space="0" w:color="auto"/>
            <w:bottom w:val="none" w:sz="0" w:space="0" w:color="auto"/>
            <w:right w:val="none" w:sz="0" w:space="0" w:color="auto"/>
          </w:divBdr>
        </w:div>
      </w:divsChild>
    </w:div>
    <w:div w:id="66542920">
      <w:bodyDiv w:val="1"/>
      <w:marLeft w:val="0"/>
      <w:marRight w:val="0"/>
      <w:marTop w:val="0"/>
      <w:marBottom w:val="0"/>
      <w:divBdr>
        <w:top w:val="none" w:sz="0" w:space="0" w:color="auto"/>
        <w:left w:val="none" w:sz="0" w:space="0" w:color="auto"/>
        <w:bottom w:val="none" w:sz="0" w:space="0" w:color="auto"/>
        <w:right w:val="none" w:sz="0" w:space="0" w:color="auto"/>
      </w:divBdr>
      <w:divsChild>
        <w:div w:id="1377048514">
          <w:marLeft w:val="0"/>
          <w:marRight w:val="0"/>
          <w:marTop w:val="0"/>
          <w:marBottom w:val="0"/>
          <w:divBdr>
            <w:top w:val="none" w:sz="0" w:space="0" w:color="auto"/>
            <w:left w:val="none" w:sz="0" w:space="0" w:color="auto"/>
            <w:bottom w:val="none" w:sz="0" w:space="0" w:color="auto"/>
            <w:right w:val="none" w:sz="0" w:space="0" w:color="auto"/>
          </w:divBdr>
        </w:div>
        <w:div w:id="222328213">
          <w:marLeft w:val="0"/>
          <w:marRight w:val="0"/>
          <w:marTop w:val="0"/>
          <w:marBottom w:val="0"/>
          <w:divBdr>
            <w:top w:val="none" w:sz="0" w:space="0" w:color="auto"/>
            <w:left w:val="none" w:sz="0" w:space="0" w:color="auto"/>
            <w:bottom w:val="none" w:sz="0" w:space="0" w:color="auto"/>
            <w:right w:val="none" w:sz="0" w:space="0" w:color="auto"/>
          </w:divBdr>
        </w:div>
        <w:div w:id="86578369">
          <w:marLeft w:val="0"/>
          <w:marRight w:val="0"/>
          <w:marTop w:val="0"/>
          <w:marBottom w:val="0"/>
          <w:divBdr>
            <w:top w:val="none" w:sz="0" w:space="0" w:color="auto"/>
            <w:left w:val="none" w:sz="0" w:space="0" w:color="auto"/>
            <w:bottom w:val="none" w:sz="0" w:space="0" w:color="auto"/>
            <w:right w:val="none" w:sz="0" w:space="0" w:color="auto"/>
          </w:divBdr>
        </w:div>
        <w:div w:id="1258246506">
          <w:marLeft w:val="0"/>
          <w:marRight w:val="0"/>
          <w:marTop w:val="0"/>
          <w:marBottom w:val="0"/>
          <w:divBdr>
            <w:top w:val="none" w:sz="0" w:space="0" w:color="auto"/>
            <w:left w:val="none" w:sz="0" w:space="0" w:color="auto"/>
            <w:bottom w:val="none" w:sz="0" w:space="0" w:color="auto"/>
            <w:right w:val="none" w:sz="0" w:space="0" w:color="auto"/>
          </w:divBdr>
        </w:div>
        <w:div w:id="1863783322">
          <w:marLeft w:val="0"/>
          <w:marRight w:val="0"/>
          <w:marTop w:val="0"/>
          <w:marBottom w:val="0"/>
          <w:divBdr>
            <w:top w:val="none" w:sz="0" w:space="0" w:color="auto"/>
            <w:left w:val="none" w:sz="0" w:space="0" w:color="auto"/>
            <w:bottom w:val="none" w:sz="0" w:space="0" w:color="auto"/>
            <w:right w:val="none" w:sz="0" w:space="0" w:color="auto"/>
          </w:divBdr>
        </w:div>
      </w:divsChild>
    </w:div>
    <w:div w:id="66584614">
      <w:bodyDiv w:val="1"/>
      <w:marLeft w:val="0"/>
      <w:marRight w:val="0"/>
      <w:marTop w:val="0"/>
      <w:marBottom w:val="0"/>
      <w:divBdr>
        <w:top w:val="none" w:sz="0" w:space="0" w:color="auto"/>
        <w:left w:val="none" w:sz="0" w:space="0" w:color="auto"/>
        <w:bottom w:val="none" w:sz="0" w:space="0" w:color="auto"/>
        <w:right w:val="none" w:sz="0" w:space="0" w:color="auto"/>
      </w:divBdr>
      <w:divsChild>
        <w:div w:id="138309960">
          <w:marLeft w:val="0"/>
          <w:marRight w:val="0"/>
          <w:marTop w:val="0"/>
          <w:marBottom w:val="0"/>
          <w:divBdr>
            <w:top w:val="none" w:sz="0" w:space="0" w:color="auto"/>
            <w:left w:val="none" w:sz="0" w:space="0" w:color="auto"/>
            <w:bottom w:val="none" w:sz="0" w:space="0" w:color="auto"/>
            <w:right w:val="none" w:sz="0" w:space="0" w:color="auto"/>
          </w:divBdr>
        </w:div>
        <w:div w:id="153301245">
          <w:marLeft w:val="0"/>
          <w:marRight w:val="0"/>
          <w:marTop w:val="0"/>
          <w:marBottom w:val="0"/>
          <w:divBdr>
            <w:top w:val="none" w:sz="0" w:space="0" w:color="auto"/>
            <w:left w:val="none" w:sz="0" w:space="0" w:color="auto"/>
            <w:bottom w:val="none" w:sz="0" w:space="0" w:color="auto"/>
            <w:right w:val="none" w:sz="0" w:space="0" w:color="auto"/>
          </w:divBdr>
        </w:div>
        <w:div w:id="390344981">
          <w:marLeft w:val="0"/>
          <w:marRight w:val="0"/>
          <w:marTop w:val="0"/>
          <w:marBottom w:val="0"/>
          <w:divBdr>
            <w:top w:val="none" w:sz="0" w:space="0" w:color="auto"/>
            <w:left w:val="none" w:sz="0" w:space="0" w:color="auto"/>
            <w:bottom w:val="none" w:sz="0" w:space="0" w:color="auto"/>
            <w:right w:val="none" w:sz="0" w:space="0" w:color="auto"/>
          </w:divBdr>
        </w:div>
        <w:div w:id="424309848">
          <w:marLeft w:val="0"/>
          <w:marRight w:val="0"/>
          <w:marTop w:val="0"/>
          <w:marBottom w:val="0"/>
          <w:divBdr>
            <w:top w:val="none" w:sz="0" w:space="0" w:color="auto"/>
            <w:left w:val="none" w:sz="0" w:space="0" w:color="auto"/>
            <w:bottom w:val="none" w:sz="0" w:space="0" w:color="auto"/>
            <w:right w:val="none" w:sz="0" w:space="0" w:color="auto"/>
          </w:divBdr>
        </w:div>
        <w:div w:id="505678029">
          <w:marLeft w:val="0"/>
          <w:marRight w:val="0"/>
          <w:marTop w:val="0"/>
          <w:marBottom w:val="0"/>
          <w:divBdr>
            <w:top w:val="none" w:sz="0" w:space="0" w:color="auto"/>
            <w:left w:val="none" w:sz="0" w:space="0" w:color="auto"/>
            <w:bottom w:val="none" w:sz="0" w:space="0" w:color="auto"/>
            <w:right w:val="none" w:sz="0" w:space="0" w:color="auto"/>
          </w:divBdr>
        </w:div>
        <w:div w:id="515853512">
          <w:marLeft w:val="0"/>
          <w:marRight w:val="0"/>
          <w:marTop w:val="0"/>
          <w:marBottom w:val="0"/>
          <w:divBdr>
            <w:top w:val="none" w:sz="0" w:space="0" w:color="auto"/>
            <w:left w:val="none" w:sz="0" w:space="0" w:color="auto"/>
            <w:bottom w:val="none" w:sz="0" w:space="0" w:color="auto"/>
            <w:right w:val="none" w:sz="0" w:space="0" w:color="auto"/>
          </w:divBdr>
        </w:div>
        <w:div w:id="635065567">
          <w:marLeft w:val="0"/>
          <w:marRight w:val="0"/>
          <w:marTop w:val="0"/>
          <w:marBottom w:val="0"/>
          <w:divBdr>
            <w:top w:val="none" w:sz="0" w:space="0" w:color="auto"/>
            <w:left w:val="none" w:sz="0" w:space="0" w:color="auto"/>
            <w:bottom w:val="none" w:sz="0" w:space="0" w:color="auto"/>
            <w:right w:val="none" w:sz="0" w:space="0" w:color="auto"/>
          </w:divBdr>
        </w:div>
        <w:div w:id="1909457674">
          <w:marLeft w:val="0"/>
          <w:marRight w:val="0"/>
          <w:marTop w:val="0"/>
          <w:marBottom w:val="0"/>
          <w:divBdr>
            <w:top w:val="none" w:sz="0" w:space="0" w:color="auto"/>
            <w:left w:val="none" w:sz="0" w:space="0" w:color="auto"/>
            <w:bottom w:val="none" w:sz="0" w:space="0" w:color="auto"/>
            <w:right w:val="none" w:sz="0" w:space="0" w:color="auto"/>
          </w:divBdr>
        </w:div>
        <w:div w:id="1927685356">
          <w:marLeft w:val="0"/>
          <w:marRight w:val="0"/>
          <w:marTop w:val="0"/>
          <w:marBottom w:val="0"/>
          <w:divBdr>
            <w:top w:val="none" w:sz="0" w:space="0" w:color="auto"/>
            <w:left w:val="none" w:sz="0" w:space="0" w:color="auto"/>
            <w:bottom w:val="none" w:sz="0" w:space="0" w:color="auto"/>
            <w:right w:val="none" w:sz="0" w:space="0" w:color="auto"/>
          </w:divBdr>
        </w:div>
        <w:div w:id="2079357338">
          <w:marLeft w:val="0"/>
          <w:marRight w:val="0"/>
          <w:marTop w:val="0"/>
          <w:marBottom w:val="0"/>
          <w:divBdr>
            <w:top w:val="none" w:sz="0" w:space="0" w:color="auto"/>
            <w:left w:val="none" w:sz="0" w:space="0" w:color="auto"/>
            <w:bottom w:val="none" w:sz="0" w:space="0" w:color="auto"/>
            <w:right w:val="none" w:sz="0" w:space="0" w:color="auto"/>
          </w:divBdr>
        </w:div>
        <w:div w:id="2111730215">
          <w:marLeft w:val="0"/>
          <w:marRight w:val="0"/>
          <w:marTop w:val="0"/>
          <w:marBottom w:val="0"/>
          <w:divBdr>
            <w:top w:val="none" w:sz="0" w:space="0" w:color="auto"/>
            <w:left w:val="none" w:sz="0" w:space="0" w:color="auto"/>
            <w:bottom w:val="none" w:sz="0" w:space="0" w:color="auto"/>
            <w:right w:val="none" w:sz="0" w:space="0" w:color="auto"/>
          </w:divBdr>
        </w:div>
      </w:divsChild>
    </w:div>
    <w:div w:id="112211989">
      <w:bodyDiv w:val="1"/>
      <w:marLeft w:val="0"/>
      <w:marRight w:val="0"/>
      <w:marTop w:val="0"/>
      <w:marBottom w:val="0"/>
      <w:divBdr>
        <w:top w:val="none" w:sz="0" w:space="0" w:color="auto"/>
        <w:left w:val="none" w:sz="0" w:space="0" w:color="auto"/>
        <w:bottom w:val="none" w:sz="0" w:space="0" w:color="auto"/>
        <w:right w:val="none" w:sz="0" w:space="0" w:color="auto"/>
      </w:divBdr>
      <w:divsChild>
        <w:div w:id="684599885">
          <w:marLeft w:val="0"/>
          <w:marRight w:val="0"/>
          <w:marTop w:val="0"/>
          <w:marBottom w:val="0"/>
          <w:divBdr>
            <w:top w:val="none" w:sz="0" w:space="0" w:color="auto"/>
            <w:left w:val="none" w:sz="0" w:space="0" w:color="auto"/>
            <w:bottom w:val="none" w:sz="0" w:space="0" w:color="auto"/>
            <w:right w:val="none" w:sz="0" w:space="0" w:color="auto"/>
          </w:divBdr>
        </w:div>
        <w:div w:id="1802112304">
          <w:marLeft w:val="0"/>
          <w:marRight w:val="0"/>
          <w:marTop w:val="0"/>
          <w:marBottom w:val="0"/>
          <w:divBdr>
            <w:top w:val="none" w:sz="0" w:space="0" w:color="auto"/>
            <w:left w:val="none" w:sz="0" w:space="0" w:color="auto"/>
            <w:bottom w:val="none" w:sz="0" w:space="0" w:color="auto"/>
            <w:right w:val="none" w:sz="0" w:space="0" w:color="auto"/>
          </w:divBdr>
        </w:div>
      </w:divsChild>
    </w:div>
    <w:div w:id="147598108">
      <w:bodyDiv w:val="1"/>
      <w:marLeft w:val="0"/>
      <w:marRight w:val="0"/>
      <w:marTop w:val="0"/>
      <w:marBottom w:val="0"/>
      <w:divBdr>
        <w:top w:val="none" w:sz="0" w:space="0" w:color="auto"/>
        <w:left w:val="none" w:sz="0" w:space="0" w:color="auto"/>
        <w:bottom w:val="none" w:sz="0" w:space="0" w:color="auto"/>
        <w:right w:val="none" w:sz="0" w:space="0" w:color="auto"/>
      </w:divBdr>
      <w:divsChild>
        <w:div w:id="1054348517">
          <w:marLeft w:val="0"/>
          <w:marRight w:val="0"/>
          <w:marTop w:val="0"/>
          <w:marBottom w:val="0"/>
          <w:divBdr>
            <w:top w:val="none" w:sz="0" w:space="0" w:color="auto"/>
            <w:left w:val="none" w:sz="0" w:space="0" w:color="auto"/>
            <w:bottom w:val="none" w:sz="0" w:space="0" w:color="auto"/>
            <w:right w:val="none" w:sz="0" w:space="0" w:color="auto"/>
          </w:divBdr>
        </w:div>
        <w:div w:id="871259350">
          <w:marLeft w:val="0"/>
          <w:marRight w:val="0"/>
          <w:marTop w:val="0"/>
          <w:marBottom w:val="0"/>
          <w:divBdr>
            <w:top w:val="none" w:sz="0" w:space="0" w:color="auto"/>
            <w:left w:val="none" w:sz="0" w:space="0" w:color="auto"/>
            <w:bottom w:val="none" w:sz="0" w:space="0" w:color="auto"/>
            <w:right w:val="none" w:sz="0" w:space="0" w:color="auto"/>
          </w:divBdr>
        </w:div>
        <w:div w:id="601838170">
          <w:marLeft w:val="0"/>
          <w:marRight w:val="0"/>
          <w:marTop w:val="0"/>
          <w:marBottom w:val="0"/>
          <w:divBdr>
            <w:top w:val="none" w:sz="0" w:space="0" w:color="auto"/>
            <w:left w:val="none" w:sz="0" w:space="0" w:color="auto"/>
            <w:bottom w:val="none" w:sz="0" w:space="0" w:color="auto"/>
            <w:right w:val="none" w:sz="0" w:space="0" w:color="auto"/>
          </w:divBdr>
        </w:div>
        <w:div w:id="1789354878">
          <w:marLeft w:val="0"/>
          <w:marRight w:val="0"/>
          <w:marTop w:val="0"/>
          <w:marBottom w:val="0"/>
          <w:divBdr>
            <w:top w:val="none" w:sz="0" w:space="0" w:color="auto"/>
            <w:left w:val="none" w:sz="0" w:space="0" w:color="auto"/>
            <w:bottom w:val="none" w:sz="0" w:space="0" w:color="auto"/>
            <w:right w:val="none" w:sz="0" w:space="0" w:color="auto"/>
          </w:divBdr>
        </w:div>
        <w:div w:id="261841113">
          <w:marLeft w:val="0"/>
          <w:marRight w:val="0"/>
          <w:marTop w:val="0"/>
          <w:marBottom w:val="0"/>
          <w:divBdr>
            <w:top w:val="none" w:sz="0" w:space="0" w:color="auto"/>
            <w:left w:val="none" w:sz="0" w:space="0" w:color="auto"/>
            <w:bottom w:val="none" w:sz="0" w:space="0" w:color="auto"/>
            <w:right w:val="none" w:sz="0" w:space="0" w:color="auto"/>
          </w:divBdr>
        </w:div>
      </w:divsChild>
    </w:div>
    <w:div w:id="252051507">
      <w:bodyDiv w:val="1"/>
      <w:marLeft w:val="0"/>
      <w:marRight w:val="0"/>
      <w:marTop w:val="0"/>
      <w:marBottom w:val="0"/>
      <w:divBdr>
        <w:top w:val="none" w:sz="0" w:space="0" w:color="auto"/>
        <w:left w:val="none" w:sz="0" w:space="0" w:color="auto"/>
        <w:bottom w:val="none" w:sz="0" w:space="0" w:color="auto"/>
        <w:right w:val="none" w:sz="0" w:space="0" w:color="auto"/>
      </w:divBdr>
      <w:divsChild>
        <w:div w:id="2043238515">
          <w:marLeft w:val="0"/>
          <w:marRight w:val="0"/>
          <w:marTop w:val="0"/>
          <w:marBottom w:val="0"/>
          <w:divBdr>
            <w:top w:val="none" w:sz="0" w:space="0" w:color="auto"/>
            <w:left w:val="none" w:sz="0" w:space="0" w:color="auto"/>
            <w:bottom w:val="none" w:sz="0" w:space="0" w:color="auto"/>
            <w:right w:val="none" w:sz="0" w:space="0" w:color="auto"/>
          </w:divBdr>
        </w:div>
        <w:div w:id="1336228885">
          <w:marLeft w:val="0"/>
          <w:marRight w:val="0"/>
          <w:marTop w:val="0"/>
          <w:marBottom w:val="0"/>
          <w:divBdr>
            <w:top w:val="none" w:sz="0" w:space="0" w:color="auto"/>
            <w:left w:val="none" w:sz="0" w:space="0" w:color="auto"/>
            <w:bottom w:val="none" w:sz="0" w:space="0" w:color="auto"/>
            <w:right w:val="none" w:sz="0" w:space="0" w:color="auto"/>
          </w:divBdr>
        </w:div>
        <w:div w:id="396973755">
          <w:marLeft w:val="0"/>
          <w:marRight w:val="0"/>
          <w:marTop w:val="0"/>
          <w:marBottom w:val="0"/>
          <w:divBdr>
            <w:top w:val="none" w:sz="0" w:space="0" w:color="auto"/>
            <w:left w:val="none" w:sz="0" w:space="0" w:color="auto"/>
            <w:bottom w:val="none" w:sz="0" w:space="0" w:color="auto"/>
            <w:right w:val="none" w:sz="0" w:space="0" w:color="auto"/>
          </w:divBdr>
        </w:div>
        <w:div w:id="1427727430">
          <w:marLeft w:val="0"/>
          <w:marRight w:val="0"/>
          <w:marTop w:val="0"/>
          <w:marBottom w:val="0"/>
          <w:divBdr>
            <w:top w:val="none" w:sz="0" w:space="0" w:color="auto"/>
            <w:left w:val="none" w:sz="0" w:space="0" w:color="auto"/>
            <w:bottom w:val="none" w:sz="0" w:space="0" w:color="auto"/>
            <w:right w:val="none" w:sz="0" w:space="0" w:color="auto"/>
          </w:divBdr>
        </w:div>
        <w:div w:id="2145614194">
          <w:marLeft w:val="0"/>
          <w:marRight w:val="0"/>
          <w:marTop w:val="0"/>
          <w:marBottom w:val="0"/>
          <w:divBdr>
            <w:top w:val="none" w:sz="0" w:space="0" w:color="auto"/>
            <w:left w:val="none" w:sz="0" w:space="0" w:color="auto"/>
            <w:bottom w:val="none" w:sz="0" w:space="0" w:color="auto"/>
            <w:right w:val="none" w:sz="0" w:space="0" w:color="auto"/>
          </w:divBdr>
        </w:div>
        <w:div w:id="883904494">
          <w:marLeft w:val="0"/>
          <w:marRight w:val="0"/>
          <w:marTop w:val="0"/>
          <w:marBottom w:val="0"/>
          <w:divBdr>
            <w:top w:val="none" w:sz="0" w:space="0" w:color="auto"/>
            <w:left w:val="none" w:sz="0" w:space="0" w:color="auto"/>
            <w:bottom w:val="none" w:sz="0" w:space="0" w:color="auto"/>
            <w:right w:val="none" w:sz="0" w:space="0" w:color="auto"/>
          </w:divBdr>
        </w:div>
      </w:divsChild>
    </w:div>
    <w:div w:id="264268853">
      <w:bodyDiv w:val="1"/>
      <w:marLeft w:val="0"/>
      <w:marRight w:val="0"/>
      <w:marTop w:val="0"/>
      <w:marBottom w:val="0"/>
      <w:divBdr>
        <w:top w:val="none" w:sz="0" w:space="0" w:color="auto"/>
        <w:left w:val="none" w:sz="0" w:space="0" w:color="auto"/>
        <w:bottom w:val="none" w:sz="0" w:space="0" w:color="auto"/>
        <w:right w:val="none" w:sz="0" w:space="0" w:color="auto"/>
      </w:divBdr>
      <w:divsChild>
        <w:div w:id="417942016">
          <w:marLeft w:val="0"/>
          <w:marRight w:val="0"/>
          <w:marTop w:val="0"/>
          <w:marBottom w:val="0"/>
          <w:divBdr>
            <w:top w:val="none" w:sz="0" w:space="0" w:color="auto"/>
            <w:left w:val="none" w:sz="0" w:space="0" w:color="auto"/>
            <w:bottom w:val="none" w:sz="0" w:space="0" w:color="auto"/>
            <w:right w:val="none" w:sz="0" w:space="0" w:color="auto"/>
          </w:divBdr>
        </w:div>
        <w:div w:id="449740313">
          <w:marLeft w:val="0"/>
          <w:marRight w:val="0"/>
          <w:marTop w:val="0"/>
          <w:marBottom w:val="0"/>
          <w:divBdr>
            <w:top w:val="none" w:sz="0" w:space="0" w:color="auto"/>
            <w:left w:val="none" w:sz="0" w:space="0" w:color="auto"/>
            <w:bottom w:val="none" w:sz="0" w:space="0" w:color="auto"/>
            <w:right w:val="none" w:sz="0" w:space="0" w:color="auto"/>
          </w:divBdr>
        </w:div>
        <w:div w:id="1315068387">
          <w:marLeft w:val="0"/>
          <w:marRight w:val="0"/>
          <w:marTop w:val="0"/>
          <w:marBottom w:val="0"/>
          <w:divBdr>
            <w:top w:val="none" w:sz="0" w:space="0" w:color="auto"/>
            <w:left w:val="none" w:sz="0" w:space="0" w:color="auto"/>
            <w:bottom w:val="none" w:sz="0" w:space="0" w:color="auto"/>
            <w:right w:val="none" w:sz="0" w:space="0" w:color="auto"/>
          </w:divBdr>
        </w:div>
        <w:div w:id="1886987155">
          <w:marLeft w:val="0"/>
          <w:marRight w:val="0"/>
          <w:marTop w:val="0"/>
          <w:marBottom w:val="0"/>
          <w:divBdr>
            <w:top w:val="none" w:sz="0" w:space="0" w:color="auto"/>
            <w:left w:val="none" w:sz="0" w:space="0" w:color="auto"/>
            <w:bottom w:val="none" w:sz="0" w:space="0" w:color="auto"/>
            <w:right w:val="none" w:sz="0" w:space="0" w:color="auto"/>
          </w:divBdr>
        </w:div>
      </w:divsChild>
    </w:div>
    <w:div w:id="285889852">
      <w:bodyDiv w:val="1"/>
      <w:marLeft w:val="0"/>
      <w:marRight w:val="0"/>
      <w:marTop w:val="0"/>
      <w:marBottom w:val="0"/>
      <w:divBdr>
        <w:top w:val="none" w:sz="0" w:space="0" w:color="auto"/>
        <w:left w:val="none" w:sz="0" w:space="0" w:color="auto"/>
        <w:bottom w:val="none" w:sz="0" w:space="0" w:color="auto"/>
        <w:right w:val="none" w:sz="0" w:space="0" w:color="auto"/>
      </w:divBdr>
      <w:divsChild>
        <w:div w:id="389040910">
          <w:marLeft w:val="0"/>
          <w:marRight w:val="0"/>
          <w:marTop w:val="0"/>
          <w:marBottom w:val="0"/>
          <w:divBdr>
            <w:top w:val="none" w:sz="0" w:space="0" w:color="auto"/>
            <w:left w:val="none" w:sz="0" w:space="0" w:color="auto"/>
            <w:bottom w:val="none" w:sz="0" w:space="0" w:color="auto"/>
            <w:right w:val="none" w:sz="0" w:space="0" w:color="auto"/>
          </w:divBdr>
        </w:div>
        <w:div w:id="1994026108">
          <w:marLeft w:val="0"/>
          <w:marRight w:val="0"/>
          <w:marTop w:val="0"/>
          <w:marBottom w:val="0"/>
          <w:divBdr>
            <w:top w:val="none" w:sz="0" w:space="0" w:color="auto"/>
            <w:left w:val="none" w:sz="0" w:space="0" w:color="auto"/>
            <w:bottom w:val="none" w:sz="0" w:space="0" w:color="auto"/>
            <w:right w:val="none" w:sz="0" w:space="0" w:color="auto"/>
          </w:divBdr>
        </w:div>
        <w:div w:id="110907056">
          <w:marLeft w:val="0"/>
          <w:marRight w:val="0"/>
          <w:marTop w:val="0"/>
          <w:marBottom w:val="0"/>
          <w:divBdr>
            <w:top w:val="none" w:sz="0" w:space="0" w:color="auto"/>
            <w:left w:val="none" w:sz="0" w:space="0" w:color="auto"/>
            <w:bottom w:val="none" w:sz="0" w:space="0" w:color="auto"/>
            <w:right w:val="none" w:sz="0" w:space="0" w:color="auto"/>
          </w:divBdr>
        </w:div>
        <w:div w:id="1435828871">
          <w:marLeft w:val="0"/>
          <w:marRight w:val="0"/>
          <w:marTop w:val="0"/>
          <w:marBottom w:val="0"/>
          <w:divBdr>
            <w:top w:val="none" w:sz="0" w:space="0" w:color="auto"/>
            <w:left w:val="none" w:sz="0" w:space="0" w:color="auto"/>
            <w:bottom w:val="none" w:sz="0" w:space="0" w:color="auto"/>
            <w:right w:val="none" w:sz="0" w:space="0" w:color="auto"/>
          </w:divBdr>
        </w:div>
        <w:div w:id="1904023714">
          <w:marLeft w:val="0"/>
          <w:marRight w:val="0"/>
          <w:marTop w:val="0"/>
          <w:marBottom w:val="0"/>
          <w:divBdr>
            <w:top w:val="none" w:sz="0" w:space="0" w:color="auto"/>
            <w:left w:val="none" w:sz="0" w:space="0" w:color="auto"/>
            <w:bottom w:val="none" w:sz="0" w:space="0" w:color="auto"/>
            <w:right w:val="none" w:sz="0" w:space="0" w:color="auto"/>
          </w:divBdr>
        </w:div>
      </w:divsChild>
    </w:div>
    <w:div w:id="317266363">
      <w:bodyDiv w:val="1"/>
      <w:marLeft w:val="0"/>
      <w:marRight w:val="0"/>
      <w:marTop w:val="0"/>
      <w:marBottom w:val="0"/>
      <w:divBdr>
        <w:top w:val="none" w:sz="0" w:space="0" w:color="auto"/>
        <w:left w:val="none" w:sz="0" w:space="0" w:color="auto"/>
        <w:bottom w:val="none" w:sz="0" w:space="0" w:color="auto"/>
        <w:right w:val="none" w:sz="0" w:space="0" w:color="auto"/>
      </w:divBdr>
    </w:div>
    <w:div w:id="318272387">
      <w:bodyDiv w:val="1"/>
      <w:marLeft w:val="0"/>
      <w:marRight w:val="0"/>
      <w:marTop w:val="0"/>
      <w:marBottom w:val="0"/>
      <w:divBdr>
        <w:top w:val="none" w:sz="0" w:space="0" w:color="auto"/>
        <w:left w:val="none" w:sz="0" w:space="0" w:color="auto"/>
        <w:bottom w:val="none" w:sz="0" w:space="0" w:color="auto"/>
        <w:right w:val="none" w:sz="0" w:space="0" w:color="auto"/>
      </w:divBdr>
      <w:divsChild>
        <w:div w:id="555703153">
          <w:marLeft w:val="0"/>
          <w:marRight w:val="0"/>
          <w:marTop w:val="0"/>
          <w:marBottom w:val="0"/>
          <w:divBdr>
            <w:top w:val="none" w:sz="0" w:space="0" w:color="auto"/>
            <w:left w:val="none" w:sz="0" w:space="0" w:color="auto"/>
            <w:bottom w:val="none" w:sz="0" w:space="0" w:color="auto"/>
            <w:right w:val="none" w:sz="0" w:space="0" w:color="auto"/>
          </w:divBdr>
        </w:div>
        <w:div w:id="696737704">
          <w:marLeft w:val="0"/>
          <w:marRight w:val="0"/>
          <w:marTop w:val="0"/>
          <w:marBottom w:val="0"/>
          <w:divBdr>
            <w:top w:val="none" w:sz="0" w:space="0" w:color="auto"/>
            <w:left w:val="none" w:sz="0" w:space="0" w:color="auto"/>
            <w:bottom w:val="none" w:sz="0" w:space="0" w:color="auto"/>
            <w:right w:val="none" w:sz="0" w:space="0" w:color="auto"/>
          </w:divBdr>
        </w:div>
        <w:div w:id="960379049">
          <w:marLeft w:val="0"/>
          <w:marRight w:val="0"/>
          <w:marTop w:val="0"/>
          <w:marBottom w:val="0"/>
          <w:divBdr>
            <w:top w:val="none" w:sz="0" w:space="0" w:color="auto"/>
            <w:left w:val="none" w:sz="0" w:space="0" w:color="auto"/>
            <w:bottom w:val="none" w:sz="0" w:space="0" w:color="auto"/>
            <w:right w:val="none" w:sz="0" w:space="0" w:color="auto"/>
          </w:divBdr>
        </w:div>
        <w:div w:id="1088043264">
          <w:marLeft w:val="0"/>
          <w:marRight w:val="0"/>
          <w:marTop w:val="0"/>
          <w:marBottom w:val="0"/>
          <w:divBdr>
            <w:top w:val="none" w:sz="0" w:space="0" w:color="auto"/>
            <w:left w:val="none" w:sz="0" w:space="0" w:color="auto"/>
            <w:bottom w:val="none" w:sz="0" w:space="0" w:color="auto"/>
            <w:right w:val="none" w:sz="0" w:space="0" w:color="auto"/>
          </w:divBdr>
        </w:div>
        <w:div w:id="1200164277">
          <w:marLeft w:val="0"/>
          <w:marRight w:val="0"/>
          <w:marTop w:val="0"/>
          <w:marBottom w:val="0"/>
          <w:divBdr>
            <w:top w:val="none" w:sz="0" w:space="0" w:color="auto"/>
            <w:left w:val="none" w:sz="0" w:space="0" w:color="auto"/>
            <w:bottom w:val="none" w:sz="0" w:space="0" w:color="auto"/>
            <w:right w:val="none" w:sz="0" w:space="0" w:color="auto"/>
          </w:divBdr>
        </w:div>
        <w:div w:id="1204440410">
          <w:marLeft w:val="0"/>
          <w:marRight w:val="0"/>
          <w:marTop w:val="0"/>
          <w:marBottom w:val="0"/>
          <w:divBdr>
            <w:top w:val="none" w:sz="0" w:space="0" w:color="auto"/>
            <w:left w:val="none" w:sz="0" w:space="0" w:color="auto"/>
            <w:bottom w:val="none" w:sz="0" w:space="0" w:color="auto"/>
            <w:right w:val="none" w:sz="0" w:space="0" w:color="auto"/>
          </w:divBdr>
        </w:div>
        <w:div w:id="1797217465">
          <w:marLeft w:val="0"/>
          <w:marRight w:val="0"/>
          <w:marTop w:val="0"/>
          <w:marBottom w:val="0"/>
          <w:divBdr>
            <w:top w:val="none" w:sz="0" w:space="0" w:color="auto"/>
            <w:left w:val="none" w:sz="0" w:space="0" w:color="auto"/>
            <w:bottom w:val="none" w:sz="0" w:space="0" w:color="auto"/>
            <w:right w:val="none" w:sz="0" w:space="0" w:color="auto"/>
          </w:divBdr>
        </w:div>
        <w:div w:id="1866869366">
          <w:marLeft w:val="0"/>
          <w:marRight w:val="0"/>
          <w:marTop w:val="0"/>
          <w:marBottom w:val="0"/>
          <w:divBdr>
            <w:top w:val="none" w:sz="0" w:space="0" w:color="auto"/>
            <w:left w:val="none" w:sz="0" w:space="0" w:color="auto"/>
            <w:bottom w:val="none" w:sz="0" w:space="0" w:color="auto"/>
            <w:right w:val="none" w:sz="0" w:space="0" w:color="auto"/>
          </w:divBdr>
        </w:div>
        <w:div w:id="2053118124">
          <w:marLeft w:val="0"/>
          <w:marRight w:val="0"/>
          <w:marTop w:val="0"/>
          <w:marBottom w:val="0"/>
          <w:divBdr>
            <w:top w:val="none" w:sz="0" w:space="0" w:color="auto"/>
            <w:left w:val="none" w:sz="0" w:space="0" w:color="auto"/>
            <w:bottom w:val="none" w:sz="0" w:space="0" w:color="auto"/>
            <w:right w:val="none" w:sz="0" w:space="0" w:color="auto"/>
          </w:divBdr>
        </w:div>
      </w:divsChild>
    </w:div>
    <w:div w:id="348944696">
      <w:bodyDiv w:val="1"/>
      <w:marLeft w:val="0"/>
      <w:marRight w:val="0"/>
      <w:marTop w:val="0"/>
      <w:marBottom w:val="0"/>
      <w:divBdr>
        <w:top w:val="none" w:sz="0" w:space="0" w:color="auto"/>
        <w:left w:val="none" w:sz="0" w:space="0" w:color="auto"/>
        <w:bottom w:val="none" w:sz="0" w:space="0" w:color="auto"/>
        <w:right w:val="none" w:sz="0" w:space="0" w:color="auto"/>
      </w:divBdr>
      <w:divsChild>
        <w:div w:id="1580090753">
          <w:marLeft w:val="0"/>
          <w:marRight w:val="0"/>
          <w:marTop w:val="0"/>
          <w:marBottom w:val="0"/>
          <w:divBdr>
            <w:top w:val="none" w:sz="0" w:space="0" w:color="auto"/>
            <w:left w:val="none" w:sz="0" w:space="0" w:color="auto"/>
            <w:bottom w:val="none" w:sz="0" w:space="0" w:color="auto"/>
            <w:right w:val="none" w:sz="0" w:space="0" w:color="auto"/>
          </w:divBdr>
        </w:div>
        <w:div w:id="322975004">
          <w:marLeft w:val="0"/>
          <w:marRight w:val="0"/>
          <w:marTop w:val="0"/>
          <w:marBottom w:val="0"/>
          <w:divBdr>
            <w:top w:val="none" w:sz="0" w:space="0" w:color="auto"/>
            <w:left w:val="none" w:sz="0" w:space="0" w:color="auto"/>
            <w:bottom w:val="none" w:sz="0" w:space="0" w:color="auto"/>
            <w:right w:val="none" w:sz="0" w:space="0" w:color="auto"/>
          </w:divBdr>
        </w:div>
        <w:div w:id="264190279">
          <w:marLeft w:val="0"/>
          <w:marRight w:val="0"/>
          <w:marTop w:val="0"/>
          <w:marBottom w:val="0"/>
          <w:divBdr>
            <w:top w:val="none" w:sz="0" w:space="0" w:color="auto"/>
            <w:left w:val="none" w:sz="0" w:space="0" w:color="auto"/>
            <w:bottom w:val="none" w:sz="0" w:space="0" w:color="auto"/>
            <w:right w:val="none" w:sz="0" w:space="0" w:color="auto"/>
          </w:divBdr>
        </w:div>
        <w:div w:id="2067027150">
          <w:marLeft w:val="0"/>
          <w:marRight w:val="0"/>
          <w:marTop w:val="0"/>
          <w:marBottom w:val="0"/>
          <w:divBdr>
            <w:top w:val="none" w:sz="0" w:space="0" w:color="auto"/>
            <w:left w:val="none" w:sz="0" w:space="0" w:color="auto"/>
            <w:bottom w:val="none" w:sz="0" w:space="0" w:color="auto"/>
            <w:right w:val="none" w:sz="0" w:space="0" w:color="auto"/>
          </w:divBdr>
        </w:div>
        <w:div w:id="2089106387">
          <w:marLeft w:val="0"/>
          <w:marRight w:val="0"/>
          <w:marTop w:val="0"/>
          <w:marBottom w:val="0"/>
          <w:divBdr>
            <w:top w:val="none" w:sz="0" w:space="0" w:color="auto"/>
            <w:left w:val="none" w:sz="0" w:space="0" w:color="auto"/>
            <w:bottom w:val="none" w:sz="0" w:space="0" w:color="auto"/>
            <w:right w:val="none" w:sz="0" w:space="0" w:color="auto"/>
          </w:divBdr>
        </w:div>
      </w:divsChild>
    </w:div>
    <w:div w:id="394622327">
      <w:bodyDiv w:val="1"/>
      <w:marLeft w:val="0"/>
      <w:marRight w:val="0"/>
      <w:marTop w:val="0"/>
      <w:marBottom w:val="0"/>
      <w:divBdr>
        <w:top w:val="none" w:sz="0" w:space="0" w:color="auto"/>
        <w:left w:val="none" w:sz="0" w:space="0" w:color="auto"/>
        <w:bottom w:val="none" w:sz="0" w:space="0" w:color="auto"/>
        <w:right w:val="none" w:sz="0" w:space="0" w:color="auto"/>
      </w:divBdr>
      <w:divsChild>
        <w:div w:id="674571898">
          <w:marLeft w:val="0"/>
          <w:marRight w:val="0"/>
          <w:marTop w:val="0"/>
          <w:marBottom w:val="0"/>
          <w:divBdr>
            <w:top w:val="none" w:sz="0" w:space="0" w:color="auto"/>
            <w:left w:val="none" w:sz="0" w:space="0" w:color="auto"/>
            <w:bottom w:val="none" w:sz="0" w:space="0" w:color="auto"/>
            <w:right w:val="none" w:sz="0" w:space="0" w:color="auto"/>
          </w:divBdr>
        </w:div>
        <w:div w:id="1232539202">
          <w:marLeft w:val="0"/>
          <w:marRight w:val="0"/>
          <w:marTop w:val="0"/>
          <w:marBottom w:val="0"/>
          <w:divBdr>
            <w:top w:val="none" w:sz="0" w:space="0" w:color="auto"/>
            <w:left w:val="none" w:sz="0" w:space="0" w:color="auto"/>
            <w:bottom w:val="none" w:sz="0" w:space="0" w:color="auto"/>
            <w:right w:val="none" w:sz="0" w:space="0" w:color="auto"/>
          </w:divBdr>
        </w:div>
        <w:div w:id="1271427121">
          <w:marLeft w:val="0"/>
          <w:marRight w:val="0"/>
          <w:marTop w:val="0"/>
          <w:marBottom w:val="0"/>
          <w:divBdr>
            <w:top w:val="none" w:sz="0" w:space="0" w:color="auto"/>
            <w:left w:val="none" w:sz="0" w:space="0" w:color="auto"/>
            <w:bottom w:val="none" w:sz="0" w:space="0" w:color="auto"/>
            <w:right w:val="none" w:sz="0" w:space="0" w:color="auto"/>
          </w:divBdr>
        </w:div>
      </w:divsChild>
    </w:div>
    <w:div w:id="451561804">
      <w:bodyDiv w:val="1"/>
      <w:marLeft w:val="0"/>
      <w:marRight w:val="0"/>
      <w:marTop w:val="0"/>
      <w:marBottom w:val="0"/>
      <w:divBdr>
        <w:top w:val="none" w:sz="0" w:space="0" w:color="auto"/>
        <w:left w:val="none" w:sz="0" w:space="0" w:color="auto"/>
        <w:bottom w:val="none" w:sz="0" w:space="0" w:color="auto"/>
        <w:right w:val="none" w:sz="0" w:space="0" w:color="auto"/>
      </w:divBdr>
      <w:divsChild>
        <w:div w:id="186409765">
          <w:marLeft w:val="0"/>
          <w:marRight w:val="0"/>
          <w:marTop w:val="0"/>
          <w:marBottom w:val="0"/>
          <w:divBdr>
            <w:top w:val="none" w:sz="0" w:space="0" w:color="auto"/>
            <w:left w:val="none" w:sz="0" w:space="0" w:color="auto"/>
            <w:bottom w:val="none" w:sz="0" w:space="0" w:color="auto"/>
            <w:right w:val="none" w:sz="0" w:space="0" w:color="auto"/>
          </w:divBdr>
        </w:div>
        <w:div w:id="885798041">
          <w:marLeft w:val="0"/>
          <w:marRight w:val="0"/>
          <w:marTop w:val="0"/>
          <w:marBottom w:val="0"/>
          <w:divBdr>
            <w:top w:val="none" w:sz="0" w:space="0" w:color="auto"/>
            <w:left w:val="none" w:sz="0" w:space="0" w:color="auto"/>
            <w:bottom w:val="none" w:sz="0" w:space="0" w:color="auto"/>
            <w:right w:val="none" w:sz="0" w:space="0" w:color="auto"/>
          </w:divBdr>
        </w:div>
        <w:div w:id="1729524712">
          <w:marLeft w:val="0"/>
          <w:marRight w:val="0"/>
          <w:marTop w:val="0"/>
          <w:marBottom w:val="0"/>
          <w:divBdr>
            <w:top w:val="none" w:sz="0" w:space="0" w:color="auto"/>
            <w:left w:val="none" w:sz="0" w:space="0" w:color="auto"/>
            <w:bottom w:val="none" w:sz="0" w:space="0" w:color="auto"/>
            <w:right w:val="none" w:sz="0" w:space="0" w:color="auto"/>
          </w:divBdr>
        </w:div>
        <w:div w:id="1207840193">
          <w:marLeft w:val="0"/>
          <w:marRight w:val="0"/>
          <w:marTop w:val="0"/>
          <w:marBottom w:val="0"/>
          <w:divBdr>
            <w:top w:val="none" w:sz="0" w:space="0" w:color="auto"/>
            <w:left w:val="none" w:sz="0" w:space="0" w:color="auto"/>
            <w:bottom w:val="none" w:sz="0" w:space="0" w:color="auto"/>
            <w:right w:val="none" w:sz="0" w:space="0" w:color="auto"/>
          </w:divBdr>
        </w:div>
        <w:div w:id="1512261044">
          <w:marLeft w:val="0"/>
          <w:marRight w:val="0"/>
          <w:marTop w:val="0"/>
          <w:marBottom w:val="0"/>
          <w:divBdr>
            <w:top w:val="none" w:sz="0" w:space="0" w:color="auto"/>
            <w:left w:val="none" w:sz="0" w:space="0" w:color="auto"/>
            <w:bottom w:val="none" w:sz="0" w:space="0" w:color="auto"/>
            <w:right w:val="none" w:sz="0" w:space="0" w:color="auto"/>
          </w:divBdr>
        </w:div>
        <w:div w:id="848183014">
          <w:marLeft w:val="0"/>
          <w:marRight w:val="0"/>
          <w:marTop w:val="0"/>
          <w:marBottom w:val="0"/>
          <w:divBdr>
            <w:top w:val="none" w:sz="0" w:space="0" w:color="auto"/>
            <w:left w:val="none" w:sz="0" w:space="0" w:color="auto"/>
            <w:bottom w:val="none" w:sz="0" w:space="0" w:color="auto"/>
            <w:right w:val="none" w:sz="0" w:space="0" w:color="auto"/>
          </w:divBdr>
        </w:div>
      </w:divsChild>
    </w:div>
    <w:div w:id="581334832">
      <w:bodyDiv w:val="1"/>
      <w:marLeft w:val="0"/>
      <w:marRight w:val="0"/>
      <w:marTop w:val="0"/>
      <w:marBottom w:val="0"/>
      <w:divBdr>
        <w:top w:val="none" w:sz="0" w:space="0" w:color="auto"/>
        <w:left w:val="none" w:sz="0" w:space="0" w:color="auto"/>
        <w:bottom w:val="none" w:sz="0" w:space="0" w:color="auto"/>
        <w:right w:val="none" w:sz="0" w:space="0" w:color="auto"/>
      </w:divBdr>
      <w:divsChild>
        <w:div w:id="278026938">
          <w:marLeft w:val="0"/>
          <w:marRight w:val="0"/>
          <w:marTop w:val="0"/>
          <w:marBottom w:val="0"/>
          <w:divBdr>
            <w:top w:val="none" w:sz="0" w:space="0" w:color="auto"/>
            <w:left w:val="none" w:sz="0" w:space="0" w:color="auto"/>
            <w:bottom w:val="none" w:sz="0" w:space="0" w:color="auto"/>
            <w:right w:val="none" w:sz="0" w:space="0" w:color="auto"/>
          </w:divBdr>
        </w:div>
        <w:div w:id="379131934">
          <w:marLeft w:val="0"/>
          <w:marRight w:val="0"/>
          <w:marTop w:val="0"/>
          <w:marBottom w:val="0"/>
          <w:divBdr>
            <w:top w:val="none" w:sz="0" w:space="0" w:color="auto"/>
            <w:left w:val="none" w:sz="0" w:space="0" w:color="auto"/>
            <w:bottom w:val="none" w:sz="0" w:space="0" w:color="auto"/>
            <w:right w:val="none" w:sz="0" w:space="0" w:color="auto"/>
          </w:divBdr>
        </w:div>
        <w:div w:id="494342268">
          <w:marLeft w:val="0"/>
          <w:marRight w:val="0"/>
          <w:marTop w:val="0"/>
          <w:marBottom w:val="0"/>
          <w:divBdr>
            <w:top w:val="none" w:sz="0" w:space="0" w:color="auto"/>
            <w:left w:val="none" w:sz="0" w:space="0" w:color="auto"/>
            <w:bottom w:val="none" w:sz="0" w:space="0" w:color="auto"/>
            <w:right w:val="none" w:sz="0" w:space="0" w:color="auto"/>
          </w:divBdr>
        </w:div>
        <w:div w:id="600797102">
          <w:marLeft w:val="0"/>
          <w:marRight w:val="0"/>
          <w:marTop w:val="0"/>
          <w:marBottom w:val="0"/>
          <w:divBdr>
            <w:top w:val="none" w:sz="0" w:space="0" w:color="auto"/>
            <w:left w:val="none" w:sz="0" w:space="0" w:color="auto"/>
            <w:bottom w:val="none" w:sz="0" w:space="0" w:color="auto"/>
            <w:right w:val="none" w:sz="0" w:space="0" w:color="auto"/>
          </w:divBdr>
        </w:div>
        <w:div w:id="656495942">
          <w:marLeft w:val="0"/>
          <w:marRight w:val="0"/>
          <w:marTop w:val="0"/>
          <w:marBottom w:val="0"/>
          <w:divBdr>
            <w:top w:val="none" w:sz="0" w:space="0" w:color="auto"/>
            <w:left w:val="none" w:sz="0" w:space="0" w:color="auto"/>
            <w:bottom w:val="none" w:sz="0" w:space="0" w:color="auto"/>
            <w:right w:val="none" w:sz="0" w:space="0" w:color="auto"/>
          </w:divBdr>
        </w:div>
        <w:div w:id="711883424">
          <w:marLeft w:val="0"/>
          <w:marRight w:val="0"/>
          <w:marTop w:val="0"/>
          <w:marBottom w:val="0"/>
          <w:divBdr>
            <w:top w:val="none" w:sz="0" w:space="0" w:color="auto"/>
            <w:left w:val="none" w:sz="0" w:space="0" w:color="auto"/>
            <w:bottom w:val="none" w:sz="0" w:space="0" w:color="auto"/>
            <w:right w:val="none" w:sz="0" w:space="0" w:color="auto"/>
          </w:divBdr>
        </w:div>
        <w:div w:id="714549081">
          <w:marLeft w:val="0"/>
          <w:marRight w:val="0"/>
          <w:marTop w:val="0"/>
          <w:marBottom w:val="0"/>
          <w:divBdr>
            <w:top w:val="none" w:sz="0" w:space="0" w:color="auto"/>
            <w:left w:val="none" w:sz="0" w:space="0" w:color="auto"/>
            <w:bottom w:val="none" w:sz="0" w:space="0" w:color="auto"/>
            <w:right w:val="none" w:sz="0" w:space="0" w:color="auto"/>
          </w:divBdr>
        </w:div>
        <w:div w:id="975992373">
          <w:marLeft w:val="0"/>
          <w:marRight w:val="0"/>
          <w:marTop w:val="0"/>
          <w:marBottom w:val="0"/>
          <w:divBdr>
            <w:top w:val="none" w:sz="0" w:space="0" w:color="auto"/>
            <w:left w:val="none" w:sz="0" w:space="0" w:color="auto"/>
            <w:bottom w:val="none" w:sz="0" w:space="0" w:color="auto"/>
            <w:right w:val="none" w:sz="0" w:space="0" w:color="auto"/>
          </w:divBdr>
        </w:div>
        <w:div w:id="1967736957">
          <w:marLeft w:val="0"/>
          <w:marRight w:val="0"/>
          <w:marTop w:val="0"/>
          <w:marBottom w:val="0"/>
          <w:divBdr>
            <w:top w:val="none" w:sz="0" w:space="0" w:color="auto"/>
            <w:left w:val="none" w:sz="0" w:space="0" w:color="auto"/>
            <w:bottom w:val="none" w:sz="0" w:space="0" w:color="auto"/>
            <w:right w:val="none" w:sz="0" w:space="0" w:color="auto"/>
          </w:divBdr>
        </w:div>
      </w:divsChild>
    </w:div>
    <w:div w:id="613248335">
      <w:bodyDiv w:val="1"/>
      <w:marLeft w:val="0"/>
      <w:marRight w:val="0"/>
      <w:marTop w:val="0"/>
      <w:marBottom w:val="0"/>
      <w:divBdr>
        <w:top w:val="none" w:sz="0" w:space="0" w:color="auto"/>
        <w:left w:val="none" w:sz="0" w:space="0" w:color="auto"/>
        <w:bottom w:val="none" w:sz="0" w:space="0" w:color="auto"/>
        <w:right w:val="none" w:sz="0" w:space="0" w:color="auto"/>
      </w:divBdr>
      <w:divsChild>
        <w:div w:id="126364203">
          <w:marLeft w:val="0"/>
          <w:marRight w:val="0"/>
          <w:marTop w:val="0"/>
          <w:marBottom w:val="0"/>
          <w:divBdr>
            <w:top w:val="none" w:sz="0" w:space="0" w:color="auto"/>
            <w:left w:val="none" w:sz="0" w:space="0" w:color="auto"/>
            <w:bottom w:val="none" w:sz="0" w:space="0" w:color="auto"/>
            <w:right w:val="none" w:sz="0" w:space="0" w:color="auto"/>
          </w:divBdr>
        </w:div>
        <w:div w:id="1070232054">
          <w:marLeft w:val="0"/>
          <w:marRight w:val="0"/>
          <w:marTop w:val="0"/>
          <w:marBottom w:val="0"/>
          <w:divBdr>
            <w:top w:val="none" w:sz="0" w:space="0" w:color="auto"/>
            <w:left w:val="none" w:sz="0" w:space="0" w:color="auto"/>
            <w:bottom w:val="none" w:sz="0" w:space="0" w:color="auto"/>
            <w:right w:val="none" w:sz="0" w:space="0" w:color="auto"/>
          </w:divBdr>
        </w:div>
        <w:div w:id="1945527877">
          <w:marLeft w:val="0"/>
          <w:marRight w:val="0"/>
          <w:marTop w:val="0"/>
          <w:marBottom w:val="0"/>
          <w:divBdr>
            <w:top w:val="none" w:sz="0" w:space="0" w:color="auto"/>
            <w:left w:val="none" w:sz="0" w:space="0" w:color="auto"/>
            <w:bottom w:val="none" w:sz="0" w:space="0" w:color="auto"/>
            <w:right w:val="none" w:sz="0" w:space="0" w:color="auto"/>
          </w:divBdr>
        </w:div>
      </w:divsChild>
    </w:div>
    <w:div w:id="645356756">
      <w:bodyDiv w:val="1"/>
      <w:marLeft w:val="0"/>
      <w:marRight w:val="0"/>
      <w:marTop w:val="0"/>
      <w:marBottom w:val="0"/>
      <w:divBdr>
        <w:top w:val="none" w:sz="0" w:space="0" w:color="auto"/>
        <w:left w:val="none" w:sz="0" w:space="0" w:color="auto"/>
        <w:bottom w:val="none" w:sz="0" w:space="0" w:color="auto"/>
        <w:right w:val="none" w:sz="0" w:space="0" w:color="auto"/>
      </w:divBdr>
      <w:divsChild>
        <w:div w:id="496312107">
          <w:marLeft w:val="0"/>
          <w:marRight w:val="0"/>
          <w:marTop w:val="0"/>
          <w:marBottom w:val="0"/>
          <w:divBdr>
            <w:top w:val="none" w:sz="0" w:space="0" w:color="auto"/>
            <w:left w:val="none" w:sz="0" w:space="0" w:color="auto"/>
            <w:bottom w:val="none" w:sz="0" w:space="0" w:color="auto"/>
            <w:right w:val="none" w:sz="0" w:space="0" w:color="auto"/>
          </w:divBdr>
        </w:div>
        <w:div w:id="1143304550">
          <w:marLeft w:val="0"/>
          <w:marRight w:val="0"/>
          <w:marTop w:val="0"/>
          <w:marBottom w:val="0"/>
          <w:divBdr>
            <w:top w:val="none" w:sz="0" w:space="0" w:color="auto"/>
            <w:left w:val="none" w:sz="0" w:space="0" w:color="auto"/>
            <w:bottom w:val="none" w:sz="0" w:space="0" w:color="auto"/>
            <w:right w:val="none" w:sz="0" w:space="0" w:color="auto"/>
          </w:divBdr>
        </w:div>
        <w:div w:id="229194072">
          <w:marLeft w:val="0"/>
          <w:marRight w:val="0"/>
          <w:marTop w:val="0"/>
          <w:marBottom w:val="0"/>
          <w:divBdr>
            <w:top w:val="none" w:sz="0" w:space="0" w:color="auto"/>
            <w:left w:val="none" w:sz="0" w:space="0" w:color="auto"/>
            <w:bottom w:val="none" w:sz="0" w:space="0" w:color="auto"/>
            <w:right w:val="none" w:sz="0" w:space="0" w:color="auto"/>
          </w:divBdr>
        </w:div>
        <w:div w:id="355664613">
          <w:marLeft w:val="0"/>
          <w:marRight w:val="0"/>
          <w:marTop w:val="0"/>
          <w:marBottom w:val="0"/>
          <w:divBdr>
            <w:top w:val="none" w:sz="0" w:space="0" w:color="auto"/>
            <w:left w:val="none" w:sz="0" w:space="0" w:color="auto"/>
            <w:bottom w:val="none" w:sz="0" w:space="0" w:color="auto"/>
            <w:right w:val="none" w:sz="0" w:space="0" w:color="auto"/>
          </w:divBdr>
        </w:div>
        <w:div w:id="1633363562">
          <w:marLeft w:val="0"/>
          <w:marRight w:val="0"/>
          <w:marTop w:val="0"/>
          <w:marBottom w:val="0"/>
          <w:divBdr>
            <w:top w:val="none" w:sz="0" w:space="0" w:color="auto"/>
            <w:left w:val="none" w:sz="0" w:space="0" w:color="auto"/>
            <w:bottom w:val="none" w:sz="0" w:space="0" w:color="auto"/>
            <w:right w:val="none" w:sz="0" w:space="0" w:color="auto"/>
          </w:divBdr>
        </w:div>
        <w:div w:id="1298995838">
          <w:marLeft w:val="0"/>
          <w:marRight w:val="0"/>
          <w:marTop w:val="0"/>
          <w:marBottom w:val="0"/>
          <w:divBdr>
            <w:top w:val="none" w:sz="0" w:space="0" w:color="auto"/>
            <w:left w:val="none" w:sz="0" w:space="0" w:color="auto"/>
            <w:bottom w:val="none" w:sz="0" w:space="0" w:color="auto"/>
            <w:right w:val="none" w:sz="0" w:space="0" w:color="auto"/>
          </w:divBdr>
        </w:div>
        <w:div w:id="1005523177">
          <w:marLeft w:val="0"/>
          <w:marRight w:val="0"/>
          <w:marTop w:val="0"/>
          <w:marBottom w:val="0"/>
          <w:divBdr>
            <w:top w:val="none" w:sz="0" w:space="0" w:color="auto"/>
            <w:left w:val="none" w:sz="0" w:space="0" w:color="auto"/>
            <w:bottom w:val="none" w:sz="0" w:space="0" w:color="auto"/>
            <w:right w:val="none" w:sz="0" w:space="0" w:color="auto"/>
          </w:divBdr>
        </w:div>
        <w:div w:id="1790737649">
          <w:marLeft w:val="0"/>
          <w:marRight w:val="0"/>
          <w:marTop w:val="0"/>
          <w:marBottom w:val="0"/>
          <w:divBdr>
            <w:top w:val="none" w:sz="0" w:space="0" w:color="auto"/>
            <w:left w:val="none" w:sz="0" w:space="0" w:color="auto"/>
            <w:bottom w:val="none" w:sz="0" w:space="0" w:color="auto"/>
            <w:right w:val="none" w:sz="0" w:space="0" w:color="auto"/>
          </w:divBdr>
        </w:div>
        <w:div w:id="1431272101">
          <w:marLeft w:val="0"/>
          <w:marRight w:val="0"/>
          <w:marTop w:val="0"/>
          <w:marBottom w:val="0"/>
          <w:divBdr>
            <w:top w:val="none" w:sz="0" w:space="0" w:color="auto"/>
            <w:left w:val="none" w:sz="0" w:space="0" w:color="auto"/>
            <w:bottom w:val="none" w:sz="0" w:space="0" w:color="auto"/>
            <w:right w:val="none" w:sz="0" w:space="0" w:color="auto"/>
          </w:divBdr>
        </w:div>
      </w:divsChild>
    </w:div>
    <w:div w:id="735006412">
      <w:bodyDiv w:val="1"/>
      <w:marLeft w:val="0"/>
      <w:marRight w:val="0"/>
      <w:marTop w:val="0"/>
      <w:marBottom w:val="0"/>
      <w:divBdr>
        <w:top w:val="none" w:sz="0" w:space="0" w:color="auto"/>
        <w:left w:val="none" w:sz="0" w:space="0" w:color="auto"/>
        <w:bottom w:val="none" w:sz="0" w:space="0" w:color="auto"/>
        <w:right w:val="none" w:sz="0" w:space="0" w:color="auto"/>
      </w:divBdr>
      <w:divsChild>
        <w:div w:id="831027700">
          <w:marLeft w:val="0"/>
          <w:marRight w:val="0"/>
          <w:marTop w:val="0"/>
          <w:marBottom w:val="0"/>
          <w:divBdr>
            <w:top w:val="none" w:sz="0" w:space="0" w:color="auto"/>
            <w:left w:val="none" w:sz="0" w:space="0" w:color="auto"/>
            <w:bottom w:val="none" w:sz="0" w:space="0" w:color="auto"/>
            <w:right w:val="none" w:sz="0" w:space="0" w:color="auto"/>
          </w:divBdr>
        </w:div>
        <w:div w:id="842936281">
          <w:marLeft w:val="0"/>
          <w:marRight w:val="0"/>
          <w:marTop w:val="0"/>
          <w:marBottom w:val="0"/>
          <w:divBdr>
            <w:top w:val="none" w:sz="0" w:space="0" w:color="auto"/>
            <w:left w:val="none" w:sz="0" w:space="0" w:color="auto"/>
            <w:bottom w:val="none" w:sz="0" w:space="0" w:color="auto"/>
            <w:right w:val="none" w:sz="0" w:space="0" w:color="auto"/>
          </w:divBdr>
        </w:div>
        <w:div w:id="1593660952">
          <w:marLeft w:val="0"/>
          <w:marRight w:val="0"/>
          <w:marTop w:val="0"/>
          <w:marBottom w:val="0"/>
          <w:divBdr>
            <w:top w:val="none" w:sz="0" w:space="0" w:color="auto"/>
            <w:left w:val="none" w:sz="0" w:space="0" w:color="auto"/>
            <w:bottom w:val="none" w:sz="0" w:space="0" w:color="auto"/>
            <w:right w:val="none" w:sz="0" w:space="0" w:color="auto"/>
          </w:divBdr>
        </w:div>
        <w:div w:id="2124567599">
          <w:marLeft w:val="0"/>
          <w:marRight w:val="0"/>
          <w:marTop w:val="0"/>
          <w:marBottom w:val="0"/>
          <w:divBdr>
            <w:top w:val="none" w:sz="0" w:space="0" w:color="auto"/>
            <w:left w:val="none" w:sz="0" w:space="0" w:color="auto"/>
            <w:bottom w:val="none" w:sz="0" w:space="0" w:color="auto"/>
            <w:right w:val="none" w:sz="0" w:space="0" w:color="auto"/>
          </w:divBdr>
        </w:div>
        <w:div w:id="2126609194">
          <w:marLeft w:val="0"/>
          <w:marRight w:val="0"/>
          <w:marTop w:val="0"/>
          <w:marBottom w:val="0"/>
          <w:divBdr>
            <w:top w:val="none" w:sz="0" w:space="0" w:color="auto"/>
            <w:left w:val="none" w:sz="0" w:space="0" w:color="auto"/>
            <w:bottom w:val="none" w:sz="0" w:space="0" w:color="auto"/>
            <w:right w:val="none" w:sz="0" w:space="0" w:color="auto"/>
          </w:divBdr>
        </w:div>
      </w:divsChild>
    </w:div>
    <w:div w:id="747650553">
      <w:bodyDiv w:val="1"/>
      <w:marLeft w:val="0"/>
      <w:marRight w:val="0"/>
      <w:marTop w:val="0"/>
      <w:marBottom w:val="0"/>
      <w:divBdr>
        <w:top w:val="none" w:sz="0" w:space="0" w:color="auto"/>
        <w:left w:val="none" w:sz="0" w:space="0" w:color="auto"/>
        <w:bottom w:val="none" w:sz="0" w:space="0" w:color="auto"/>
        <w:right w:val="none" w:sz="0" w:space="0" w:color="auto"/>
      </w:divBdr>
      <w:divsChild>
        <w:div w:id="698556233">
          <w:marLeft w:val="0"/>
          <w:marRight w:val="0"/>
          <w:marTop w:val="0"/>
          <w:marBottom w:val="0"/>
          <w:divBdr>
            <w:top w:val="none" w:sz="0" w:space="0" w:color="auto"/>
            <w:left w:val="none" w:sz="0" w:space="0" w:color="auto"/>
            <w:bottom w:val="none" w:sz="0" w:space="0" w:color="auto"/>
            <w:right w:val="none" w:sz="0" w:space="0" w:color="auto"/>
          </w:divBdr>
          <w:divsChild>
            <w:div w:id="101649100">
              <w:marLeft w:val="0"/>
              <w:marRight w:val="0"/>
              <w:marTop w:val="0"/>
              <w:marBottom w:val="0"/>
              <w:divBdr>
                <w:top w:val="none" w:sz="0" w:space="0" w:color="auto"/>
                <w:left w:val="none" w:sz="0" w:space="0" w:color="auto"/>
                <w:bottom w:val="none" w:sz="0" w:space="0" w:color="auto"/>
                <w:right w:val="none" w:sz="0" w:space="0" w:color="auto"/>
              </w:divBdr>
            </w:div>
            <w:div w:id="573124642">
              <w:marLeft w:val="0"/>
              <w:marRight w:val="0"/>
              <w:marTop w:val="0"/>
              <w:marBottom w:val="0"/>
              <w:divBdr>
                <w:top w:val="none" w:sz="0" w:space="0" w:color="auto"/>
                <w:left w:val="none" w:sz="0" w:space="0" w:color="auto"/>
                <w:bottom w:val="none" w:sz="0" w:space="0" w:color="auto"/>
                <w:right w:val="none" w:sz="0" w:space="0" w:color="auto"/>
              </w:divBdr>
            </w:div>
            <w:div w:id="1691712256">
              <w:marLeft w:val="0"/>
              <w:marRight w:val="0"/>
              <w:marTop w:val="0"/>
              <w:marBottom w:val="0"/>
              <w:divBdr>
                <w:top w:val="none" w:sz="0" w:space="0" w:color="auto"/>
                <w:left w:val="none" w:sz="0" w:space="0" w:color="auto"/>
                <w:bottom w:val="none" w:sz="0" w:space="0" w:color="auto"/>
                <w:right w:val="none" w:sz="0" w:space="0" w:color="auto"/>
              </w:divBdr>
            </w:div>
            <w:div w:id="1741053210">
              <w:marLeft w:val="0"/>
              <w:marRight w:val="0"/>
              <w:marTop w:val="0"/>
              <w:marBottom w:val="0"/>
              <w:divBdr>
                <w:top w:val="none" w:sz="0" w:space="0" w:color="auto"/>
                <w:left w:val="none" w:sz="0" w:space="0" w:color="auto"/>
                <w:bottom w:val="none" w:sz="0" w:space="0" w:color="auto"/>
                <w:right w:val="none" w:sz="0" w:space="0" w:color="auto"/>
              </w:divBdr>
            </w:div>
          </w:divsChild>
        </w:div>
        <w:div w:id="947465340">
          <w:marLeft w:val="0"/>
          <w:marRight w:val="0"/>
          <w:marTop w:val="0"/>
          <w:marBottom w:val="0"/>
          <w:divBdr>
            <w:top w:val="none" w:sz="0" w:space="0" w:color="auto"/>
            <w:left w:val="none" w:sz="0" w:space="0" w:color="auto"/>
            <w:bottom w:val="none" w:sz="0" w:space="0" w:color="auto"/>
            <w:right w:val="none" w:sz="0" w:space="0" w:color="auto"/>
          </w:divBdr>
        </w:div>
      </w:divsChild>
    </w:div>
    <w:div w:id="759252084">
      <w:bodyDiv w:val="1"/>
      <w:marLeft w:val="0"/>
      <w:marRight w:val="0"/>
      <w:marTop w:val="0"/>
      <w:marBottom w:val="0"/>
      <w:divBdr>
        <w:top w:val="none" w:sz="0" w:space="0" w:color="auto"/>
        <w:left w:val="none" w:sz="0" w:space="0" w:color="auto"/>
        <w:bottom w:val="none" w:sz="0" w:space="0" w:color="auto"/>
        <w:right w:val="none" w:sz="0" w:space="0" w:color="auto"/>
      </w:divBdr>
      <w:divsChild>
        <w:div w:id="886531704">
          <w:marLeft w:val="0"/>
          <w:marRight w:val="0"/>
          <w:marTop w:val="0"/>
          <w:marBottom w:val="0"/>
          <w:divBdr>
            <w:top w:val="none" w:sz="0" w:space="0" w:color="auto"/>
            <w:left w:val="none" w:sz="0" w:space="0" w:color="auto"/>
            <w:bottom w:val="none" w:sz="0" w:space="0" w:color="auto"/>
            <w:right w:val="none" w:sz="0" w:space="0" w:color="auto"/>
          </w:divBdr>
        </w:div>
        <w:div w:id="1063986386">
          <w:marLeft w:val="0"/>
          <w:marRight w:val="0"/>
          <w:marTop w:val="0"/>
          <w:marBottom w:val="0"/>
          <w:divBdr>
            <w:top w:val="none" w:sz="0" w:space="0" w:color="auto"/>
            <w:left w:val="none" w:sz="0" w:space="0" w:color="auto"/>
            <w:bottom w:val="none" w:sz="0" w:space="0" w:color="auto"/>
            <w:right w:val="none" w:sz="0" w:space="0" w:color="auto"/>
          </w:divBdr>
        </w:div>
        <w:div w:id="1511987736">
          <w:marLeft w:val="0"/>
          <w:marRight w:val="0"/>
          <w:marTop w:val="0"/>
          <w:marBottom w:val="0"/>
          <w:divBdr>
            <w:top w:val="none" w:sz="0" w:space="0" w:color="auto"/>
            <w:left w:val="none" w:sz="0" w:space="0" w:color="auto"/>
            <w:bottom w:val="none" w:sz="0" w:space="0" w:color="auto"/>
            <w:right w:val="none" w:sz="0" w:space="0" w:color="auto"/>
          </w:divBdr>
        </w:div>
      </w:divsChild>
    </w:div>
    <w:div w:id="857498585">
      <w:bodyDiv w:val="1"/>
      <w:marLeft w:val="0"/>
      <w:marRight w:val="0"/>
      <w:marTop w:val="0"/>
      <w:marBottom w:val="0"/>
      <w:divBdr>
        <w:top w:val="none" w:sz="0" w:space="0" w:color="auto"/>
        <w:left w:val="none" w:sz="0" w:space="0" w:color="auto"/>
        <w:bottom w:val="none" w:sz="0" w:space="0" w:color="auto"/>
        <w:right w:val="none" w:sz="0" w:space="0" w:color="auto"/>
      </w:divBdr>
      <w:divsChild>
        <w:div w:id="699748680">
          <w:marLeft w:val="0"/>
          <w:marRight w:val="0"/>
          <w:marTop w:val="0"/>
          <w:marBottom w:val="0"/>
          <w:divBdr>
            <w:top w:val="none" w:sz="0" w:space="0" w:color="auto"/>
            <w:left w:val="none" w:sz="0" w:space="0" w:color="auto"/>
            <w:bottom w:val="none" w:sz="0" w:space="0" w:color="auto"/>
            <w:right w:val="none" w:sz="0" w:space="0" w:color="auto"/>
          </w:divBdr>
        </w:div>
        <w:div w:id="1067847863">
          <w:marLeft w:val="0"/>
          <w:marRight w:val="0"/>
          <w:marTop w:val="0"/>
          <w:marBottom w:val="0"/>
          <w:divBdr>
            <w:top w:val="none" w:sz="0" w:space="0" w:color="auto"/>
            <w:left w:val="none" w:sz="0" w:space="0" w:color="auto"/>
            <w:bottom w:val="none" w:sz="0" w:space="0" w:color="auto"/>
            <w:right w:val="none" w:sz="0" w:space="0" w:color="auto"/>
          </w:divBdr>
        </w:div>
        <w:div w:id="1241402018">
          <w:marLeft w:val="0"/>
          <w:marRight w:val="0"/>
          <w:marTop w:val="0"/>
          <w:marBottom w:val="0"/>
          <w:divBdr>
            <w:top w:val="none" w:sz="0" w:space="0" w:color="auto"/>
            <w:left w:val="none" w:sz="0" w:space="0" w:color="auto"/>
            <w:bottom w:val="none" w:sz="0" w:space="0" w:color="auto"/>
            <w:right w:val="none" w:sz="0" w:space="0" w:color="auto"/>
          </w:divBdr>
        </w:div>
        <w:div w:id="1691955328">
          <w:marLeft w:val="0"/>
          <w:marRight w:val="0"/>
          <w:marTop w:val="0"/>
          <w:marBottom w:val="0"/>
          <w:divBdr>
            <w:top w:val="none" w:sz="0" w:space="0" w:color="auto"/>
            <w:left w:val="none" w:sz="0" w:space="0" w:color="auto"/>
            <w:bottom w:val="none" w:sz="0" w:space="0" w:color="auto"/>
            <w:right w:val="none" w:sz="0" w:space="0" w:color="auto"/>
          </w:divBdr>
        </w:div>
        <w:div w:id="1754931744">
          <w:marLeft w:val="0"/>
          <w:marRight w:val="0"/>
          <w:marTop w:val="0"/>
          <w:marBottom w:val="0"/>
          <w:divBdr>
            <w:top w:val="none" w:sz="0" w:space="0" w:color="auto"/>
            <w:left w:val="none" w:sz="0" w:space="0" w:color="auto"/>
            <w:bottom w:val="none" w:sz="0" w:space="0" w:color="auto"/>
            <w:right w:val="none" w:sz="0" w:space="0" w:color="auto"/>
          </w:divBdr>
        </w:div>
      </w:divsChild>
    </w:div>
    <w:div w:id="883443031">
      <w:bodyDiv w:val="1"/>
      <w:marLeft w:val="0"/>
      <w:marRight w:val="0"/>
      <w:marTop w:val="0"/>
      <w:marBottom w:val="0"/>
      <w:divBdr>
        <w:top w:val="none" w:sz="0" w:space="0" w:color="auto"/>
        <w:left w:val="none" w:sz="0" w:space="0" w:color="auto"/>
        <w:bottom w:val="none" w:sz="0" w:space="0" w:color="auto"/>
        <w:right w:val="none" w:sz="0" w:space="0" w:color="auto"/>
      </w:divBdr>
      <w:divsChild>
        <w:div w:id="1395547949">
          <w:marLeft w:val="0"/>
          <w:marRight w:val="0"/>
          <w:marTop w:val="0"/>
          <w:marBottom w:val="0"/>
          <w:divBdr>
            <w:top w:val="none" w:sz="0" w:space="0" w:color="auto"/>
            <w:left w:val="none" w:sz="0" w:space="0" w:color="auto"/>
            <w:bottom w:val="none" w:sz="0" w:space="0" w:color="auto"/>
            <w:right w:val="none" w:sz="0" w:space="0" w:color="auto"/>
          </w:divBdr>
          <w:divsChild>
            <w:div w:id="1296328227">
              <w:marLeft w:val="0"/>
              <w:marRight w:val="0"/>
              <w:marTop w:val="0"/>
              <w:marBottom w:val="0"/>
              <w:divBdr>
                <w:top w:val="none" w:sz="0" w:space="0" w:color="auto"/>
                <w:left w:val="none" w:sz="0" w:space="0" w:color="auto"/>
                <w:bottom w:val="none" w:sz="0" w:space="0" w:color="auto"/>
                <w:right w:val="none" w:sz="0" w:space="0" w:color="auto"/>
              </w:divBdr>
            </w:div>
            <w:div w:id="986207076">
              <w:marLeft w:val="0"/>
              <w:marRight w:val="0"/>
              <w:marTop w:val="0"/>
              <w:marBottom w:val="0"/>
              <w:divBdr>
                <w:top w:val="none" w:sz="0" w:space="0" w:color="auto"/>
                <w:left w:val="none" w:sz="0" w:space="0" w:color="auto"/>
                <w:bottom w:val="none" w:sz="0" w:space="0" w:color="auto"/>
                <w:right w:val="none" w:sz="0" w:space="0" w:color="auto"/>
              </w:divBdr>
            </w:div>
            <w:div w:id="86510021">
              <w:marLeft w:val="0"/>
              <w:marRight w:val="0"/>
              <w:marTop w:val="0"/>
              <w:marBottom w:val="0"/>
              <w:divBdr>
                <w:top w:val="none" w:sz="0" w:space="0" w:color="auto"/>
                <w:left w:val="none" w:sz="0" w:space="0" w:color="auto"/>
                <w:bottom w:val="none" w:sz="0" w:space="0" w:color="auto"/>
                <w:right w:val="none" w:sz="0" w:space="0" w:color="auto"/>
              </w:divBdr>
            </w:div>
          </w:divsChild>
        </w:div>
        <w:div w:id="85612274">
          <w:marLeft w:val="0"/>
          <w:marRight w:val="0"/>
          <w:marTop w:val="0"/>
          <w:marBottom w:val="0"/>
          <w:divBdr>
            <w:top w:val="none" w:sz="0" w:space="0" w:color="auto"/>
            <w:left w:val="none" w:sz="0" w:space="0" w:color="auto"/>
            <w:bottom w:val="none" w:sz="0" w:space="0" w:color="auto"/>
            <w:right w:val="none" w:sz="0" w:space="0" w:color="auto"/>
          </w:divBdr>
          <w:divsChild>
            <w:div w:id="2774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7130">
      <w:bodyDiv w:val="1"/>
      <w:marLeft w:val="0"/>
      <w:marRight w:val="0"/>
      <w:marTop w:val="0"/>
      <w:marBottom w:val="0"/>
      <w:divBdr>
        <w:top w:val="none" w:sz="0" w:space="0" w:color="auto"/>
        <w:left w:val="none" w:sz="0" w:space="0" w:color="auto"/>
        <w:bottom w:val="none" w:sz="0" w:space="0" w:color="auto"/>
        <w:right w:val="none" w:sz="0" w:space="0" w:color="auto"/>
      </w:divBdr>
      <w:divsChild>
        <w:div w:id="1429086260">
          <w:marLeft w:val="0"/>
          <w:marRight w:val="0"/>
          <w:marTop w:val="0"/>
          <w:marBottom w:val="0"/>
          <w:divBdr>
            <w:top w:val="none" w:sz="0" w:space="0" w:color="auto"/>
            <w:left w:val="none" w:sz="0" w:space="0" w:color="auto"/>
            <w:bottom w:val="none" w:sz="0" w:space="0" w:color="auto"/>
            <w:right w:val="none" w:sz="0" w:space="0" w:color="auto"/>
          </w:divBdr>
        </w:div>
        <w:div w:id="81489876">
          <w:marLeft w:val="0"/>
          <w:marRight w:val="0"/>
          <w:marTop w:val="0"/>
          <w:marBottom w:val="0"/>
          <w:divBdr>
            <w:top w:val="none" w:sz="0" w:space="0" w:color="auto"/>
            <w:left w:val="none" w:sz="0" w:space="0" w:color="auto"/>
            <w:bottom w:val="none" w:sz="0" w:space="0" w:color="auto"/>
            <w:right w:val="none" w:sz="0" w:space="0" w:color="auto"/>
          </w:divBdr>
        </w:div>
        <w:div w:id="1181621638">
          <w:marLeft w:val="0"/>
          <w:marRight w:val="0"/>
          <w:marTop w:val="0"/>
          <w:marBottom w:val="0"/>
          <w:divBdr>
            <w:top w:val="none" w:sz="0" w:space="0" w:color="auto"/>
            <w:left w:val="none" w:sz="0" w:space="0" w:color="auto"/>
            <w:bottom w:val="none" w:sz="0" w:space="0" w:color="auto"/>
            <w:right w:val="none" w:sz="0" w:space="0" w:color="auto"/>
          </w:divBdr>
        </w:div>
        <w:div w:id="844562838">
          <w:marLeft w:val="0"/>
          <w:marRight w:val="0"/>
          <w:marTop w:val="0"/>
          <w:marBottom w:val="0"/>
          <w:divBdr>
            <w:top w:val="none" w:sz="0" w:space="0" w:color="auto"/>
            <w:left w:val="none" w:sz="0" w:space="0" w:color="auto"/>
            <w:bottom w:val="none" w:sz="0" w:space="0" w:color="auto"/>
            <w:right w:val="none" w:sz="0" w:space="0" w:color="auto"/>
          </w:divBdr>
        </w:div>
        <w:div w:id="802969894">
          <w:marLeft w:val="0"/>
          <w:marRight w:val="0"/>
          <w:marTop w:val="0"/>
          <w:marBottom w:val="0"/>
          <w:divBdr>
            <w:top w:val="none" w:sz="0" w:space="0" w:color="auto"/>
            <w:left w:val="none" w:sz="0" w:space="0" w:color="auto"/>
            <w:bottom w:val="none" w:sz="0" w:space="0" w:color="auto"/>
            <w:right w:val="none" w:sz="0" w:space="0" w:color="auto"/>
          </w:divBdr>
        </w:div>
        <w:div w:id="462115192">
          <w:marLeft w:val="0"/>
          <w:marRight w:val="0"/>
          <w:marTop w:val="0"/>
          <w:marBottom w:val="0"/>
          <w:divBdr>
            <w:top w:val="none" w:sz="0" w:space="0" w:color="auto"/>
            <w:left w:val="none" w:sz="0" w:space="0" w:color="auto"/>
            <w:bottom w:val="none" w:sz="0" w:space="0" w:color="auto"/>
            <w:right w:val="none" w:sz="0" w:space="0" w:color="auto"/>
          </w:divBdr>
        </w:div>
        <w:div w:id="1103568912">
          <w:marLeft w:val="0"/>
          <w:marRight w:val="0"/>
          <w:marTop w:val="0"/>
          <w:marBottom w:val="0"/>
          <w:divBdr>
            <w:top w:val="none" w:sz="0" w:space="0" w:color="auto"/>
            <w:left w:val="none" w:sz="0" w:space="0" w:color="auto"/>
            <w:bottom w:val="none" w:sz="0" w:space="0" w:color="auto"/>
            <w:right w:val="none" w:sz="0" w:space="0" w:color="auto"/>
          </w:divBdr>
        </w:div>
        <w:div w:id="1080373902">
          <w:marLeft w:val="0"/>
          <w:marRight w:val="0"/>
          <w:marTop w:val="0"/>
          <w:marBottom w:val="0"/>
          <w:divBdr>
            <w:top w:val="none" w:sz="0" w:space="0" w:color="auto"/>
            <w:left w:val="none" w:sz="0" w:space="0" w:color="auto"/>
            <w:bottom w:val="none" w:sz="0" w:space="0" w:color="auto"/>
            <w:right w:val="none" w:sz="0" w:space="0" w:color="auto"/>
          </w:divBdr>
        </w:div>
        <w:div w:id="345013979">
          <w:marLeft w:val="0"/>
          <w:marRight w:val="0"/>
          <w:marTop w:val="0"/>
          <w:marBottom w:val="0"/>
          <w:divBdr>
            <w:top w:val="none" w:sz="0" w:space="0" w:color="auto"/>
            <w:left w:val="none" w:sz="0" w:space="0" w:color="auto"/>
            <w:bottom w:val="none" w:sz="0" w:space="0" w:color="auto"/>
            <w:right w:val="none" w:sz="0" w:space="0" w:color="auto"/>
          </w:divBdr>
        </w:div>
      </w:divsChild>
    </w:div>
    <w:div w:id="970751333">
      <w:bodyDiv w:val="1"/>
      <w:marLeft w:val="0"/>
      <w:marRight w:val="0"/>
      <w:marTop w:val="0"/>
      <w:marBottom w:val="0"/>
      <w:divBdr>
        <w:top w:val="none" w:sz="0" w:space="0" w:color="auto"/>
        <w:left w:val="none" w:sz="0" w:space="0" w:color="auto"/>
        <w:bottom w:val="none" w:sz="0" w:space="0" w:color="auto"/>
        <w:right w:val="none" w:sz="0" w:space="0" w:color="auto"/>
      </w:divBdr>
      <w:divsChild>
        <w:div w:id="1083333668">
          <w:marLeft w:val="0"/>
          <w:marRight w:val="0"/>
          <w:marTop w:val="0"/>
          <w:marBottom w:val="0"/>
          <w:divBdr>
            <w:top w:val="none" w:sz="0" w:space="0" w:color="auto"/>
            <w:left w:val="none" w:sz="0" w:space="0" w:color="auto"/>
            <w:bottom w:val="none" w:sz="0" w:space="0" w:color="auto"/>
            <w:right w:val="none" w:sz="0" w:space="0" w:color="auto"/>
          </w:divBdr>
        </w:div>
        <w:div w:id="1672491837">
          <w:marLeft w:val="0"/>
          <w:marRight w:val="0"/>
          <w:marTop w:val="0"/>
          <w:marBottom w:val="0"/>
          <w:divBdr>
            <w:top w:val="none" w:sz="0" w:space="0" w:color="auto"/>
            <w:left w:val="none" w:sz="0" w:space="0" w:color="auto"/>
            <w:bottom w:val="none" w:sz="0" w:space="0" w:color="auto"/>
            <w:right w:val="none" w:sz="0" w:space="0" w:color="auto"/>
          </w:divBdr>
        </w:div>
      </w:divsChild>
    </w:div>
    <w:div w:id="1073893839">
      <w:bodyDiv w:val="1"/>
      <w:marLeft w:val="0"/>
      <w:marRight w:val="0"/>
      <w:marTop w:val="0"/>
      <w:marBottom w:val="0"/>
      <w:divBdr>
        <w:top w:val="none" w:sz="0" w:space="0" w:color="auto"/>
        <w:left w:val="none" w:sz="0" w:space="0" w:color="auto"/>
        <w:bottom w:val="none" w:sz="0" w:space="0" w:color="auto"/>
        <w:right w:val="none" w:sz="0" w:space="0" w:color="auto"/>
      </w:divBdr>
      <w:divsChild>
        <w:div w:id="1807889352">
          <w:marLeft w:val="0"/>
          <w:marRight w:val="0"/>
          <w:marTop w:val="0"/>
          <w:marBottom w:val="0"/>
          <w:divBdr>
            <w:top w:val="none" w:sz="0" w:space="0" w:color="auto"/>
            <w:left w:val="none" w:sz="0" w:space="0" w:color="auto"/>
            <w:bottom w:val="none" w:sz="0" w:space="0" w:color="auto"/>
            <w:right w:val="none" w:sz="0" w:space="0" w:color="auto"/>
          </w:divBdr>
          <w:divsChild>
            <w:div w:id="607390934">
              <w:marLeft w:val="0"/>
              <w:marRight w:val="0"/>
              <w:marTop w:val="0"/>
              <w:marBottom w:val="0"/>
              <w:divBdr>
                <w:top w:val="none" w:sz="0" w:space="0" w:color="auto"/>
                <w:left w:val="none" w:sz="0" w:space="0" w:color="auto"/>
                <w:bottom w:val="none" w:sz="0" w:space="0" w:color="auto"/>
                <w:right w:val="none" w:sz="0" w:space="0" w:color="auto"/>
              </w:divBdr>
            </w:div>
            <w:div w:id="663557616">
              <w:marLeft w:val="0"/>
              <w:marRight w:val="0"/>
              <w:marTop w:val="0"/>
              <w:marBottom w:val="0"/>
              <w:divBdr>
                <w:top w:val="none" w:sz="0" w:space="0" w:color="auto"/>
                <w:left w:val="none" w:sz="0" w:space="0" w:color="auto"/>
                <w:bottom w:val="none" w:sz="0" w:space="0" w:color="auto"/>
                <w:right w:val="none" w:sz="0" w:space="0" w:color="auto"/>
              </w:divBdr>
            </w:div>
            <w:div w:id="732315842">
              <w:marLeft w:val="0"/>
              <w:marRight w:val="0"/>
              <w:marTop w:val="0"/>
              <w:marBottom w:val="0"/>
              <w:divBdr>
                <w:top w:val="none" w:sz="0" w:space="0" w:color="auto"/>
                <w:left w:val="none" w:sz="0" w:space="0" w:color="auto"/>
                <w:bottom w:val="none" w:sz="0" w:space="0" w:color="auto"/>
                <w:right w:val="none" w:sz="0" w:space="0" w:color="auto"/>
              </w:divBdr>
            </w:div>
            <w:div w:id="866675188">
              <w:marLeft w:val="0"/>
              <w:marRight w:val="0"/>
              <w:marTop w:val="0"/>
              <w:marBottom w:val="0"/>
              <w:divBdr>
                <w:top w:val="none" w:sz="0" w:space="0" w:color="auto"/>
                <w:left w:val="none" w:sz="0" w:space="0" w:color="auto"/>
                <w:bottom w:val="none" w:sz="0" w:space="0" w:color="auto"/>
                <w:right w:val="none" w:sz="0" w:space="0" w:color="auto"/>
              </w:divBdr>
            </w:div>
            <w:div w:id="965967567">
              <w:marLeft w:val="0"/>
              <w:marRight w:val="0"/>
              <w:marTop w:val="0"/>
              <w:marBottom w:val="0"/>
              <w:divBdr>
                <w:top w:val="none" w:sz="0" w:space="0" w:color="auto"/>
                <w:left w:val="none" w:sz="0" w:space="0" w:color="auto"/>
                <w:bottom w:val="none" w:sz="0" w:space="0" w:color="auto"/>
                <w:right w:val="none" w:sz="0" w:space="0" w:color="auto"/>
              </w:divBdr>
            </w:div>
            <w:div w:id="1021778968">
              <w:marLeft w:val="0"/>
              <w:marRight w:val="0"/>
              <w:marTop w:val="0"/>
              <w:marBottom w:val="0"/>
              <w:divBdr>
                <w:top w:val="none" w:sz="0" w:space="0" w:color="auto"/>
                <w:left w:val="none" w:sz="0" w:space="0" w:color="auto"/>
                <w:bottom w:val="none" w:sz="0" w:space="0" w:color="auto"/>
                <w:right w:val="none" w:sz="0" w:space="0" w:color="auto"/>
              </w:divBdr>
            </w:div>
            <w:div w:id="1505048092">
              <w:marLeft w:val="0"/>
              <w:marRight w:val="0"/>
              <w:marTop w:val="0"/>
              <w:marBottom w:val="0"/>
              <w:divBdr>
                <w:top w:val="none" w:sz="0" w:space="0" w:color="auto"/>
                <w:left w:val="none" w:sz="0" w:space="0" w:color="auto"/>
                <w:bottom w:val="none" w:sz="0" w:space="0" w:color="auto"/>
                <w:right w:val="none" w:sz="0" w:space="0" w:color="auto"/>
              </w:divBdr>
            </w:div>
            <w:div w:id="2034379303">
              <w:marLeft w:val="0"/>
              <w:marRight w:val="0"/>
              <w:marTop w:val="0"/>
              <w:marBottom w:val="0"/>
              <w:divBdr>
                <w:top w:val="none" w:sz="0" w:space="0" w:color="auto"/>
                <w:left w:val="none" w:sz="0" w:space="0" w:color="auto"/>
                <w:bottom w:val="none" w:sz="0" w:space="0" w:color="auto"/>
                <w:right w:val="none" w:sz="0" w:space="0" w:color="auto"/>
              </w:divBdr>
            </w:div>
            <w:div w:id="2040082400">
              <w:marLeft w:val="0"/>
              <w:marRight w:val="0"/>
              <w:marTop w:val="0"/>
              <w:marBottom w:val="0"/>
              <w:divBdr>
                <w:top w:val="none" w:sz="0" w:space="0" w:color="auto"/>
                <w:left w:val="none" w:sz="0" w:space="0" w:color="auto"/>
                <w:bottom w:val="none" w:sz="0" w:space="0" w:color="auto"/>
                <w:right w:val="none" w:sz="0" w:space="0" w:color="auto"/>
              </w:divBdr>
            </w:div>
            <w:div w:id="2047216462">
              <w:marLeft w:val="0"/>
              <w:marRight w:val="0"/>
              <w:marTop w:val="0"/>
              <w:marBottom w:val="0"/>
              <w:divBdr>
                <w:top w:val="none" w:sz="0" w:space="0" w:color="auto"/>
                <w:left w:val="none" w:sz="0" w:space="0" w:color="auto"/>
                <w:bottom w:val="none" w:sz="0" w:space="0" w:color="auto"/>
                <w:right w:val="none" w:sz="0" w:space="0" w:color="auto"/>
              </w:divBdr>
            </w:div>
          </w:divsChild>
        </w:div>
        <w:div w:id="1819878287">
          <w:marLeft w:val="0"/>
          <w:marRight w:val="0"/>
          <w:marTop w:val="0"/>
          <w:marBottom w:val="0"/>
          <w:divBdr>
            <w:top w:val="none" w:sz="0" w:space="0" w:color="auto"/>
            <w:left w:val="none" w:sz="0" w:space="0" w:color="auto"/>
            <w:bottom w:val="none" w:sz="0" w:space="0" w:color="auto"/>
            <w:right w:val="none" w:sz="0" w:space="0" w:color="auto"/>
          </w:divBdr>
          <w:divsChild>
            <w:div w:id="319507394">
              <w:marLeft w:val="0"/>
              <w:marRight w:val="0"/>
              <w:marTop w:val="0"/>
              <w:marBottom w:val="0"/>
              <w:divBdr>
                <w:top w:val="none" w:sz="0" w:space="0" w:color="auto"/>
                <w:left w:val="none" w:sz="0" w:space="0" w:color="auto"/>
                <w:bottom w:val="none" w:sz="0" w:space="0" w:color="auto"/>
                <w:right w:val="none" w:sz="0" w:space="0" w:color="auto"/>
              </w:divBdr>
            </w:div>
            <w:div w:id="848561021">
              <w:marLeft w:val="0"/>
              <w:marRight w:val="0"/>
              <w:marTop w:val="0"/>
              <w:marBottom w:val="0"/>
              <w:divBdr>
                <w:top w:val="none" w:sz="0" w:space="0" w:color="auto"/>
                <w:left w:val="none" w:sz="0" w:space="0" w:color="auto"/>
                <w:bottom w:val="none" w:sz="0" w:space="0" w:color="auto"/>
                <w:right w:val="none" w:sz="0" w:space="0" w:color="auto"/>
              </w:divBdr>
            </w:div>
            <w:div w:id="11432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4071">
      <w:bodyDiv w:val="1"/>
      <w:marLeft w:val="0"/>
      <w:marRight w:val="0"/>
      <w:marTop w:val="0"/>
      <w:marBottom w:val="0"/>
      <w:divBdr>
        <w:top w:val="none" w:sz="0" w:space="0" w:color="auto"/>
        <w:left w:val="none" w:sz="0" w:space="0" w:color="auto"/>
        <w:bottom w:val="none" w:sz="0" w:space="0" w:color="auto"/>
        <w:right w:val="none" w:sz="0" w:space="0" w:color="auto"/>
      </w:divBdr>
      <w:divsChild>
        <w:div w:id="544757303">
          <w:marLeft w:val="0"/>
          <w:marRight w:val="0"/>
          <w:marTop w:val="0"/>
          <w:marBottom w:val="0"/>
          <w:divBdr>
            <w:top w:val="none" w:sz="0" w:space="0" w:color="auto"/>
            <w:left w:val="none" w:sz="0" w:space="0" w:color="auto"/>
            <w:bottom w:val="none" w:sz="0" w:space="0" w:color="auto"/>
            <w:right w:val="none" w:sz="0" w:space="0" w:color="auto"/>
          </w:divBdr>
        </w:div>
        <w:div w:id="1734232958">
          <w:marLeft w:val="0"/>
          <w:marRight w:val="0"/>
          <w:marTop w:val="0"/>
          <w:marBottom w:val="0"/>
          <w:divBdr>
            <w:top w:val="none" w:sz="0" w:space="0" w:color="auto"/>
            <w:left w:val="none" w:sz="0" w:space="0" w:color="auto"/>
            <w:bottom w:val="none" w:sz="0" w:space="0" w:color="auto"/>
            <w:right w:val="none" w:sz="0" w:space="0" w:color="auto"/>
          </w:divBdr>
          <w:divsChild>
            <w:div w:id="501818660">
              <w:marLeft w:val="0"/>
              <w:marRight w:val="0"/>
              <w:marTop w:val="0"/>
              <w:marBottom w:val="0"/>
              <w:divBdr>
                <w:top w:val="none" w:sz="0" w:space="0" w:color="auto"/>
                <w:left w:val="none" w:sz="0" w:space="0" w:color="auto"/>
                <w:bottom w:val="none" w:sz="0" w:space="0" w:color="auto"/>
                <w:right w:val="none" w:sz="0" w:space="0" w:color="auto"/>
              </w:divBdr>
            </w:div>
            <w:div w:id="746419190">
              <w:marLeft w:val="0"/>
              <w:marRight w:val="0"/>
              <w:marTop w:val="0"/>
              <w:marBottom w:val="0"/>
              <w:divBdr>
                <w:top w:val="none" w:sz="0" w:space="0" w:color="auto"/>
                <w:left w:val="none" w:sz="0" w:space="0" w:color="auto"/>
                <w:bottom w:val="none" w:sz="0" w:space="0" w:color="auto"/>
                <w:right w:val="none" w:sz="0" w:space="0" w:color="auto"/>
              </w:divBdr>
            </w:div>
            <w:div w:id="77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2496">
      <w:bodyDiv w:val="1"/>
      <w:marLeft w:val="0"/>
      <w:marRight w:val="0"/>
      <w:marTop w:val="0"/>
      <w:marBottom w:val="0"/>
      <w:divBdr>
        <w:top w:val="none" w:sz="0" w:space="0" w:color="auto"/>
        <w:left w:val="none" w:sz="0" w:space="0" w:color="auto"/>
        <w:bottom w:val="none" w:sz="0" w:space="0" w:color="auto"/>
        <w:right w:val="none" w:sz="0" w:space="0" w:color="auto"/>
      </w:divBdr>
      <w:divsChild>
        <w:div w:id="1809978256">
          <w:marLeft w:val="0"/>
          <w:marRight w:val="0"/>
          <w:marTop w:val="0"/>
          <w:marBottom w:val="0"/>
          <w:divBdr>
            <w:top w:val="none" w:sz="0" w:space="0" w:color="auto"/>
            <w:left w:val="none" w:sz="0" w:space="0" w:color="auto"/>
            <w:bottom w:val="none" w:sz="0" w:space="0" w:color="auto"/>
            <w:right w:val="none" w:sz="0" w:space="0" w:color="auto"/>
          </w:divBdr>
        </w:div>
        <w:div w:id="335230112">
          <w:marLeft w:val="0"/>
          <w:marRight w:val="0"/>
          <w:marTop w:val="0"/>
          <w:marBottom w:val="0"/>
          <w:divBdr>
            <w:top w:val="none" w:sz="0" w:space="0" w:color="auto"/>
            <w:left w:val="none" w:sz="0" w:space="0" w:color="auto"/>
            <w:bottom w:val="none" w:sz="0" w:space="0" w:color="auto"/>
            <w:right w:val="none" w:sz="0" w:space="0" w:color="auto"/>
          </w:divBdr>
        </w:div>
        <w:div w:id="1716081802">
          <w:marLeft w:val="0"/>
          <w:marRight w:val="0"/>
          <w:marTop w:val="0"/>
          <w:marBottom w:val="0"/>
          <w:divBdr>
            <w:top w:val="none" w:sz="0" w:space="0" w:color="auto"/>
            <w:left w:val="none" w:sz="0" w:space="0" w:color="auto"/>
            <w:bottom w:val="none" w:sz="0" w:space="0" w:color="auto"/>
            <w:right w:val="none" w:sz="0" w:space="0" w:color="auto"/>
          </w:divBdr>
        </w:div>
        <w:div w:id="1695884047">
          <w:marLeft w:val="0"/>
          <w:marRight w:val="0"/>
          <w:marTop w:val="0"/>
          <w:marBottom w:val="0"/>
          <w:divBdr>
            <w:top w:val="none" w:sz="0" w:space="0" w:color="auto"/>
            <w:left w:val="none" w:sz="0" w:space="0" w:color="auto"/>
            <w:bottom w:val="none" w:sz="0" w:space="0" w:color="auto"/>
            <w:right w:val="none" w:sz="0" w:space="0" w:color="auto"/>
          </w:divBdr>
        </w:div>
        <w:div w:id="455685419">
          <w:marLeft w:val="0"/>
          <w:marRight w:val="0"/>
          <w:marTop w:val="0"/>
          <w:marBottom w:val="0"/>
          <w:divBdr>
            <w:top w:val="none" w:sz="0" w:space="0" w:color="auto"/>
            <w:left w:val="none" w:sz="0" w:space="0" w:color="auto"/>
            <w:bottom w:val="none" w:sz="0" w:space="0" w:color="auto"/>
            <w:right w:val="none" w:sz="0" w:space="0" w:color="auto"/>
          </w:divBdr>
        </w:div>
      </w:divsChild>
    </w:div>
    <w:div w:id="1212764007">
      <w:bodyDiv w:val="1"/>
      <w:marLeft w:val="0"/>
      <w:marRight w:val="0"/>
      <w:marTop w:val="0"/>
      <w:marBottom w:val="0"/>
      <w:divBdr>
        <w:top w:val="none" w:sz="0" w:space="0" w:color="auto"/>
        <w:left w:val="none" w:sz="0" w:space="0" w:color="auto"/>
        <w:bottom w:val="none" w:sz="0" w:space="0" w:color="auto"/>
        <w:right w:val="none" w:sz="0" w:space="0" w:color="auto"/>
      </w:divBdr>
      <w:divsChild>
        <w:div w:id="876897069">
          <w:marLeft w:val="0"/>
          <w:marRight w:val="0"/>
          <w:marTop w:val="0"/>
          <w:marBottom w:val="0"/>
          <w:divBdr>
            <w:top w:val="none" w:sz="0" w:space="0" w:color="auto"/>
            <w:left w:val="none" w:sz="0" w:space="0" w:color="auto"/>
            <w:bottom w:val="none" w:sz="0" w:space="0" w:color="auto"/>
            <w:right w:val="none" w:sz="0" w:space="0" w:color="auto"/>
          </w:divBdr>
          <w:divsChild>
            <w:div w:id="1427339367">
              <w:marLeft w:val="0"/>
              <w:marRight w:val="0"/>
              <w:marTop w:val="0"/>
              <w:marBottom w:val="0"/>
              <w:divBdr>
                <w:top w:val="none" w:sz="0" w:space="0" w:color="auto"/>
                <w:left w:val="none" w:sz="0" w:space="0" w:color="auto"/>
                <w:bottom w:val="none" w:sz="0" w:space="0" w:color="auto"/>
                <w:right w:val="none" w:sz="0" w:space="0" w:color="auto"/>
              </w:divBdr>
            </w:div>
            <w:div w:id="1706758837">
              <w:marLeft w:val="0"/>
              <w:marRight w:val="0"/>
              <w:marTop w:val="0"/>
              <w:marBottom w:val="0"/>
              <w:divBdr>
                <w:top w:val="none" w:sz="0" w:space="0" w:color="auto"/>
                <w:left w:val="none" w:sz="0" w:space="0" w:color="auto"/>
                <w:bottom w:val="none" w:sz="0" w:space="0" w:color="auto"/>
                <w:right w:val="none" w:sz="0" w:space="0" w:color="auto"/>
              </w:divBdr>
            </w:div>
            <w:div w:id="2071073205">
              <w:marLeft w:val="0"/>
              <w:marRight w:val="0"/>
              <w:marTop w:val="0"/>
              <w:marBottom w:val="0"/>
              <w:divBdr>
                <w:top w:val="none" w:sz="0" w:space="0" w:color="auto"/>
                <w:left w:val="none" w:sz="0" w:space="0" w:color="auto"/>
                <w:bottom w:val="none" w:sz="0" w:space="0" w:color="auto"/>
                <w:right w:val="none" w:sz="0" w:space="0" w:color="auto"/>
              </w:divBdr>
            </w:div>
          </w:divsChild>
        </w:div>
        <w:div w:id="2126189858">
          <w:marLeft w:val="0"/>
          <w:marRight w:val="0"/>
          <w:marTop w:val="0"/>
          <w:marBottom w:val="0"/>
          <w:divBdr>
            <w:top w:val="none" w:sz="0" w:space="0" w:color="auto"/>
            <w:left w:val="none" w:sz="0" w:space="0" w:color="auto"/>
            <w:bottom w:val="none" w:sz="0" w:space="0" w:color="auto"/>
            <w:right w:val="none" w:sz="0" w:space="0" w:color="auto"/>
          </w:divBdr>
          <w:divsChild>
            <w:div w:id="53550607">
              <w:marLeft w:val="0"/>
              <w:marRight w:val="0"/>
              <w:marTop w:val="0"/>
              <w:marBottom w:val="0"/>
              <w:divBdr>
                <w:top w:val="none" w:sz="0" w:space="0" w:color="auto"/>
                <w:left w:val="none" w:sz="0" w:space="0" w:color="auto"/>
                <w:bottom w:val="none" w:sz="0" w:space="0" w:color="auto"/>
                <w:right w:val="none" w:sz="0" w:space="0" w:color="auto"/>
              </w:divBdr>
            </w:div>
            <w:div w:id="747922407">
              <w:marLeft w:val="0"/>
              <w:marRight w:val="0"/>
              <w:marTop w:val="0"/>
              <w:marBottom w:val="0"/>
              <w:divBdr>
                <w:top w:val="none" w:sz="0" w:space="0" w:color="auto"/>
                <w:left w:val="none" w:sz="0" w:space="0" w:color="auto"/>
                <w:bottom w:val="none" w:sz="0" w:space="0" w:color="auto"/>
                <w:right w:val="none" w:sz="0" w:space="0" w:color="auto"/>
              </w:divBdr>
            </w:div>
            <w:div w:id="859929115">
              <w:marLeft w:val="0"/>
              <w:marRight w:val="0"/>
              <w:marTop w:val="0"/>
              <w:marBottom w:val="0"/>
              <w:divBdr>
                <w:top w:val="none" w:sz="0" w:space="0" w:color="auto"/>
                <w:left w:val="none" w:sz="0" w:space="0" w:color="auto"/>
                <w:bottom w:val="none" w:sz="0" w:space="0" w:color="auto"/>
                <w:right w:val="none" w:sz="0" w:space="0" w:color="auto"/>
              </w:divBdr>
            </w:div>
            <w:div w:id="1207640528">
              <w:marLeft w:val="0"/>
              <w:marRight w:val="0"/>
              <w:marTop w:val="0"/>
              <w:marBottom w:val="0"/>
              <w:divBdr>
                <w:top w:val="none" w:sz="0" w:space="0" w:color="auto"/>
                <w:left w:val="none" w:sz="0" w:space="0" w:color="auto"/>
                <w:bottom w:val="none" w:sz="0" w:space="0" w:color="auto"/>
                <w:right w:val="none" w:sz="0" w:space="0" w:color="auto"/>
              </w:divBdr>
            </w:div>
            <w:div w:id="1587035794">
              <w:marLeft w:val="0"/>
              <w:marRight w:val="0"/>
              <w:marTop w:val="0"/>
              <w:marBottom w:val="0"/>
              <w:divBdr>
                <w:top w:val="none" w:sz="0" w:space="0" w:color="auto"/>
                <w:left w:val="none" w:sz="0" w:space="0" w:color="auto"/>
                <w:bottom w:val="none" w:sz="0" w:space="0" w:color="auto"/>
                <w:right w:val="none" w:sz="0" w:space="0" w:color="auto"/>
              </w:divBdr>
            </w:div>
            <w:div w:id="1611087371">
              <w:marLeft w:val="0"/>
              <w:marRight w:val="0"/>
              <w:marTop w:val="0"/>
              <w:marBottom w:val="0"/>
              <w:divBdr>
                <w:top w:val="none" w:sz="0" w:space="0" w:color="auto"/>
                <w:left w:val="none" w:sz="0" w:space="0" w:color="auto"/>
                <w:bottom w:val="none" w:sz="0" w:space="0" w:color="auto"/>
                <w:right w:val="none" w:sz="0" w:space="0" w:color="auto"/>
              </w:divBdr>
            </w:div>
            <w:div w:id="1700082704">
              <w:marLeft w:val="0"/>
              <w:marRight w:val="0"/>
              <w:marTop w:val="0"/>
              <w:marBottom w:val="0"/>
              <w:divBdr>
                <w:top w:val="none" w:sz="0" w:space="0" w:color="auto"/>
                <w:left w:val="none" w:sz="0" w:space="0" w:color="auto"/>
                <w:bottom w:val="none" w:sz="0" w:space="0" w:color="auto"/>
                <w:right w:val="none" w:sz="0" w:space="0" w:color="auto"/>
              </w:divBdr>
            </w:div>
            <w:div w:id="1815488498">
              <w:marLeft w:val="0"/>
              <w:marRight w:val="0"/>
              <w:marTop w:val="0"/>
              <w:marBottom w:val="0"/>
              <w:divBdr>
                <w:top w:val="none" w:sz="0" w:space="0" w:color="auto"/>
                <w:left w:val="none" w:sz="0" w:space="0" w:color="auto"/>
                <w:bottom w:val="none" w:sz="0" w:space="0" w:color="auto"/>
                <w:right w:val="none" w:sz="0" w:space="0" w:color="auto"/>
              </w:divBdr>
            </w:div>
            <w:div w:id="2023121522">
              <w:marLeft w:val="0"/>
              <w:marRight w:val="0"/>
              <w:marTop w:val="0"/>
              <w:marBottom w:val="0"/>
              <w:divBdr>
                <w:top w:val="none" w:sz="0" w:space="0" w:color="auto"/>
                <w:left w:val="none" w:sz="0" w:space="0" w:color="auto"/>
                <w:bottom w:val="none" w:sz="0" w:space="0" w:color="auto"/>
                <w:right w:val="none" w:sz="0" w:space="0" w:color="auto"/>
              </w:divBdr>
            </w:div>
            <w:div w:id="21007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6276">
      <w:bodyDiv w:val="1"/>
      <w:marLeft w:val="0"/>
      <w:marRight w:val="0"/>
      <w:marTop w:val="0"/>
      <w:marBottom w:val="0"/>
      <w:divBdr>
        <w:top w:val="none" w:sz="0" w:space="0" w:color="auto"/>
        <w:left w:val="none" w:sz="0" w:space="0" w:color="auto"/>
        <w:bottom w:val="none" w:sz="0" w:space="0" w:color="auto"/>
        <w:right w:val="none" w:sz="0" w:space="0" w:color="auto"/>
      </w:divBdr>
      <w:divsChild>
        <w:div w:id="749279597">
          <w:marLeft w:val="0"/>
          <w:marRight w:val="0"/>
          <w:marTop w:val="0"/>
          <w:marBottom w:val="0"/>
          <w:divBdr>
            <w:top w:val="none" w:sz="0" w:space="0" w:color="auto"/>
            <w:left w:val="none" w:sz="0" w:space="0" w:color="auto"/>
            <w:bottom w:val="none" w:sz="0" w:space="0" w:color="auto"/>
            <w:right w:val="none" w:sz="0" w:space="0" w:color="auto"/>
          </w:divBdr>
        </w:div>
        <w:div w:id="1008291616">
          <w:marLeft w:val="0"/>
          <w:marRight w:val="0"/>
          <w:marTop w:val="0"/>
          <w:marBottom w:val="0"/>
          <w:divBdr>
            <w:top w:val="none" w:sz="0" w:space="0" w:color="auto"/>
            <w:left w:val="none" w:sz="0" w:space="0" w:color="auto"/>
            <w:bottom w:val="none" w:sz="0" w:space="0" w:color="auto"/>
            <w:right w:val="none" w:sz="0" w:space="0" w:color="auto"/>
          </w:divBdr>
        </w:div>
        <w:div w:id="1219973533">
          <w:marLeft w:val="0"/>
          <w:marRight w:val="0"/>
          <w:marTop w:val="0"/>
          <w:marBottom w:val="0"/>
          <w:divBdr>
            <w:top w:val="none" w:sz="0" w:space="0" w:color="auto"/>
            <w:left w:val="none" w:sz="0" w:space="0" w:color="auto"/>
            <w:bottom w:val="none" w:sz="0" w:space="0" w:color="auto"/>
            <w:right w:val="none" w:sz="0" w:space="0" w:color="auto"/>
          </w:divBdr>
        </w:div>
        <w:div w:id="1810321606">
          <w:marLeft w:val="0"/>
          <w:marRight w:val="0"/>
          <w:marTop w:val="0"/>
          <w:marBottom w:val="0"/>
          <w:divBdr>
            <w:top w:val="none" w:sz="0" w:space="0" w:color="auto"/>
            <w:left w:val="none" w:sz="0" w:space="0" w:color="auto"/>
            <w:bottom w:val="none" w:sz="0" w:space="0" w:color="auto"/>
            <w:right w:val="none" w:sz="0" w:space="0" w:color="auto"/>
          </w:divBdr>
        </w:div>
      </w:divsChild>
    </w:div>
    <w:div w:id="1396665545">
      <w:bodyDiv w:val="1"/>
      <w:marLeft w:val="0"/>
      <w:marRight w:val="0"/>
      <w:marTop w:val="0"/>
      <w:marBottom w:val="0"/>
      <w:divBdr>
        <w:top w:val="none" w:sz="0" w:space="0" w:color="auto"/>
        <w:left w:val="none" w:sz="0" w:space="0" w:color="auto"/>
        <w:bottom w:val="none" w:sz="0" w:space="0" w:color="auto"/>
        <w:right w:val="none" w:sz="0" w:space="0" w:color="auto"/>
      </w:divBdr>
      <w:divsChild>
        <w:div w:id="6686201">
          <w:marLeft w:val="0"/>
          <w:marRight w:val="0"/>
          <w:marTop w:val="0"/>
          <w:marBottom w:val="0"/>
          <w:divBdr>
            <w:top w:val="none" w:sz="0" w:space="0" w:color="auto"/>
            <w:left w:val="none" w:sz="0" w:space="0" w:color="auto"/>
            <w:bottom w:val="none" w:sz="0" w:space="0" w:color="auto"/>
            <w:right w:val="none" w:sz="0" w:space="0" w:color="auto"/>
          </w:divBdr>
        </w:div>
        <w:div w:id="47652434">
          <w:marLeft w:val="0"/>
          <w:marRight w:val="0"/>
          <w:marTop w:val="0"/>
          <w:marBottom w:val="0"/>
          <w:divBdr>
            <w:top w:val="none" w:sz="0" w:space="0" w:color="auto"/>
            <w:left w:val="none" w:sz="0" w:space="0" w:color="auto"/>
            <w:bottom w:val="none" w:sz="0" w:space="0" w:color="auto"/>
            <w:right w:val="none" w:sz="0" w:space="0" w:color="auto"/>
          </w:divBdr>
        </w:div>
        <w:div w:id="389765333">
          <w:marLeft w:val="0"/>
          <w:marRight w:val="0"/>
          <w:marTop w:val="0"/>
          <w:marBottom w:val="0"/>
          <w:divBdr>
            <w:top w:val="none" w:sz="0" w:space="0" w:color="auto"/>
            <w:left w:val="none" w:sz="0" w:space="0" w:color="auto"/>
            <w:bottom w:val="none" w:sz="0" w:space="0" w:color="auto"/>
            <w:right w:val="none" w:sz="0" w:space="0" w:color="auto"/>
          </w:divBdr>
        </w:div>
        <w:div w:id="807822235">
          <w:marLeft w:val="0"/>
          <w:marRight w:val="0"/>
          <w:marTop w:val="0"/>
          <w:marBottom w:val="0"/>
          <w:divBdr>
            <w:top w:val="none" w:sz="0" w:space="0" w:color="auto"/>
            <w:left w:val="none" w:sz="0" w:space="0" w:color="auto"/>
            <w:bottom w:val="none" w:sz="0" w:space="0" w:color="auto"/>
            <w:right w:val="none" w:sz="0" w:space="0" w:color="auto"/>
          </w:divBdr>
        </w:div>
        <w:div w:id="814029775">
          <w:marLeft w:val="0"/>
          <w:marRight w:val="0"/>
          <w:marTop w:val="0"/>
          <w:marBottom w:val="0"/>
          <w:divBdr>
            <w:top w:val="none" w:sz="0" w:space="0" w:color="auto"/>
            <w:left w:val="none" w:sz="0" w:space="0" w:color="auto"/>
            <w:bottom w:val="none" w:sz="0" w:space="0" w:color="auto"/>
            <w:right w:val="none" w:sz="0" w:space="0" w:color="auto"/>
          </w:divBdr>
        </w:div>
        <w:div w:id="1054043571">
          <w:marLeft w:val="0"/>
          <w:marRight w:val="0"/>
          <w:marTop w:val="0"/>
          <w:marBottom w:val="0"/>
          <w:divBdr>
            <w:top w:val="none" w:sz="0" w:space="0" w:color="auto"/>
            <w:left w:val="none" w:sz="0" w:space="0" w:color="auto"/>
            <w:bottom w:val="none" w:sz="0" w:space="0" w:color="auto"/>
            <w:right w:val="none" w:sz="0" w:space="0" w:color="auto"/>
          </w:divBdr>
        </w:div>
        <w:div w:id="1220749271">
          <w:marLeft w:val="0"/>
          <w:marRight w:val="0"/>
          <w:marTop w:val="0"/>
          <w:marBottom w:val="0"/>
          <w:divBdr>
            <w:top w:val="none" w:sz="0" w:space="0" w:color="auto"/>
            <w:left w:val="none" w:sz="0" w:space="0" w:color="auto"/>
            <w:bottom w:val="none" w:sz="0" w:space="0" w:color="auto"/>
            <w:right w:val="none" w:sz="0" w:space="0" w:color="auto"/>
          </w:divBdr>
        </w:div>
        <w:div w:id="1511942807">
          <w:marLeft w:val="0"/>
          <w:marRight w:val="0"/>
          <w:marTop w:val="0"/>
          <w:marBottom w:val="0"/>
          <w:divBdr>
            <w:top w:val="none" w:sz="0" w:space="0" w:color="auto"/>
            <w:left w:val="none" w:sz="0" w:space="0" w:color="auto"/>
            <w:bottom w:val="none" w:sz="0" w:space="0" w:color="auto"/>
            <w:right w:val="none" w:sz="0" w:space="0" w:color="auto"/>
          </w:divBdr>
        </w:div>
        <w:div w:id="1642422094">
          <w:marLeft w:val="0"/>
          <w:marRight w:val="0"/>
          <w:marTop w:val="0"/>
          <w:marBottom w:val="0"/>
          <w:divBdr>
            <w:top w:val="none" w:sz="0" w:space="0" w:color="auto"/>
            <w:left w:val="none" w:sz="0" w:space="0" w:color="auto"/>
            <w:bottom w:val="none" w:sz="0" w:space="0" w:color="auto"/>
            <w:right w:val="none" w:sz="0" w:space="0" w:color="auto"/>
          </w:divBdr>
        </w:div>
        <w:div w:id="1712875125">
          <w:marLeft w:val="0"/>
          <w:marRight w:val="0"/>
          <w:marTop w:val="0"/>
          <w:marBottom w:val="0"/>
          <w:divBdr>
            <w:top w:val="none" w:sz="0" w:space="0" w:color="auto"/>
            <w:left w:val="none" w:sz="0" w:space="0" w:color="auto"/>
            <w:bottom w:val="none" w:sz="0" w:space="0" w:color="auto"/>
            <w:right w:val="none" w:sz="0" w:space="0" w:color="auto"/>
          </w:divBdr>
        </w:div>
        <w:div w:id="1833257059">
          <w:marLeft w:val="0"/>
          <w:marRight w:val="0"/>
          <w:marTop w:val="0"/>
          <w:marBottom w:val="0"/>
          <w:divBdr>
            <w:top w:val="none" w:sz="0" w:space="0" w:color="auto"/>
            <w:left w:val="none" w:sz="0" w:space="0" w:color="auto"/>
            <w:bottom w:val="none" w:sz="0" w:space="0" w:color="auto"/>
            <w:right w:val="none" w:sz="0" w:space="0" w:color="auto"/>
          </w:divBdr>
        </w:div>
      </w:divsChild>
    </w:div>
    <w:div w:id="1405756065">
      <w:bodyDiv w:val="1"/>
      <w:marLeft w:val="0"/>
      <w:marRight w:val="0"/>
      <w:marTop w:val="0"/>
      <w:marBottom w:val="0"/>
      <w:divBdr>
        <w:top w:val="none" w:sz="0" w:space="0" w:color="auto"/>
        <w:left w:val="none" w:sz="0" w:space="0" w:color="auto"/>
        <w:bottom w:val="none" w:sz="0" w:space="0" w:color="auto"/>
        <w:right w:val="none" w:sz="0" w:space="0" w:color="auto"/>
      </w:divBdr>
      <w:divsChild>
        <w:div w:id="488641733">
          <w:marLeft w:val="0"/>
          <w:marRight w:val="0"/>
          <w:marTop w:val="0"/>
          <w:marBottom w:val="0"/>
          <w:divBdr>
            <w:top w:val="none" w:sz="0" w:space="0" w:color="auto"/>
            <w:left w:val="none" w:sz="0" w:space="0" w:color="auto"/>
            <w:bottom w:val="none" w:sz="0" w:space="0" w:color="auto"/>
            <w:right w:val="none" w:sz="0" w:space="0" w:color="auto"/>
          </w:divBdr>
          <w:divsChild>
            <w:div w:id="1333021774">
              <w:marLeft w:val="0"/>
              <w:marRight w:val="0"/>
              <w:marTop w:val="0"/>
              <w:marBottom w:val="0"/>
              <w:divBdr>
                <w:top w:val="none" w:sz="0" w:space="0" w:color="auto"/>
                <w:left w:val="none" w:sz="0" w:space="0" w:color="auto"/>
                <w:bottom w:val="none" w:sz="0" w:space="0" w:color="auto"/>
                <w:right w:val="none" w:sz="0" w:space="0" w:color="auto"/>
              </w:divBdr>
            </w:div>
            <w:div w:id="688290672">
              <w:marLeft w:val="0"/>
              <w:marRight w:val="0"/>
              <w:marTop w:val="0"/>
              <w:marBottom w:val="0"/>
              <w:divBdr>
                <w:top w:val="none" w:sz="0" w:space="0" w:color="auto"/>
                <w:left w:val="none" w:sz="0" w:space="0" w:color="auto"/>
                <w:bottom w:val="none" w:sz="0" w:space="0" w:color="auto"/>
                <w:right w:val="none" w:sz="0" w:space="0" w:color="auto"/>
              </w:divBdr>
            </w:div>
          </w:divsChild>
        </w:div>
        <w:div w:id="112097144">
          <w:marLeft w:val="0"/>
          <w:marRight w:val="0"/>
          <w:marTop w:val="0"/>
          <w:marBottom w:val="0"/>
          <w:divBdr>
            <w:top w:val="none" w:sz="0" w:space="0" w:color="auto"/>
            <w:left w:val="none" w:sz="0" w:space="0" w:color="auto"/>
            <w:bottom w:val="none" w:sz="0" w:space="0" w:color="auto"/>
            <w:right w:val="none" w:sz="0" w:space="0" w:color="auto"/>
          </w:divBdr>
          <w:divsChild>
            <w:div w:id="1049063155">
              <w:marLeft w:val="0"/>
              <w:marRight w:val="0"/>
              <w:marTop w:val="0"/>
              <w:marBottom w:val="0"/>
              <w:divBdr>
                <w:top w:val="none" w:sz="0" w:space="0" w:color="auto"/>
                <w:left w:val="none" w:sz="0" w:space="0" w:color="auto"/>
                <w:bottom w:val="none" w:sz="0" w:space="0" w:color="auto"/>
                <w:right w:val="none" w:sz="0" w:space="0" w:color="auto"/>
              </w:divBdr>
            </w:div>
            <w:div w:id="8127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sChild>
        <w:div w:id="977564628">
          <w:marLeft w:val="0"/>
          <w:marRight w:val="0"/>
          <w:marTop w:val="0"/>
          <w:marBottom w:val="0"/>
          <w:divBdr>
            <w:top w:val="none" w:sz="0" w:space="0" w:color="auto"/>
            <w:left w:val="none" w:sz="0" w:space="0" w:color="auto"/>
            <w:bottom w:val="none" w:sz="0" w:space="0" w:color="auto"/>
            <w:right w:val="none" w:sz="0" w:space="0" w:color="auto"/>
          </w:divBdr>
        </w:div>
        <w:div w:id="2118713713">
          <w:marLeft w:val="0"/>
          <w:marRight w:val="0"/>
          <w:marTop w:val="0"/>
          <w:marBottom w:val="0"/>
          <w:divBdr>
            <w:top w:val="none" w:sz="0" w:space="0" w:color="auto"/>
            <w:left w:val="none" w:sz="0" w:space="0" w:color="auto"/>
            <w:bottom w:val="none" w:sz="0" w:space="0" w:color="auto"/>
            <w:right w:val="none" w:sz="0" w:space="0" w:color="auto"/>
          </w:divBdr>
          <w:divsChild>
            <w:div w:id="50084967">
              <w:marLeft w:val="0"/>
              <w:marRight w:val="0"/>
              <w:marTop w:val="0"/>
              <w:marBottom w:val="0"/>
              <w:divBdr>
                <w:top w:val="none" w:sz="0" w:space="0" w:color="auto"/>
                <w:left w:val="none" w:sz="0" w:space="0" w:color="auto"/>
                <w:bottom w:val="none" w:sz="0" w:space="0" w:color="auto"/>
                <w:right w:val="none" w:sz="0" w:space="0" w:color="auto"/>
              </w:divBdr>
            </w:div>
            <w:div w:id="72515149">
              <w:marLeft w:val="0"/>
              <w:marRight w:val="0"/>
              <w:marTop w:val="0"/>
              <w:marBottom w:val="0"/>
              <w:divBdr>
                <w:top w:val="none" w:sz="0" w:space="0" w:color="auto"/>
                <w:left w:val="none" w:sz="0" w:space="0" w:color="auto"/>
                <w:bottom w:val="none" w:sz="0" w:space="0" w:color="auto"/>
                <w:right w:val="none" w:sz="0" w:space="0" w:color="auto"/>
              </w:divBdr>
            </w:div>
            <w:div w:id="7657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1249">
      <w:bodyDiv w:val="1"/>
      <w:marLeft w:val="0"/>
      <w:marRight w:val="0"/>
      <w:marTop w:val="0"/>
      <w:marBottom w:val="0"/>
      <w:divBdr>
        <w:top w:val="none" w:sz="0" w:space="0" w:color="auto"/>
        <w:left w:val="none" w:sz="0" w:space="0" w:color="auto"/>
        <w:bottom w:val="none" w:sz="0" w:space="0" w:color="auto"/>
        <w:right w:val="none" w:sz="0" w:space="0" w:color="auto"/>
      </w:divBdr>
      <w:divsChild>
        <w:div w:id="14426254">
          <w:marLeft w:val="0"/>
          <w:marRight w:val="0"/>
          <w:marTop w:val="0"/>
          <w:marBottom w:val="0"/>
          <w:divBdr>
            <w:top w:val="none" w:sz="0" w:space="0" w:color="auto"/>
            <w:left w:val="none" w:sz="0" w:space="0" w:color="auto"/>
            <w:bottom w:val="none" w:sz="0" w:space="0" w:color="auto"/>
            <w:right w:val="none" w:sz="0" w:space="0" w:color="auto"/>
          </w:divBdr>
        </w:div>
        <w:div w:id="1838109420">
          <w:marLeft w:val="0"/>
          <w:marRight w:val="0"/>
          <w:marTop w:val="0"/>
          <w:marBottom w:val="0"/>
          <w:divBdr>
            <w:top w:val="none" w:sz="0" w:space="0" w:color="auto"/>
            <w:left w:val="none" w:sz="0" w:space="0" w:color="auto"/>
            <w:bottom w:val="none" w:sz="0" w:space="0" w:color="auto"/>
            <w:right w:val="none" w:sz="0" w:space="0" w:color="auto"/>
          </w:divBdr>
        </w:div>
      </w:divsChild>
    </w:div>
    <w:div w:id="1489058181">
      <w:bodyDiv w:val="1"/>
      <w:marLeft w:val="0"/>
      <w:marRight w:val="0"/>
      <w:marTop w:val="0"/>
      <w:marBottom w:val="0"/>
      <w:divBdr>
        <w:top w:val="none" w:sz="0" w:space="0" w:color="auto"/>
        <w:left w:val="none" w:sz="0" w:space="0" w:color="auto"/>
        <w:bottom w:val="none" w:sz="0" w:space="0" w:color="auto"/>
        <w:right w:val="none" w:sz="0" w:space="0" w:color="auto"/>
      </w:divBdr>
    </w:div>
    <w:div w:id="1503665530">
      <w:bodyDiv w:val="1"/>
      <w:marLeft w:val="0"/>
      <w:marRight w:val="0"/>
      <w:marTop w:val="0"/>
      <w:marBottom w:val="0"/>
      <w:divBdr>
        <w:top w:val="none" w:sz="0" w:space="0" w:color="auto"/>
        <w:left w:val="none" w:sz="0" w:space="0" w:color="auto"/>
        <w:bottom w:val="none" w:sz="0" w:space="0" w:color="auto"/>
        <w:right w:val="none" w:sz="0" w:space="0" w:color="auto"/>
      </w:divBdr>
      <w:divsChild>
        <w:div w:id="1135640194">
          <w:marLeft w:val="0"/>
          <w:marRight w:val="0"/>
          <w:marTop w:val="0"/>
          <w:marBottom w:val="0"/>
          <w:divBdr>
            <w:top w:val="none" w:sz="0" w:space="0" w:color="auto"/>
            <w:left w:val="none" w:sz="0" w:space="0" w:color="auto"/>
            <w:bottom w:val="none" w:sz="0" w:space="0" w:color="auto"/>
            <w:right w:val="none" w:sz="0" w:space="0" w:color="auto"/>
          </w:divBdr>
          <w:divsChild>
            <w:div w:id="383456789">
              <w:marLeft w:val="0"/>
              <w:marRight w:val="0"/>
              <w:marTop w:val="0"/>
              <w:marBottom w:val="0"/>
              <w:divBdr>
                <w:top w:val="none" w:sz="0" w:space="0" w:color="auto"/>
                <w:left w:val="none" w:sz="0" w:space="0" w:color="auto"/>
                <w:bottom w:val="none" w:sz="0" w:space="0" w:color="auto"/>
                <w:right w:val="none" w:sz="0" w:space="0" w:color="auto"/>
              </w:divBdr>
            </w:div>
            <w:div w:id="668094870">
              <w:marLeft w:val="0"/>
              <w:marRight w:val="0"/>
              <w:marTop w:val="0"/>
              <w:marBottom w:val="0"/>
              <w:divBdr>
                <w:top w:val="none" w:sz="0" w:space="0" w:color="auto"/>
                <w:left w:val="none" w:sz="0" w:space="0" w:color="auto"/>
                <w:bottom w:val="none" w:sz="0" w:space="0" w:color="auto"/>
                <w:right w:val="none" w:sz="0" w:space="0" w:color="auto"/>
              </w:divBdr>
            </w:div>
            <w:div w:id="742457906">
              <w:marLeft w:val="0"/>
              <w:marRight w:val="0"/>
              <w:marTop w:val="0"/>
              <w:marBottom w:val="0"/>
              <w:divBdr>
                <w:top w:val="none" w:sz="0" w:space="0" w:color="auto"/>
                <w:left w:val="none" w:sz="0" w:space="0" w:color="auto"/>
                <w:bottom w:val="none" w:sz="0" w:space="0" w:color="auto"/>
                <w:right w:val="none" w:sz="0" w:space="0" w:color="auto"/>
              </w:divBdr>
            </w:div>
            <w:div w:id="1972323537">
              <w:marLeft w:val="0"/>
              <w:marRight w:val="0"/>
              <w:marTop w:val="0"/>
              <w:marBottom w:val="0"/>
              <w:divBdr>
                <w:top w:val="none" w:sz="0" w:space="0" w:color="auto"/>
                <w:left w:val="none" w:sz="0" w:space="0" w:color="auto"/>
                <w:bottom w:val="none" w:sz="0" w:space="0" w:color="auto"/>
                <w:right w:val="none" w:sz="0" w:space="0" w:color="auto"/>
              </w:divBdr>
            </w:div>
          </w:divsChild>
        </w:div>
        <w:div w:id="1795169494">
          <w:marLeft w:val="0"/>
          <w:marRight w:val="0"/>
          <w:marTop w:val="0"/>
          <w:marBottom w:val="0"/>
          <w:divBdr>
            <w:top w:val="none" w:sz="0" w:space="0" w:color="auto"/>
            <w:left w:val="none" w:sz="0" w:space="0" w:color="auto"/>
            <w:bottom w:val="none" w:sz="0" w:space="0" w:color="auto"/>
            <w:right w:val="none" w:sz="0" w:space="0" w:color="auto"/>
          </w:divBdr>
        </w:div>
      </w:divsChild>
    </w:div>
    <w:div w:id="1516773077">
      <w:bodyDiv w:val="1"/>
      <w:marLeft w:val="0"/>
      <w:marRight w:val="0"/>
      <w:marTop w:val="0"/>
      <w:marBottom w:val="0"/>
      <w:divBdr>
        <w:top w:val="none" w:sz="0" w:space="0" w:color="auto"/>
        <w:left w:val="none" w:sz="0" w:space="0" w:color="auto"/>
        <w:bottom w:val="none" w:sz="0" w:space="0" w:color="auto"/>
        <w:right w:val="none" w:sz="0" w:space="0" w:color="auto"/>
      </w:divBdr>
      <w:divsChild>
        <w:div w:id="796529837">
          <w:marLeft w:val="0"/>
          <w:marRight w:val="0"/>
          <w:marTop w:val="0"/>
          <w:marBottom w:val="0"/>
          <w:divBdr>
            <w:top w:val="none" w:sz="0" w:space="0" w:color="auto"/>
            <w:left w:val="none" w:sz="0" w:space="0" w:color="auto"/>
            <w:bottom w:val="none" w:sz="0" w:space="0" w:color="auto"/>
            <w:right w:val="none" w:sz="0" w:space="0" w:color="auto"/>
          </w:divBdr>
        </w:div>
        <w:div w:id="883374153">
          <w:marLeft w:val="0"/>
          <w:marRight w:val="0"/>
          <w:marTop w:val="0"/>
          <w:marBottom w:val="0"/>
          <w:divBdr>
            <w:top w:val="none" w:sz="0" w:space="0" w:color="auto"/>
            <w:left w:val="none" w:sz="0" w:space="0" w:color="auto"/>
            <w:bottom w:val="none" w:sz="0" w:space="0" w:color="auto"/>
            <w:right w:val="none" w:sz="0" w:space="0" w:color="auto"/>
          </w:divBdr>
        </w:div>
        <w:div w:id="1500543320">
          <w:marLeft w:val="0"/>
          <w:marRight w:val="0"/>
          <w:marTop w:val="0"/>
          <w:marBottom w:val="0"/>
          <w:divBdr>
            <w:top w:val="none" w:sz="0" w:space="0" w:color="auto"/>
            <w:left w:val="none" w:sz="0" w:space="0" w:color="auto"/>
            <w:bottom w:val="none" w:sz="0" w:space="0" w:color="auto"/>
            <w:right w:val="none" w:sz="0" w:space="0" w:color="auto"/>
          </w:divBdr>
        </w:div>
      </w:divsChild>
    </w:div>
    <w:div w:id="1525904713">
      <w:bodyDiv w:val="1"/>
      <w:marLeft w:val="0"/>
      <w:marRight w:val="0"/>
      <w:marTop w:val="0"/>
      <w:marBottom w:val="0"/>
      <w:divBdr>
        <w:top w:val="none" w:sz="0" w:space="0" w:color="auto"/>
        <w:left w:val="none" w:sz="0" w:space="0" w:color="auto"/>
        <w:bottom w:val="none" w:sz="0" w:space="0" w:color="auto"/>
        <w:right w:val="none" w:sz="0" w:space="0" w:color="auto"/>
      </w:divBdr>
    </w:div>
    <w:div w:id="1574048260">
      <w:bodyDiv w:val="1"/>
      <w:marLeft w:val="0"/>
      <w:marRight w:val="0"/>
      <w:marTop w:val="0"/>
      <w:marBottom w:val="0"/>
      <w:divBdr>
        <w:top w:val="none" w:sz="0" w:space="0" w:color="auto"/>
        <w:left w:val="none" w:sz="0" w:space="0" w:color="auto"/>
        <w:bottom w:val="none" w:sz="0" w:space="0" w:color="auto"/>
        <w:right w:val="none" w:sz="0" w:space="0" w:color="auto"/>
      </w:divBdr>
      <w:divsChild>
        <w:div w:id="301469990">
          <w:marLeft w:val="0"/>
          <w:marRight w:val="0"/>
          <w:marTop w:val="0"/>
          <w:marBottom w:val="0"/>
          <w:divBdr>
            <w:top w:val="none" w:sz="0" w:space="0" w:color="auto"/>
            <w:left w:val="none" w:sz="0" w:space="0" w:color="auto"/>
            <w:bottom w:val="none" w:sz="0" w:space="0" w:color="auto"/>
            <w:right w:val="none" w:sz="0" w:space="0" w:color="auto"/>
          </w:divBdr>
        </w:div>
        <w:div w:id="364061008">
          <w:marLeft w:val="0"/>
          <w:marRight w:val="0"/>
          <w:marTop w:val="0"/>
          <w:marBottom w:val="0"/>
          <w:divBdr>
            <w:top w:val="none" w:sz="0" w:space="0" w:color="auto"/>
            <w:left w:val="none" w:sz="0" w:space="0" w:color="auto"/>
            <w:bottom w:val="none" w:sz="0" w:space="0" w:color="auto"/>
            <w:right w:val="none" w:sz="0" w:space="0" w:color="auto"/>
          </w:divBdr>
          <w:divsChild>
            <w:div w:id="65618991">
              <w:marLeft w:val="0"/>
              <w:marRight w:val="0"/>
              <w:marTop w:val="0"/>
              <w:marBottom w:val="0"/>
              <w:divBdr>
                <w:top w:val="none" w:sz="0" w:space="0" w:color="auto"/>
                <w:left w:val="none" w:sz="0" w:space="0" w:color="auto"/>
                <w:bottom w:val="none" w:sz="0" w:space="0" w:color="auto"/>
                <w:right w:val="none" w:sz="0" w:space="0" w:color="auto"/>
              </w:divBdr>
            </w:div>
            <w:div w:id="344481519">
              <w:marLeft w:val="0"/>
              <w:marRight w:val="0"/>
              <w:marTop w:val="0"/>
              <w:marBottom w:val="0"/>
              <w:divBdr>
                <w:top w:val="none" w:sz="0" w:space="0" w:color="auto"/>
                <w:left w:val="none" w:sz="0" w:space="0" w:color="auto"/>
                <w:bottom w:val="none" w:sz="0" w:space="0" w:color="auto"/>
                <w:right w:val="none" w:sz="0" w:space="0" w:color="auto"/>
              </w:divBdr>
            </w:div>
            <w:div w:id="1095515743">
              <w:marLeft w:val="0"/>
              <w:marRight w:val="0"/>
              <w:marTop w:val="0"/>
              <w:marBottom w:val="0"/>
              <w:divBdr>
                <w:top w:val="none" w:sz="0" w:space="0" w:color="auto"/>
                <w:left w:val="none" w:sz="0" w:space="0" w:color="auto"/>
                <w:bottom w:val="none" w:sz="0" w:space="0" w:color="auto"/>
                <w:right w:val="none" w:sz="0" w:space="0" w:color="auto"/>
              </w:divBdr>
            </w:div>
            <w:div w:id="1505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173">
      <w:bodyDiv w:val="1"/>
      <w:marLeft w:val="0"/>
      <w:marRight w:val="0"/>
      <w:marTop w:val="0"/>
      <w:marBottom w:val="0"/>
      <w:divBdr>
        <w:top w:val="none" w:sz="0" w:space="0" w:color="auto"/>
        <w:left w:val="none" w:sz="0" w:space="0" w:color="auto"/>
        <w:bottom w:val="none" w:sz="0" w:space="0" w:color="auto"/>
        <w:right w:val="none" w:sz="0" w:space="0" w:color="auto"/>
      </w:divBdr>
      <w:divsChild>
        <w:div w:id="1332833018">
          <w:marLeft w:val="0"/>
          <w:marRight w:val="0"/>
          <w:marTop w:val="0"/>
          <w:marBottom w:val="0"/>
          <w:divBdr>
            <w:top w:val="none" w:sz="0" w:space="0" w:color="auto"/>
            <w:left w:val="none" w:sz="0" w:space="0" w:color="auto"/>
            <w:bottom w:val="none" w:sz="0" w:space="0" w:color="auto"/>
            <w:right w:val="none" w:sz="0" w:space="0" w:color="auto"/>
          </w:divBdr>
          <w:divsChild>
            <w:div w:id="654648807">
              <w:marLeft w:val="0"/>
              <w:marRight w:val="0"/>
              <w:marTop w:val="0"/>
              <w:marBottom w:val="0"/>
              <w:divBdr>
                <w:top w:val="none" w:sz="0" w:space="0" w:color="auto"/>
                <w:left w:val="none" w:sz="0" w:space="0" w:color="auto"/>
                <w:bottom w:val="none" w:sz="0" w:space="0" w:color="auto"/>
                <w:right w:val="none" w:sz="0" w:space="0" w:color="auto"/>
              </w:divBdr>
            </w:div>
            <w:div w:id="1783305639">
              <w:marLeft w:val="0"/>
              <w:marRight w:val="0"/>
              <w:marTop w:val="0"/>
              <w:marBottom w:val="0"/>
              <w:divBdr>
                <w:top w:val="none" w:sz="0" w:space="0" w:color="auto"/>
                <w:left w:val="none" w:sz="0" w:space="0" w:color="auto"/>
                <w:bottom w:val="none" w:sz="0" w:space="0" w:color="auto"/>
                <w:right w:val="none" w:sz="0" w:space="0" w:color="auto"/>
              </w:divBdr>
            </w:div>
            <w:div w:id="362557746">
              <w:marLeft w:val="0"/>
              <w:marRight w:val="0"/>
              <w:marTop w:val="0"/>
              <w:marBottom w:val="0"/>
              <w:divBdr>
                <w:top w:val="none" w:sz="0" w:space="0" w:color="auto"/>
                <w:left w:val="none" w:sz="0" w:space="0" w:color="auto"/>
                <w:bottom w:val="none" w:sz="0" w:space="0" w:color="auto"/>
                <w:right w:val="none" w:sz="0" w:space="0" w:color="auto"/>
              </w:divBdr>
            </w:div>
          </w:divsChild>
        </w:div>
        <w:div w:id="1965958222">
          <w:marLeft w:val="0"/>
          <w:marRight w:val="0"/>
          <w:marTop w:val="0"/>
          <w:marBottom w:val="0"/>
          <w:divBdr>
            <w:top w:val="none" w:sz="0" w:space="0" w:color="auto"/>
            <w:left w:val="none" w:sz="0" w:space="0" w:color="auto"/>
            <w:bottom w:val="none" w:sz="0" w:space="0" w:color="auto"/>
            <w:right w:val="none" w:sz="0" w:space="0" w:color="auto"/>
          </w:divBdr>
          <w:divsChild>
            <w:div w:id="16323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6617">
      <w:bodyDiv w:val="1"/>
      <w:marLeft w:val="0"/>
      <w:marRight w:val="0"/>
      <w:marTop w:val="0"/>
      <w:marBottom w:val="0"/>
      <w:divBdr>
        <w:top w:val="none" w:sz="0" w:space="0" w:color="auto"/>
        <w:left w:val="none" w:sz="0" w:space="0" w:color="auto"/>
        <w:bottom w:val="none" w:sz="0" w:space="0" w:color="auto"/>
        <w:right w:val="none" w:sz="0" w:space="0" w:color="auto"/>
      </w:divBdr>
      <w:divsChild>
        <w:div w:id="2081631985">
          <w:marLeft w:val="0"/>
          <w:marRight w:val="0"/>
          <w:marTop w:val="0"/>
          <w:marBottom w:val="0"/>
          <w:divBdr>
            <w:top w:val="none" w:sz="0" w:space="0" w:color="auto"/>
            <w:left w:val="none" w:sz="0" w:space="0" w:color="auto"/>
            <w:bottom w:val="none" w:sz="0" w:space="0" w:color="auto"/>
            <w:right w:val="none" w:sz="0" w:space="0" w:color="auto"/>
          </w:divBdr>
        </w:div>
        <w:div w:id="1468814217">
          <w:marLeft w:val="0"/>
          <w:marRight w:val="0"/>
          <w:marTop w:val="0"/>
          <w:marBottom w:val="0"/>
          <w:divBdr>
            <w:top w:val="none" w:sz="0" w:space="0" w:color="auto"/>
            <w:left w:val="none" w:sz="0" w:space="0" w:color="auto"/>
            <w:bottom w:val="none" w:sz="0" w:space="0" w:color="auto"/>
            <w:right w:val="none" w:sz="0" w:space="0" w:color="auto"/>
          </w:divBdr>
        </w:div>
      </w:divsChild>
    </w:div>
    <w:div w:id="1646549984">
      <w:bodyDiv w:val="1"/>
      <w:marLeft w:val="0"/>
      <w:marRight w:val="0"/>
      <w:marTop w:val="0"/>
      <w:marBottom w:val="0"/>
      <w:divBdr>
        <w:top w:val="none" w:sz="0" w:space="0" w:color="auto"/>
        <w:left w:val="none" w:sz="0" w:space="0" w:color="auto"/>
        <w:bottom w:val="none" w:sz="0" w:space="0" w:color="auto"/>
        <w:right w:val="none" w:sz="0" w:space="0" w:color="auto"/>
      </w:divBdr>
      <w:divsChild>
        <w:div w:id="1370689864">
          <w:marLeft w:val="0"/>
          <w:marRight w:val="0"/>
          <w:marTop w:val="0"/>
          <w:marBottom w:val="0"/>
          <w:divBdr>
            <w:top w:val="none" w:sz="0" w:space="0" w:color="auto"/>
            <w:left w:val="none" w:sz="0" w:space="0" w:color="auto"/>
            <w:bottom w:val="none" w:sz="0" w:space="0" w:color="auto"/>
            <w:right w:val="none" w:sz="0" w:space="0" w:color="auto"/>
          </w:divBdr>
        </w:div>
        <w:div w:id="255016835">
          <w:marLeft w:val="0"/>
          <w:marRight w:val="0"/>
          <w:marTop w:val="0"/>
          <w:marBottom w:val="0"/>
          <w:divBdr>
            <w:top w:val="none" w:sz="0" w:space="0" w:color="auto"/>
            <w:left w:val="none" w:sz="0" w:space="0" w:color="auto"/>
            <w:bottom w:val="none" w:sz="0" w:space="0" w:color="auto"/>
            <w:right w:val="none" w:sz="0" w:space="0" w:color="auto"/>
          </w:divBdr>
        </w:div>
        <w:div w:id="641736396">
          <w:marLeft w:val="0"/>
          <w:marRight w:val="0"/>
          <w:marTop w:val="0"/>
          <w:marBottom w:val="0"/>
          <w:divBdr>
            <w:top w:val="none" w:sz="0" w:space="0" w:color="auto"/>
            <w:left w:val="none" w:sz="0" w:space="0" w:color="auto"/>
            <w:bottom w:val="none" w:sz="0" w:space="0" w:color="auto"/>
            <w:right w:val="none" w:sz="0" w:space="0" w:color="auto"/>
          </w:divBdr>
        </w:div>
        <w:div w:id="148862694">
          <w:marLeft w:val="0"/>
          <w:marRight w:val="0"/>
          <w:marTop w:val="0"/>
          <w:marBottom w:val="0"/>
          <w:divBdr>
            <w:top w:val="none" w:sz="0" w:space="0" w:color="auto"/>
            <w:left w:val="none" w:sz="0" w:space="0" w:color="auto"/>
            <w:bottom w:val="none" w:sz="0" w:space="0" w:color="auto"/>
            <w:right w:val="none" w:sz="0" w:space="0" w:color="auto"/>
          </w:divBdr>
        </w:div>
        <w:div w:id="1961253823">
          <w:marLeft w:val="0"/>
          <w:marRight w:val="0"/>
          <w:marTop w:val="0"/>
          <w:marBottom w:val="0"/>
          <w:divBdr>
            <w:top w:val="none" w:sz="0" w:space="0" w:color="auto"/>
            <w:left w:val="none" w:sz="0" w:space="0" w:color="auto"/>
            <w:bottom w:val="none" w:sz="0" w:space="0" w:color="auto"/>
            <w:right w:val="none" w:sz="0" w:space="0" w:color="auto"/>
          </w:divBdr>
        </w:div>
        <w:div w:id="1520318190">
          <w:marLeft w:val="0"/>
          <w:marRight w:val="0"/>
          <w:marTop w:val="0"/>
          <w:marBottom w:val="0"/>
          <w:divBdr>
            <w:top w:val="none" w:sz="0" w:space="0" w:color="auto"/>
            <w:left w:val="none" w:sz="0" w:space="0" w:color="auto"/>
            <w:bottom w:val="none" w:sz="0" w:space="0" w:color="auto"/>
            <w:right w:val="none" w:sz="0" w:space="0" w:color="auto"/>
          </w:divBdr>
        </w:div>
      </w:divsChild>
    </w:div>
    <w:div w:id="1646927395">
      <w:bodyDiv w:val="1"/>
      <w:marLeft w:val="0"/>
      <w:marRight w:val="0"/>
      <w:marTop w:val="0"/>
      <w:marBottom w:val="0"/>
      <w:divBdr>
        <w:top w:val="none" w:sz="0" w:space="0" w:color="auto"/>
        <w:left w:val="none" w:sz="0" w:space="0" w:color="auto"/>
        <w:bottom w:val="none" w:sz="0" w:space="0" w:color="auto"/>
        <w:right w:val="none" w:sz="0" w:space="0" w:color="auto"/>
      </w:divBdr>
      <w:divsChild>
        <w:div w:id="1391077825">
          <w:marLeft w:val="0"/>
          <w:marRight w:val="0"/>
          <w:marTop w:val="0"/>
          <w:marBottom w:val="0"/>
          <w:divBdr>
            <w:top w:val="none" w:sz="0" w:space="0" w:color="auto"/>
            <w:left w:val="none" w:sz="0" w:space="0" w:color="auto"/>
            <w:bottom w:val="none" w:sz="0" w:space="0" w:color="auto"/>
            <w:right w:val="none" w:sz="0" w:space="0" w:color="auto"/>
          </w:divBdr>
        </w:div>
        <w:div w:id="1391877197">
          <w:marLeft w:val="0"/>
          <w:marRight w:val="0"/>
          <w:marTop w:val="0"/>
          <w:marBottom w:val="0"/>
          <w:divBdr>
            <w:top w:val="none" w:sz="0" w:space="0" w:color="auto"/>
            <w:left w:val="none" w:sz="0" w:space="0" w:color="auto"/>
            <w:bottom w:val="none" w:sz="0" w:space="0" w:color="auto"/>
            <w:right w:val="none" w:sz="0" w:space="0" w:color="auto"/>
          </w:divBdr>
        </w:div>
        <w:div w:id="250283437">
          <w:marLeft w:val="0"/>
          <w:marRight w:val="0"/>
          <w:marTop w:val="0"/>
          <w:marBottom w:val="0"/>
          <w:divBdr>
            <w:top w:val="none" w:sz="0" w:space="0" w:color="auto"/>
            <w:left w:val="none" w:sz="0" w:space="0" w:color="auto"/>
            <w:bottom w:val="none" w:sz="0" w:space="0" w:color="auto"/>
            <w:right w:val="none" w:sz="0" w:space="0" w:color="auto"/>
          </w:divBdr>
        </w:div>
        <w:div w:id="1319729157">
          <w:marLeft w:val="0"/>
          <w:marRight w:val="0"/>
          <w:marTop w:val="0"/>
          <w:marBottom w:val="0"/>
          <w:divBdr>
            <w:top w:val="none" w:sz="0" w:space="0" w:color="auto"/>
            <w:left w:val="none" w:sz="0" w:space="0" w:color="auto"/>
            <w:bottom w:val="none" w:sz="0" w:space="0" w:color="auto"/>
            <w:right w:val="none" w:sz="0" w:space="0" w:color="auto"/>
          </w:divBdr>
        </w:div>
        <w:div w:id="1927881052">
          <w:marLeft w:val="0"/>
          <w:marRight w:val="0"/>
          <w:marTop w:val="0"/>
          <w:marBottom w:val="0"/>
          <w:divBdr>
            <w:top w:val="none" w:sz="0" w:space="0" w:color="auto"/>
            <w:left w:val="none" w:sz="0" w:space="0" w:color="auto"/>
            <w:bottom w:val="none" w:sz="0" w:space="0" w:color="auto"/>
            <w:right w:val="none" w:sz="0" w:space="0" w:color="auto"/>
          </w:divBdr>
        </w:div>
      </w:divsChild>
    </w:div>
    <w:div w:id="1677809982">
      <w:bodyDiv w:val="1"/>
      <w:marLeft w:val="0"/>
      <w:marRight w:val="0"/>
      <w:marTop w:val="0"/>
      <w:marBottom w:val="0"/>
      <w:divBdr>
        <w:top w:val="none" w:sz="0" w:space="0" w:color="auto"/>
        <w:left w:val="none" w:sz="0" w:space="0" w:color="auto"/>
        <w:bottom w:val="none" w:sz="0" w:space="0" w:color="auto"/>
        <w:right w:val="none" w:sz="0" w:space="0" w:color="auto"/>
      </w:divBdr>
      <w:divsChild>
        <w:div w:id="174463103">
          <w:marLeft w:val="0"/>
          <w:marRight w:val="0"/>
          <w:marTop w:val="0"/>
          <w:marBottom w:val="0"/>
          <w:divBdr>
            <w:top w:val="none" w:sz="0" w:space="0" w:color="auto"/>
            <w:left w:val="none" w:sz="0" w:space="0" w:color="auto"/>
            <w:bottom w:val="none" w:sz="0" w:space="0" w:color="auto"/>
            <w:right w:val="none" w:sz="0" w:space="0" w:color="auto"/>
          </w:divBdr>
          <w:divsChild>
            <w:div w:id="1369721470">
              <w:marLeft w:val="0"/>
              <w:marRight w:val="0"/>
              <w:marTop w:val="0"/>
              <w:marBottom w:val="0"/>
              <w:divBdr>
                <w:top w:val="none" w:sz="0" w:space="0" w:color="auto"/>
                <w:left w:val="none" w:sz="0" w:space="0" w:color="auto"/>
                <w:bottom w:val="none" w:sz="0" w:space="0" w:color="auto"/>
                <w:right w:val="none" w:sz="0" w:space="0" w:color="auto"/>
              </w:divBdr>
            </w:div>
            <w:div w:id="1850754874">
              <w:marLeft w:val="0"/>
              <w:marRight w:val="0"/>
              <w:marTop w:val="0"/>
              <w:marBottom w:val="0"/>
              <w:divBdr>
                <w:top w:val="none" w:sz="0" w:space="0" w:color="auto"/>
                <w:left w:val="none" w:sz="0" w:space="0" w:color="auto"/>
                <w:bottom w:val="none" w:sz="0" w:space="0" w:color="auto"/>
                <w:right w:val="none" w:sz="0" w:space="0" w:color="auto"/>
              </w:divBdr>
            </w:div>
            <w:div w:id="182746421">
              <w:marLeft w:val="0"/>
              <w:marRight w:val="0"/>
              <w:marTop w:val="0"/>
              <w:marBottom w:val="0"/>
              <w:divBdr>
                <w:top w:val="none" w:sz="0" w:space="0" w:color="auto"/>
                <w:left w:val="none" w:sz="0" w:space="0" w:color="auto"/>
                <w:bottom w:val="none" w:sz="0" w:space="0" w:color="auto"/>
                <w:right w:val="none" w:sz="0" w:space="0" w:color="auto"/>
              </w:divBdr>
            </w:div>
          </w:divsChild>
        </w:div>
        <w:div w:id="634220221">
          <w:marLeft w:val="0"/>
          <w:marRight w:val="0"/>
          <w:marTop w:val="0"/>
          <w:marBottom w:val="0"/>
          <w:divBdr>
            <w:top w:val="none" w:sz="0" w:space="0" w:color="auto"/>
            <w:left w:val="none" w:sz="0" w:space="0" w:color="auto"/>
            <w:bottom w:val="none" w:sz="0" w:space="0" w:color="auto"/>
            <w:right w:val="none" w:sz="0" w:space="0" w:color="auto"/>
          </w:divBdr>
          <w:divsChild>
            <w:div w:id="17107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83715">
      <w:bodyDiv w:val="1"/>
      <w:marLeft w:val="0"/>
      <w:marRight w:val="0"/>
      <w:marTop w:val="0"/>
      <w:marBottom w:val="0"/>
      <w:divBdr>
        <w:top w:val="none" w:sz="0" w:space="0" w:color="auto"/>
        <w:left w:val="none" w:sz="0" w:space="0" w:color="auto"/>
        <w:bottom w:val="none" w:sz="0" w:space="0" w:color="auto"/>
        <w:right w:val="none" w:sz="0" w:space="0" w:color="auto"/>
      </w:divBdr>
      <w:divsChild>
        <w:div w:id="1781562294">
          <w:marLeft w:val="0"/>
          <w:marRight w:val="0"/>
          <w:marTop w:val="0"/>
          <w:marBottom w:val="0"/>
          <w:divBdr>
            <w:top w:val="none" w:sz="0" w:space="0" w:color="auto"/>
            <w:left w:val="none" w:sz="0" w:space="0" w:color="auto"/>
            <w:bottom w:val="none" w:sz="0" w:space="0" w:color="auto"/>
            <w:right w:val="none" w:sz="0" w:space="0" w:color="auto"/>
          </w:divBdr>
        </w:div>
        <w:div w:id="391855419">
          <w:marLeft w:val="0"/>
          <w:marRight w:val="0"/>
          <w:marTop w:val="0"/>
          <w:marBottom w:val="0"/>
          <w:divBdr>
            <w:top w:val="none" w:sz="0" w:space="0" w:color="auto"/>
            <w:left w:val="none" w:sz="0" w:space="0" w:color="auto"/>
            <w:bottom w:val="none" w:sz="0" w:space="0" w:color="auto"/>
            <w:right w:val="none" w:sz="0" w:space="0" w:color="auto"/>
          </w:divBdr>
        </w:div>
        <w:div w:id="642542893">
          <w:marLeft w:val="0"/>
          <w:marRight w:val="0"/>
          <w:marTop w:val="0"/>
          <w:marBottom w:val="0"/>
          <w:divBdr>
            <w:top w:val="none" w:sz="0" w:space="0" w:color="auto"/>
            <w:left w:val="none" w:sz="0" w:space="0" w:color="auto"/>
            <w:bottom w:val="none" w:sz="0" w:space="0" w:color="auto"/>
            <w:right w:val="none" w:sz="0" w:space="0" w:color="auto"/>
          </w:divBdr>
        </w:div>
        <w:div w:id="1601714511">
          <w:marLeft w:val="0"/>
          <w:marRight w:val="0"/>
          <w:marTop w:val="0"/>
          <w:marBottom w:val="0"/>
          <w:divBdr>
            <w:top w:val="none" w:sz="0" w:space="0" w:color="auto"/>
            <w:left w:val="none" w:sz="0" w:space="0" w:color="auto"/>
            <w:bottom w:val="none" w:sz="0" w:space="0" w:color="auto"/>
            <w:right w:val="none" w:sz="0" w:space="0" w:color="auto"/>
          </w:divBdr>
        </w:div>
        <w:div w:id="377436509">
          <w:marLeft w:val="0"/>
          <w:marRight w:val="0"/>
          <w:marTop w:val="0"/>
          <w:marBottom w:val="0"/>
          <w:divBdr>
            <w:top w:val="none" w:sz="0" w:space="0" w:color="auto"/>
            <w:left w:val="none" w:sz="0" w:space="0" w:color="auto"/>
            <w:bottom w:val="none" w:sz="0" w:space="0" w:color="auto"/>
            <w:right w:val="none" w:sz="0" w:space="0" w:color="auto"/>
          </w:divBdr>
        </w:div>
        <w:div w:id="316805578">
          <w:marLeft w:val="0"/>
          <w:marRight w:val="0"/>
          <w:marTop w:val="0"/>
          <w:marBottom w:val="0"/>
          <w:divBdr>
            <w:top w:val="none" w:sz="0" w:space="0" w:color="auto"/>
            <w:left w:val="none" w:sz="0" w:space="0" w:color="auto"/>
            <w:bottom w:val="none" w:sz="0" w:space="0" w:color="auto"/>
            <w:right w:val="none" w:sz="0" w:space="0" w:color="auto"/>
          </w:divBdr>
        </w:div>
        <w:div w:id="538788390">
          <w:marLeft w:val="0"/>
          <w:marRight w:val="0"/>
          <w:marTop w:val="0"/>
          <w:marBottom w:val="0"/>
          <w:divBdr>
            <w:top w:val="none" w:sz="0" w:space="0" w:color="auto"/>
            <w:left w:val="none" w:sz="0" w:space="0" w:color="auto"/>
            <w:bottom w:val="none" w:sz="0" w:space="0" w:color="auto"/>
            <w:right w:val="none" w:sz="0" w:space="0" w:color="auto"/>
          </w:divBdr>
        </w:div>
        <w:div w:id="1135180147">
          <w:marLeft w:val="0"/>
          <w:marRight w:val="0"/>
          <w:marTop w:val="0"/>
          <w:marBottom w:val="0"/>
          <w:divBdr>
            <w:top w:val="none" w:sz="0" w:space="0" w:color="auto"/>
            <w:left w:val="none" w:sz="0" w:space="0" w:color="auto"/>
            <w:bottom w:val="none" w:sz="0" w:space="0" w:color="auto"/>
            <w:right w:val="none" w:sz="0" w:space="0" w:color="auto"/>
          </w:divBdr>
        </w:div>
        <w:div w:id="1728382876">
          <w:marLeft w:val="0"/>
          <w:marRight w:val="0"/>
          <w:marTop w:val="0"/>
          <w:marBottom w:val="0"/>
          <w:divBdr>
            <w:top w:val="none" w:sz="0" w:space="0" w:color="auto"/>
            <w:left w:val="none" w:sz="0" w:space="0" w:color="auto"/>
            <w:bottom w:val="none" w:sz="0" w:space="0" w:color="auto"/>
            <w:right w:val="none" w:sz="0" w:space="0" w:color="auto"/>
          </w:divBdr>
        </w:div>
      </w:divsChild>
    </w:div>
    <w:div w:id="1700425330">
      <w:bodyDiv w:val="1"/>
      <w:marLeft w:val="0"/>
      <w:marRight w:val="0"/>
      <w:marTop w:val="0"/>
      <w:marBottom w:val="0"/>
      <w:divBdr>
        <w:top w:val="none" w:sz="0" w:space="0" w:color="auto"/>
        <w:left w:val="none" w:sz="0" w:space="0" w:color="auto"/>
        <w:bottom w:val="none" w:sz="0" w:space="0" w:color="auto"/>
        <w:right w:val="none" w:sz="0" w:space="0" w:color="auto"/>
      </w:divBdr>
      <w:divsChild>
        <w:div w:id="971406509">
          <w:marLeft w:val="0"/>
          <w:marRight w:val="0"/>
          <w:marTop w:val="0"/>
          <w:marBottom w:val="0"/>
          <w:divBdr>
            <w:top w:val="none" w:sz="0" w:space="0" w:color="auto"/>
            <w:left w:val="none" w:sz="0" w:space="0" w:color="auto"/>
            <w:bottom w:val="none" w:sz="0" w:space="0" w:color="auto"/>
            <w:right w:val="none" w:sz="0" w:space="0" w:color="auto"/>
          </w:divBdr>
          <w:divsChild>
            <w:div w:id="2089375570">
              <w:marLeft w:val="0"/>
              <w:marRight w:val="0"/>
              <w:marTop w:val="0"/>
              <w:marBottom w:val="0"/>
              <w:divBdr>
                <w:top w:val="none" w:sz="0" w:space="0" w:color="auto"/>
                <w:left w:val="none" w:sz="0" w:space="0" w:color="auto"/>
                <w:bottom w:val="none" w:sz="0" w:space="0" w:color="auto"/>
                <w:right w:val="none" w:sz="0" w:space="0" w:color="auto"/>
              </w:divBdr>
            </w:div>
            <w:div w:id="781219759">
              <w:marLeft w:val="0"/>
              <w:marRight w:val="0"/>
              <w:marTop w:val="0"/>
              <w:marBottom w:val="0"/>
              <w:divBdr>
                <w:top w:val="none" w:sz="0" w:space="0" w:color="auto"/>
                <w:left w:val="none" w:sz="0" w:space="0" w:color="auto"/>
                <w:bottom w:val="none" w:sz="0" w:space="0" w:color="auto"/>
                <w:right w:val="none" w:sz="0" w:space="0" w:color="auto"/>
              </w:divBdr>
            </w:div>
            <w:div w:id="1021514821">
              <w:marLeft w:val="0"/>
              <w:marRight w:val="0"/>
              <w:marTop w:val="0"/>
              <w:marBottom w:val="0"/>
              <w:divBdr>
                <w:top w:val="none" w:sz="0" w:space="0" w:color="auto"/>
                <w:left w:val="none" w:sz="0" w:space="0" w:color="auto"/>
                <w:bottom w:val="none" w:sz="0" w:space="0" w:color="auto"/>
                <w:right w:val="none" w:sz="0" w:space="0" w:color="auto"/>
              </w:divBdr>
            </w:div>
          </w:divsChild>
        </w:div>
        <w:div w:id="1596131384">
          <w:marLeft w:val="0"/>
          <w:marRight w:val="0"/>
          <w:marTop w:val="0"/>
          <w:marBottom w:val="0"/>
          <w:divBdr>
            <w:top w:val="none" w:sz="0" w:space="0" w:color="auto"/>
            <w:left w:val="none" w:sz="0" w:space="0" w:color="auto"/>
            <w:bottom w:val="none" w:sz="0" w:space="0" w:color="auto"/>
            <w:right w:val="none" w:sz="0" w:space="0" w:color="auto"/>
          </w:divBdr>
          <w:divsChild>
            <w:div w:id="14986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6888">
      <w:bodyDiv w:val="1"/>
      <w:marLeft w:val="0"/>
      <w:marRight w:val="0"/>
      <w:marTop w:val="0"/>
      <w:marBottom w:val="0"/>
      <w:divBdr>
        <w:top w:val="none" w:sz="0" w:space="0" w:color="auto"/>
        <w:left w:val="none" w:sz="0" w:space="0" w:color="auto"/>
        <w:bottom w:val="none" w:sz="0" w:space="0" w:color="auto"/>
        <w:right w:val="none" w:sz="0" w:space="0" w:color="auto"/>
      </w:divBdr>
      <w:divsChild>
        <w:div w:id="1955089014">
          <w:marLeft w:val="0"/>
          <w:marRight w:val="0"/>
          <w:marTop w:val="0"/>
          <w:marBottom w:val="0"/>
          <w:divBdr>
            <w:top w:val="none" w:sz="0" w:space="0" w:color="auto"/>
            <w:left w:val="none" w:sz="0" w:space="0" w:color="auto"/>
            <w:bottom w:val="none" w:sz="0" w:space="0" w:color="auto"/>
            <w:right w:val="none" w:sz="0" w:space="0" w:color="auto"/>
          </w:divBdr>
        </w:div>
        <w:div w:id="823277440">
          <w:marLeft w:val="0"/>
          <w:marRight w:val="0"/>
          <w:marTop w:val="0"/>
          <w:marBottom w:val="0"/>
          <w:divBdr>
            <w:top w:val="none" w:sz="0" w:space="0" w:color="auto"/>
            <w:left w:val="none" w:sz="0" w:space="0" w:color="auto"/>
            <w:bottom w:val="none" w:sz="0" w:space="0" w:color="auto"/>
            <w:right w:val="none" w:sz="0" w:space="0" w:color="auto"/>
          </w:divBdr>
        </w:div>
        <w:div w:id="1294408840">
          <w:marLeft w:val="0"/>
          <w:marRight w:val="0"/>
          <w:marTop w:val="0"/>
          <w:marBottom w:val="0"/>
          <w:divBdr>
            <w:top w:val="none" w:sz="0" w:space="0" w:color="auto"/>
            <w:left w:val="none" w:sz="0" w:space="0" w:color="auto"/>
            <w:bottom w:val="none" w:sz="0" w:space="0" w:color="auto"/>
            <w:right w:val="none" w:sz="0" w:space="0" w:color="auto"/>
          </w:divBdr>
        </w:div>
        <w:div w:id="709309069">
          <w:marLeft w:val="0"/>
          <w:marRight w:val="0"/>
          <w:marTop w:val="0"/>
          <w:marBottom w:val="0"/>
          <w:divBdr>
            <w:top w:val="none" w:sz="0" w:space="0" w:color="auto"/>
            <w:left w:val="none" w:sz="0" w:space="0" w:color="auto"/>
            <w:bottom w:val="none" w:sz="0" w:space="0" w:color="auto"/>
            <w:right w:val="none" w:sz="0" w:space="0" w:color="auto"/>
          </w:divBdr>
        </w:div>
      </w:divsChild>
    </w:div>
    <w:div w:id="1852141707">
      <w:bodyDiv w:val="1"/>
      <w:marLeft w:val="0"/>
      <w:marRight w:val="0"/>
      <w:marTop w:val="0"/>
      <w:marBottom w:val="0"/>
      <w:divBdr>
        <w:top w:val="none" w:sz="0" w:space="0" w:color="auto"/>
        <w:left w:val="none" w:sz="0" w:space="0" w:color="auto"/>
        <w:bottom w:val="none" w:sz="0" w:space="0" w:color="auto"/>
        <w:right w:val="none" w:sz="0" w:space="0" w:color="auto"/>
      </w:divBdr>
      <w:divsChild>
        <w:div w:id="1116367361">
          <w:marLeft w:val="0"/>
          <w:marRight w:val="0"/>
          <w:marTop w:val="0"/>
          <w:marBottom w:val="0"/>
          <w:divBdr>
            <w:top w:val="none" w:sz="0" w:space="0" w:color="auto"/>
            <w:left w:val="none" w:sz="0" w:space="0" w:color="auto"/>
            <w:bottom w:val="none" w:sz="0" w:space="0" w:color="auto"/>
            <w:right w:val="none" w:sz="0" w:space="0" w:color="auto"/>
          </w:divBdr>
        </w:div>
        <w:div w:id="1294367222">
          <w:marLeft w:val="0"/>
          <w:marRight w:val="0"/>
          <w:marTop w:val="0"/>
          <w:marBottom w:val="0"/>
          <w:divBdr>
            <w:top w:val="none" w:sz="0" w:space="0" w:color="auto"/>
            <w:left w:val="none" w:sz="0" w:space="0" w:color="auto"/>
            <w:bottom w:val="none" w:sz="0" w:space="0" w:color="auto"/>
            <w:right w:val="none" w:sz="0" w:space="0" w:color="auto"/>
          </w:divBdr>
        </w:div>
        <w:div w:id="2053310999">
          <w:marLeft w:val="0"/>
          <w:marRight w:val="0"/>
          <w:marTop w:val="0"/>
          <w:marBottom w:val="0"/>
          <w:divBdr>
            <w:top w:val="none" w:sz="0" w:space="0" w:color="auto"/>
            <w:left w:val="none" w:sz="0" w:space="0" w:color="auto"/>
            <w:bottom w:val="none" w:sz="0" w:space="0" w:color="auto"/>
            <w:right w:val="none" w:sz="0" w:space="0" w:color="auto"/>
          </w:divBdr>
        </w:div>
        <w:div w:id="265386548">
          <w:marLeft w:val="0"/>
          <w:marRight w:val="0"/>
          <w:marTop w:val="0"/>
          <w:marBottom w:val="0"/>
          <w:divBdr>
            <w:top w:val="none" w:sz="0" w:space="0" w:color="auto"/>
            <w:left w:val="none" w:sz="0" w:space="0" w:color="auto"/>
            <w:bottom w:val="none" w:sz="0" w:space="0" w:color="auto"/>
            <w:right w:val="none" w:sz="0" w:space="0" w:color="auto"/>
          </w:divBdr>
        </w:div>
        <w:div w:id="392236518">
          <w:marLeft w:val="0"/>
          <w:marRight w:val="0"/>
          <w:marTop w:val="0"/>
          <w:marBottom w:val="0"/>
          <w:divBdr>
            <w:top w:val="none" w:sz="0" w:space="0" w:color="auto"/>
            <w:left w:val="none" w:sz="0" w:space="0" w:color="auto"/>
            <w:bottom w:val="none" w:sz="0" w:space="0" w:color="auto"/>
            <w:right w:val="none" w:sz="0" w:space="0" w:color="auto"/>
          </w:divBdr>
        </w:div>
        <w:div w:id="1546527384">
          <w:marLeft w:val="0"/>
          <w:marRight w:val="0"/>
          <w:marTop w:val="0"/>
          <w:marBottom w:val="0"/>
          <w:divBdr>
            <w:top w:val="none" w:sz="0" w:space="0" w:color="auto"/>
            <w:left w:val="none" w:sz="0" w:space="0" w:color="auto"/>
            <w:bottom w:val="none" w:sz="0" w:space="0" w:color="auto"/>
            <w:right w:val="none" w:sz="0" w:space="0" w:color="auto"/>
          </w:divBdr>
        </w:div>
        <w:div w:id="1090195220">
          <w:marLeft w:val="0"/>
          <w:marRight w:val="0"/>
          <w:marTop w:val="0"/>
          <w:marBottom w:val="0"/>
          <w:divBdr>
            <w:top w:val="none" w:sz="0" w:space="0" w:color="auto"/>
            <w:left w:val="none" w:sz="0" w:space="0" w:color="auto"/>
            <w:bottom w:val="none" w:sz="0" w:space="0" w:color="auto"/>
            <w:right w:val="none" w:sz="0" w:space="0" w:color="auto"/>
          </w:divBdr>
        </w:div>
        <w:div w:id="1748115763">
          <w:marLeft w:val="0"/>
          <w:marRight w:val="0"/>
          <w:marTop w:val="0"/>
          <w:marBottom w:val="0"/>
          <w:divBdr>
            <w:top w:val="none" w:sz="0" w:space="0" w:color="auto"/>
            <w:left w:val="none" w:sz="0" w:space="0" w:color="auto"/>
            <w:bottom w:val="none" w:sz="0" w:space="0" w:color="auto"/>
            <w:right w:val="none" w:sz="0" w:space="0" w:color="auto"/>
          </w:divBdr>
        </w:div>
        <w:div w:id="562327406">
          <w:marLeft w:val="0"/>
          <w:marRight w:val="0"/>
          <w:marTop w:val="0"/>
          <w:marBottom w:val="0"/>
          <w:divBdr>
            <w:top w:val="none" w:sz="0" w:space="0" w:color="auto"/>
            <w:left w:val="none" w:sz="0" w:space="0" w:color="auto"/>
            <w:bottom w:val="none" w:sz="0" w:space="0" w:color="auto"/>
            <w:right w:val="none" w:sz="0" w:space="0" w:color="auto"/>
          </w:divBdr>
        </w:div>
      </w:divsChild>
    </w:div>
    <w:div w:id="1894466299">
      <w:bodyDiv w:val="1"/>
      <w:marLeft w:val="0"/>
      <w:marRight w:val="0"/>
      <w:marTop w:val="0"/>
      <w:marBottom w:val="0"/>
      <w:divBdr>
        <w:top w:val="none" w:sz="0" w:space="0" w:color="auto"/>
        <w:left w:val="none" w:sz="0" w:space="0" w:color="auto"/>
        <w:bottom w:val="none" w:sz="0" w:space="0" w:color="auto"/>
        <w:right w:val="none" w:sz="0" w:space="0" w:color="auto"/>
      </w:divBdr>
      <w:divsChild>
        <w:div w:id="313534383">
          <w:marLeft w:val="0"/>
          <w:marRight w:val="0"/>
          <w:marTop w:val="0"/>
          <w:marBottom w:val="0"/>
          <w:divBdr>
            <w:top w:val="none" w:sz="0" w:space="0" w:color="auto"/>
            <w:left w:val="none" w:sz="0" w:space="0" w:color="auto"/>
            <w:bottom w:val="none" w:sz="0" w:space="0" w:color="auto"/>
            <w:right w:val="none" w:sz="0" w:space="0" w:color="auto"/>
          </w:divBdr>
        </w:div>
        <w:div w:id="1768576322">
          <w:marLeft w:val="0"/>
          <w:marRight w:val="0"/>
          <w:marTop w:val="0"/>
          <w:marBottom w:val="0"/>
          <w:divBdr>
            <w:top w:val="none" w:sz="0" w:space="0" w:color="auto"/>
            <w:left w:val="none" w:sz="0" w:space="0" w:color="auto"/>
            <w:bottom w:val="none" w:sz="0" w:space="0" w:color="auto"/>
            <w:right w:val="none" w:sz="0" w:space="0" w:color="auto"/>
          </w:divBdr>
        </w:div>
        <w:div w:id="1747068967">
          <w:marLeft w:val="0"/>
          <w:marRight w:val="0"/>
          <w:marTop w:val="0"/>
          <w:marBottom w:val="0"/>
          <w:divBdr>
            <w:top w:val="none" w:sz="0" w:space="0" w:color="auto"/>
            <w:left w:val="none" w:sz="0" w:space="0" w:color="auto"/>
            <w:bottom w:val="none" w:sz="0" w:space="0" w:color="auto"/>
            <w:right w:val="none" w:sz="0" w:space="0" w:color="auto"/>
          </w:divBdr>
        </w:div>
        <w:div w:id="1903178290">
          <w:marLeft w:val="0"/>
          <w:marRight w:val="0"/>
          <w:marTop w:val="0"/>
          <w:marBottom w:val="0"/>
          <w:divBdr>
            <w:top w:val="none" w:sz="0" w:space="0" w:color="auto"/>
            <w:left w:val="none" w:sz="0" w:space="0" w:color="auto"/>
            <w:bottom w:val="none" w:sz="0" w:space="0" w:color="auto"/>
            <w:right w:val="none" w:sz="0" w:space="0" w:color="auto"/>
          </w:divBdr>
        </w:div>
        <w:div w:id="17850421">
          <w:marLeft w:val="0"/>
          <w:marRight w:val="0"/>
          <w:marTop w:val="0"/>
          <w:marBottom w:val="0"/>
          <w:divBdr>
            <w:top w:val="none" w:sz="0" w:space="0" w:color="auto"/>
            <w:left w:val="none" w:sz="0" w:space="0" w:color="auto"/>
            <w:bottom w:val="none" w:sz="0" w:space="0" w:color="auto"/>
            <w:right w:val="none" w:sz="0" w:space="0" w:color="auto"/>
          </w:divBdr>
        </w:div>
      </w:divsChild>
    </w:div>
    <w:div w:id="2021542804">
      <w:bodyDiv w:val="1"/>
      <w:marLeft w:val="0"/>
      <w:marRight w:val="0"/>
      <w:marTop w:val="0"/>
      <w:marBottom w:val="0"/>
      <w:divBdr>
        <w:top w:val="none" w:sz="0" w:space="0" w:color="auto"/>
        <w:left w:val="none" w:sz="0" w:space="0" w:color="auto"/>
        <w:bottom w:val="none" w:sz="0" w:space="0" w:color="auto"/>
        <w:right w:val="none" w:sz="0" w:space="0" w:color="auto"/>
      </w:divBdr>
      <w:divsChild>
        <w:div w:id="225847068">
          <w:marLeft w:val="0"/>
          <w:marRight w:val="0"/>
          <w:marTop w:val="0"/>
          <w:marBottom w:val="0"/>
          <w:divBdr>
            <w:top w:val="none" w:sz="0" w:space="0" w:color="auto"/>
            <w:left w:val="none" w:sz="0" w:space="0" w:color="auto"/>
            <w:bottom w:val="none" w:sz="0" w:space="0" w:color="auto"/>
            <w:right w:val="none" w:sz="0" w:space="0" w:color="auto"/>
          </w:divBdr>
          <w:divsChild>
            <w:div w:id="1095443305">
              <w:marLeft w:val="0"/>
              <w:marRight w:val="0"/>
              <w:marTop w:val="0"/>
              <w:marBottom w:val="0"/>
              <w:divBdr>
                <w:top w:val="none" w:sz="0" w:space="0" w:color="auto"/>
                <w:left w:val="none" w:sz="0" w:space="0" w:color="auto"/>
                <w:bottom w:val="none" w:sz="0" w:space="0" w:color="auto"/>
                <w:right w:val="none" w:sz="0" w:space="0" w:color="auto"/>
              </w:divBdr>
            </w:div>
            <w:div w:id="379866374">
              <w:marLeft w:val="0"/>
              <w:marRight w:val="0"/>
              <w:marTop w:val="0"/>
              <w:marBottom w:val="0"/>
              <w:divBdr>
                <w:top w:val="none" w:sz="0" w:space="0" w:color="auto"/>
                <w:left w:val="none" w:sz="0" w:space="0" w:color="auto"/>
                <w:bottom w:val="none" w:sz="0" w:space="0" w:color="auto"/>
                <w:right w:val="none" w:sz="0" w:space="0" w:color="auto"/>
              </w:divBdr>
            </w:div>
          </w:divsChild>
        </w:div>
        <w:div w:id="973489964">
          <w:marLeft w:val="0"/>
          <w:marRight w:val="0"/>
          <w:marTop w:val="0"/>
          <w:marBottom w:val="0"/>
          <w:divBdr>
            <w:top w:val="none" w:sz="0" w:space="0" w:color="auto"/>
            <w:left w:val="none" w:sz="0" w:space="0" w:color="auto"/>
            <w:bottom w:val="none" w:sz="0" w:space="0" w:color="auto"/>
            <w:right w:val="none" w:sz="0" w:space="0" w:color="auto"/>
          </w:divBdr>
          <w:divsChild>
            <w:div w:id="437214529">
              <w:marLeft w:val="0"/>
              <w:marRight w:val="0"/>
              <w:marTop w:val="0"/>
              <w:marBottom w:val="0"/>
              <w:divBdr>
                <w:top w:val="none" w:sz="0" w:space="0" w:color="auto"/>
                <w:left w:val="none" w:sz="0" w:space="0" w:color="auto"/>
                <w:bottom w:val="none" w:sz="0" w:space="0" w:color="auto"/>
                <w:right w:val="none" w:sz="0" w:space="0" w:color="auto"/>
              </w:divBdr>
            </w:div>
            <w:div w:id="12823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1132">
      <w:bodyDiv w:val="1"/>
      <w:marLeft w:val="0"/>
      <w:marRight w:val="0"/>
      <w:marTop w:val="0"/>
      <w:marBottom w:val="0"/>
      <w:divBdr>
        <w:top w:val="none" w:sz="0" w:space="0" w:color="auto"/>
        <w:left w:val="none" w:sz="0" w:space="0" w:color="auto"/>
        <w:bottom w:val="none" w:sz="0" w:space="0" w:color="auto"/>
        <w:right w:val="none" w:sz="0" w:space="0" w:color="auto"/>
      </w:divBdr>
      <w:divsChild>
        <w:div w:id="259677580">
          <w:marLeft w:val="0"/>
          <w:marRight w:val="0"/>
          <w:marTop w:val="0"/>
          <w:marBottom w:val="0"/>
          <w:divBdr>
            <w:top w:val="none" w:sz="0" w:space="0" w:color="auto"/>
            <w:left w:val="none" w:sz="0" w:space="0" w:color="auto"/>
            <w:bottom w:val="none" w:sz="0" w:space="0" w:color="auto"/>
            <w:right w:val="none" w:sz="0" w:space="0" w:color="auto"/>
          </w:divBdr>
          <w:divsChild>
            <w:div w:id="504367700">
              <w:marLeft w:val="0"/>
              <w:marRight w:val="0"/>
              <w:marTop w:val="0"/>
              <w:marBottom w:val="0"/>
              <w:divBdr>
                <w:top w:val="none" w:sz="0" w:space="0" w:color="auto"/>
                <w:left w:val="none" w:sz="0" w:space="0" w:color="auto"/>
                <w:bottom w:val="none" w:sz="0" w:space="0" w:color="auto"/>
                <w:right w:val="none" w:sz="0" w:space="0" w:color="auto"/>
              </w:divBdr>
            </w:div>
            <w:div w:id="1076122997">
              <w:marLeft w:val="0"/>
              <w:marRight w:val="0"/>
              <w:marTop w:val="0"/>
              <w:marBottom w:val="0"/>
              <w:divBdr>
                <w:top w:val="none" w:sz="0" w:space="0" w:color="auto"/>
                <w:left w:val="none" w:sz="0" w:space="0" w:color="auto"/>
                <w:bottom w:val="none" w:sz="0" w:space="0" w:color="auto"/>
                <w:right w:val="none" w:sz="0" w:space="0" w:color="auto"/>
              </w:divBdr>
            </w:div>
            <w:div w:id="1453133408">
              <w:marLeft w:val="0"/>
              <w:marRight w:val="0"/>
              <w:marTop w:val="0"/>
              <w:marBottom w:val="0"/>
              <w:divBdr>
                <w:top w:val="none" w:sz="0" w:space="0" w:color="auto"/>
                <w:left w:val="none" w:sz="0" w:space="0" w:color="auto"/>
                <w:bottom w:val="none" w:sz="0" w:space="0" w:color="auto"/>
                <w:right w:val="none" w:sz="0" w:space="0" w:color="auto"/>
              </w:divBdr>
            </w:div>
            <w:div w:id="1636984310">
              <w:marLeft w:val="0"/>
              <w:marRight w:val="0"/>
              <w:marTop w:val="0"/>
              <w:marBottom w:val="0"/>
              <w:divBdr>
                <w:top w:val="none" w:sz="0" w:space="0" w:color="auto"/>
                <w:left w:val="none" w:sz="0" w:space="0" w:color="auto"/>
                <w:bottom w:val="none" w:sz="0" w:space="0" w:color="auto"/>
                <w:right w:val="none" w:sz="0" w:space="0" w:color="auto"/>
              </w:divBdr>
            </w:div>
          </w:divsChild>
        </w:div>
        <w:div w:id="1612937528">
          <w:marLeft w:val="0"/>
          <w:marRight w:val="0"/>
          <w:marTop w:val="0"/>
          <w:marBottom w:val="0"/>
          <w:divBdr>
            <w:top w:val="none" w:sz="0" w:space="0" w:color="auto"/>
            <w:left w:val="none" w:sz="0" w:space="0" w:color="auto"/>
            <w:bottom w:val="none" w:sz="0" w:space="0" w:color="auto"/>
            <w:right w:val="none" w:sz="0" w:space="0" w:color="auto"/>
          </w:divBdr>
        </w:div>
      </w:divsChild>
    </w:div>
    <w:div w:id="2088304663">
      <w:bodyDiv w:val="1"/>
      <w:marLeft w:val="0"/>
      <w:marRight w:val="0"/>
      <w:marTop w:val="0"/>
      <w:marBottom w:val="0"/>
      <w:divBdr>
        <w:top w:val="none" w:sz="0" w:space="0" w:color="auto"/>
        <w:left w:val="none" w:sz="0" w:space="0" w:color="auto"/>
        <w:bottom w:val="none" w:sz="0" w:space="0" w:color="auto"/>
        <w:right w:val="none" w:sz="0" w:space="0" w:color="auto"/>
      </w:divBdr>
      <w:divsChild>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sChild>
    </w:div>
    <w:div w:id="2106070060">
      <w:bodyDiv w:val="1"/>
      <w:marLeft w:val="0"/>
      <w:marRight w:val="0"/>
      <w:marTop w:val="0"/>
      <w:marBottom w:val="0"/>
      <w:divBdr>
        <w:top w:val="none" w:sz="0" w:space="0" w:color="auto"/>
        <w:left w:val="none" w:sz="0" w:space="0" w:color="auto"/>
        <w:bottom w:val="none" w:sz="0" w:space="0" w:color="auto"/>
        <w:right w:val="none" w:sz="0" w:space="0" w:color="auto"/>
      </w:divBdr>
      <w:divsChild>
        <w:div w:id="414325583">
          <w:marLeft w:val="0"/>
          <w:marRight w:val="0"/>
          <w:marTop w:val="0"/>
          <w:marBottom w:val="0"/>
          <w:divBdr>
            <w:top w:val="none" w:sz="0" w:space="0" w:color="auto"/>
            <w:left w:val="none" w:sz="0" w:space="0" w:color="auto"/>
            <w:bottom w:val="none" w:sz="0" w:space="0" w:color="auto"/>
            <w:right w:val="none" w:sz="0" w:space="0" w:color="auto"/>
          </w:divBdr>
        </w:div>
        <w:div w:id="881671246">
          <w:marLeft w:val="0"/>
          <w:marRight w:val="0"/>
          <w:marTop w:val="0"/>
          <w:marBottom w:val="0"/>
          <w:divBdr>
            <w:top w:val="none" w:sz="0" w:space="0" w:color="auto"/>
            <w:left w:val="none" w:sz="0" w:space="0" w:color="auto"/>
            <w:bottom w:val="none" w:sz="0" w:space="0" w:color="auto"/>
            <w:right w:val="none" w:sz="0" w:space="0" w:color="auto"/>
          </w:divBdr>
        </w:div>
        <w:div w:id="559681132">
          <w:marLeft w:val="0"/>
          <w:marRight w:val="0"/>
          <w:marTop w:val="0"/>
          <w:marBottom w:val="0"/>
          <w:divBdr>
            <w:top w:val="none" w:sz="0" w:space="0" w:color="auto"/>
            <w:left w:val="none" w:sz="0" w:space="0" w:color="auto"/>
            <w:bottom w:val="none" w:sz="0" w:space="0" w:color="auto"/>
            <w:right w:val="none" w:sz="0" w:space="0" w:color="auto"/>
          </w:divBdr>
        </w:div>
        <w:div w:id="1293288558">
          <w:marLeft w:val="0"/>
          <w:marRight w:val="0"/>
          <w:marTop w:val="0"/>
          <w:marBottom w:val="0"/>
          <w:divBdr>
            <w:top w:val="none" w:sz="0" w:space="0" w:color="auto"/>
            <w:left w:val="none" w:sz="0" w:space="0" w:color="auto"/>
            <w:bottom w:val="none" w:sz="0" w:space="0" w:color="auto"/>
            <w:right w:val="none" w:sz="0" w:space="0" w:color="auto"/>
          </w:divBdr>
        </w:div>
        <w:div w:id="1925335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Ries</dc:creator>
  <cp:keywords/>
  <dc:description/>
  <cp:lastModifiedBy>Birgit Metzger</cp:lastModifiedBy>
  <cp:revision>6</cp:revision>
  <cp:lastPrinted>2025-10-13T11:18:00Z</cp:lastPrinted>
  <dcterms:created xsi:type="dcterms:W3CDTF">2025-11-03T10:39:00Z</dcterms:created>
  <dcterms:modified xsi:type="dcterms:W3CDTF">2025-11-13T10:20:00Z</dcterms:modified>
</cp:coreProperties>
</file>