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82C" w:rsidRPr="00F33E05" w:rsidRDefault="00E3282C" w:rsidP="005F2A46">
      <w:pPr>
        <w:rPr>
          <w:rFonts w:asciiTheme="minorHAnsi" w:hAnsiTheme="minorHAnsi" w:cs="Arial"/>
        </w:rPr>
      </w:pPr>
      <w:bookmarkStart w:id="0" w:name="_GoBack"/>
      <w:bookmarkEnd w:id="0"/>
      <w:r w:rsidRPr="00F33E05">
        <w:rPr>
          <w:rFonts w:asciiTheme="minorHAnsi" w:hAnsiTheme="minorHAnsi" w:cs="Arial"/>
        </w:rPr>
        <w:t>To:</w:t>
      </w:r>
    </w:p>
    <w:p w:rsidR="00E3282C" w:rsidRPr="00F33E05" w:rsidRDefault="00E3282C" w:rsidP="005F2A46">
      <w:pPr>
        <w:rPr>
          <w:rFonts w:asciiTheme="minorHAnsi" w:hAnsiTheme="minorHAnsi" w:cs="Arial"/>
        </w:rPr>
      </w:pPr>
    </w:p>
    <w:p w:rsidR="00E3282C" w:rsidRPr="00F33E05" w:rsidRDefault="00E3282C" w:rsidP="005F2A46">
      <w:pPr>
        <w:rPr>
          <w:rFonts w:asciiTheme="minorHAnsi" w:hAnsiTheme="minorHAnsi" w:cs="Arial"/>
        </w:rPr>
      </w:pPr>
      <w:r w:rsidRPr="00F33E05">
        <w:rPr>
          <w:rFonts w:asciiTheme="minorHAnsi" w:hAnsiTheme="minorHAnsi" w:cs="Arial"/>
        </w:rPr>
        <w:t>From:</w:t>
      </w:r>
    </w:p>
    <w:p w:rsidR="00E3282C" w:rsidRPr="00F33E05" w:rsidRDefault="00E3282C" w:rsidP="005F2A46">
      <w:pPr>
        <w:rPr>
          <w:rFonts w:asciiTheme="minorHAnsi" w:hAnsiTheme="minorHAnsi" w:cs="Arial"/>
        </w:rPr>
      </w:pPr>
    </w:p>
    <w:p w:rsidR="005F2A46" w:rsidRPr="00F33E05" w:rsidRDefault="00E3282C" w:rsidP="005F2A46">
      <w:pPr>
        <w:rPr>
          <w:rFonts w:asciiTheme="minorHAnsi" w:hAnsiTheme="minorHAnsi" w:cs="Arial"/>
        </w:rPr>
      </w:pPr>
      <w:r w:rsidRPr="00F33E05">
        <w:rPr>
          <w:rFonts w:asciiTheme="minorHAnsi" w:hAnsiTheme="minorHAnsi" w:cs="Arial"/>
        </w:rPr>
        <w:t>Subject: Ellie Mae’s Experience 2019 Proposal</w:t>
      </w:r>
    </w:p>
    <w:p w:rsidR="00E3282C" w:rsidRPr="00F33E05" w:rsidRDefault="00E3282C" w:rsidP="005F2A46">
      <w:pPr>
        <w:rPr>
          <w:rFonts w:asciiTheme="minorHAnsi" w:hAnsiTheme="minorHAnsi" w:cs="Arial"/>
        </w:rPr>
      </w:pPr>
    </w:p>
    <w:p w:rsidR="00E3282C" w:rsidRPr="00F33E05" w:rsidRDefault="00E3282C" w:rsidP="00E3282C">
      <w:pPr>
        <w:rPr>
          <w:rFonts w:asciiTheme="minorHAnsi" w:hAnsiTheme="minorHAnsi"/>
          <w:color w:val="222222"/>
          <w:shd w:val="clear" w:color="auto" w:fill="FFFFFF"/>
        </w:rPr>
      </w:pPr>
      <w:r w:rsidRPr="00F33E05">
        <w:rPr>
          <w:rFonts w:asciiTheme="minorHAnsi" w:hAnsiTheme="minorHAnsi"/>
          <w:color w:val="222222"/>
          <w:shd w:val="clear" w:color="auto" w:fill="FFFFFF"/>
        </w:rPr>
        <w:t>I’d like to explore some solutions that would make a significant and positive impact on our company’s success and ROI, specifically in the areas of ___, _____, and ______. I’m writing to ask for your approval to attend Experience 2019, Ellie Mae’s leading technology conference for the residential mortgage industry that brings together thousands of leaders together to unveil the latest technologies</w:t>
      </w:r>
      <w:r w:rsidR="00F33E05" w:rsidRPr="00F33E05">
        <w:rPr>
          <w:rFonts w:asciiTheme="minorHAnsi" w:hAnsiTheme="minorHAnsi"/>
          <w:color w:val="222222"/>
          <w:shd w:val="clear" w:color="auto" w:fill="FFFFFF"/>
        </w:rPr>
        <w:t xml:space="preserve"> driving the digital mortgage forward.</w:t>
      </w:r>
    </w:p>
    <w:p w:rsidR="00E3282C" w:rsidRPr="00F33E05" w:rsidRDefault="00E3282C" w:rsidP="005F2A46">
      <w:pPr>
        <w:rPr>
          <w:rFonts w:asciiTheme="minorHAnsi" w:hAnsiTheme="minorHAnsi" w:cs="Arial"/>
        </w:rPr>
      </w:pPr>
    </w:p>
    <w:p w:rsidR="005F2A46" w:rsidRPr="00F33E05" w:rsidRDefault="00F33E05" w:rsidP="005F2A46">
      <w:pPr>
        <w:rPr>
          <w:rFonts w:asciiTheme="minorHAnsi" w:hAnsiTheme="minorHAnsi" w:cs="Arial"/>
        </w:rPr>
      </w:pPr>
      <w:r>
        <w:rPr>
          <w:rFonts w:asciiTheme="minorHAnsi" w:hAnsiTheme="minorHAnsi" w:cs="Arial"/>
        </w:rPr>
        <w:t>R</w:t>
      </w:r>
      <w:r w:rsidR="005F2A46" w:rsidRPr="00F33E05">
        <w:rPr>
          <w:rFonts w:asciiTheme="minorHAnsi" w:hAnsiTheme="minorHAnsi" w:cs="Arial"/>
        </w:rPr>
        <w:t xml:space="preserve">egistration is </w:t>
      </w:r>
      <w:r>
        <w:rPr>
          <w:rFonts w:asciiTheme="minorHAnsi" w:hAnsiTheme="minorHAnsi" w:cs="Arial"/>
        </w:rPr>
        <w:t>now open for Ellie Mae’s Experience 2019</w:t>
      </w:r>
      <w:r w:rsidR="005F2A46" w:rsidRPr="00F33E05">
        <w:rPr>
          <w:rFonts w:asciiTheme="minorHAnsi" w:hAnsiTheme="minorHAnsi" w:cs="Arial"/>
        </w:rPr>
        <w:t xml:space="preserve"> user conference in </w:t>
      </w:r>
      <w:r>
        <w:rPr>
          <w:rFonts w:asciiTheme="minorHAnsi" w:hAnsiTheme="minorHAnsi" w:cs="Arial"/>
        </w:rPr>
        <w:t>San Francisco</w:t>
      </w:r>
      <w:r w:rsidR="005F2A46" w:rsidRPr="00F33E05">
        <w:rPr>
          <w:rFonts w:asciiTheme="minorHAnsi" w:hAnsiTheme="minorHAnsi" w:cs="Arial"/>
        </w:rPr>
        <w:t xml:space="preserve"> from March </w:t>
      </w:r>
      <w:r>
        <w:rPr>
          <w:rFonts w:asciiTheme="minorHAnsi" w:hAnsiTheme="minorHAnsi" w:cs="Arial"/>
        </w:rPr>
        <w:t>10-13</w:t>
      </w:r>
      <w:r w:rsidR="005F2A46" w:rsidRPr="00F33E05">
        <w:rPr>
          <w:rFonts w:asciiTheme="minorHAnsi" w:hAnsiTheme="minorHAnsi" w:cs="Arial"/>
        </w:rPr>
        <w:t>, and attending would help our company originate more loans, lower costs, and reduce time to close.</w:t>
      </w:r>
    </w:p>
    <w:p w:rsidR="005F2A46" w:rsidRPr="00F33E05" w:rsidRDefault="005F2A46" w:rsidP="005F2A46">
      <w:pPr>
        <w:rPr>
          <w:rFonts w:asciiTheme="minorHAnsi" w:hAnsiTheme="minorHAnsi" w:cs="Arial"/>
        </w:rPr>
      </w:pPr>
    </w:p>
    <w:p w:rsidR="005F2A46" w:rsidRPr="00F33E05" w:rsidRDefault="005F2A46" w:rsidP="005F2A46">
      <w:pPr>
        <w:rPr>
          <w:rFonts w:asciiTheme="minorHAnsi" w:hAnsiTheme="minorHAnsi" w:cs="Arial"/>
        </w:rPr>
      </w:pPr>
      <w:r w:rsidRPr="00F33E05">
        <w:rPr>
          <w:rFonts w:asciiTheme="minorHAnsi" w:hAnsiTheme="minorHAnsi" w:cs="Arial"/>
        </w:rPr>
        <w:t xml:space="preserve">Take a look at the website to get a better sense of the value: </w:t>
      </w:r>
      <w:hyperlink r:id="rId6" w:history="1">
        <w:r w:rsidRPr="00F33E05">
          <w:rPr>
            <w:rStyle w:val="Hyperlink"/>
            <w:rFonts w:asciiTheme="minorHAnsi" w:hAnsiTheme="minorHAnsi" w:cs="Arial"/>
            <w:b/>
          </w:rPr>
          <w:t>experience.elliemae.com</w:t>
        </w:r>
      </w:hyperlink>
    </w:p>
    <w:p w:rsidR="005F2A46" w:rsidRPr="00F33E05" w:rsidRDefault="005F2A46" w:rsidP="005F2A46">
      <w:pPr>
        <w:rPr>
          <w:rFonts w:asciiTheme="minorHAnsi" w:hAnsiTheme="minorHAnsi" w:cs="Arial"/>
        </w:rPr>
      </w:pPr>
    </w:p>
    <w:p w:rsidR="005F2A46" w:rsidRPr="00F33E05" w:rsidRDefault="005F2A46" w:rsidP="005F2A46">
      <w:pPr>
        <w:rPr>
          <w:rFonts w:asciiTheme="minorHAnsi" w:hAnsiTheme="minorHAnsi" w:cs="Arial"/>
        </w:rPr>
      </w:pPr>
      <w:r w:rsidRPr="00F33E05">
        <w:rPr>
          <w:rFonts w:asciiTheme="minorHAnsi" w:hAnsiTheme="minorHAnsi" w:cs="Arial"/>
        </w:rPr>
        <w:t>An entire community o</w:t>
      </w:r>
      <w:r w:rsidR="0032425B">
        <w:rPr>
          <w:rFonts w:asciiTheme="minorHAnsi" w:hAnsiTheme="minorHAnsi" w:cs="Arial"/>
        </w:rPr>
        <w:t>f Ellie Mae product experts, 3,5</w:t>
      </w:r>
      <w:r w:rsidRPr="00F33E05">
        <w:rPr>
          <w:rFonts w:asciiTheme="minorHAnsi" w:hAnsiTheme="minorHAnsi" w:cs="Arial"/>
        </w:rPr>
        <w:t xml:space="preserve">00 Encompass users, and mortgage industry leaders will be on hand to demonstrate new innovations, discuss the latest strategies, share best practices, and provide hands-on training. The networking alone is an incredible opportunity to get problem-solving techniques, real-life insights, and practical approaches. </w:t>
      </w:r>
    </w:p>
    <w:p w:rsidR="005F2A46" w:rsidRPr="00F33E05" w:rsidRDefault="005F2A46" w:rsidP="005F2A46">
      <w:pPr>
        <w:rPr>
          <w:rFonts w:asciiTheme="minorHAnsi" w:hAnsiTheme="minorHAnsi" w:cs="Arial"/>
        </w:rPr>
      </w:pPr>
    </w:p>
    <w:p w:rsidR="005F2A46" w:rsidRPr="00F33E05" w:rsidRDefault="00F33E05" w:rsidP="005F2A46">
      <w:pPr>
        <w:rPr>
          <w:rFonts w:asciiTheme="minorHAnsi" w:hAnsiTheme="minorHAnsi" w:cs="Arial"/>
        </w:rPr>
      </w:pPr>
      <w:r>
        <w:rPr>
          <w:rFonts w:asciiTheme="minorHAnsi" w:hAnsiTheme="minorHAnsi" w:cs="Arial"/>
        </w:rPr>
        <w:t xml:space="preserve">There are 16 </w:t>
      </w:r>
      <w:r w:rsidR="005F2A46" w:rsidRPr="00F33E05">
        <w:rPr>
          <w:rFonts w:asciiTheme="minorHAnsi" w:hAnsiTheme="minorHAnsi" w:cs="Arial"/>
        </w:rPr>
        <w:t xml:space="preserve">mortgage and hands-on Encompass Pre-conference Training classes, plus </w:t>
      </w:r>
      <w:r>
        <w:rPr>
          <w:rFonts w:asciiTheme="minorHAnsi" w:hAnsiTheme="minorHAnsi" w:cs="Arial"/>
        </w:rPr>
        <w:t>60</w:t>
      </w:r>
      <w:r w:rsidR="005F2A46" w:rsidRPr="00F33E05">
        <w:rPr>
          <w:rFonts w:asciiTheme="minorHAnsi" w:hAnsiTheme="minorHAnsi" w:cs="Arial"/>
        </w:rPr>
        <w:t xml:space="preserve"> in-depth Breakout Sessions. There’s e</w:t>
      </w:r>
      <w:r>
        <w:rPr>
          <w:rFonts w:asciiTheme="minorHAnsi" w:hAnsiTheme="minorHAnsi" w:cs="Arial"/>
        </w:rPr>
        <w:t>leven</w:t>
      </w:r>
      <w:r w:rsidR="005F2A46" w:rsidRPr="00F33E05">
        <w:rPr>
          <w:rFonts w:asciiTheme="minorHAnsi" w:hAnsiTheme="minorHAnsi" w:cs="Arial"/>
        </w:rPr>
        <w:t xml:space="preserve"> conference tracks overall, each with a specific focus, and the one I’m most interested in attending is </w:t>
      </w:r>
      <w:r w:rsidR="005F2A46" w:rsidRPr="00F33E05">
        <w:rPr>
          <w:rFonts w:asciiTheme="minorHAnsi" w:hAnsiTheme="minorHAnsi" w:cs="Arial"/>
          <w:highlight w:val="yellow"/>
        </w:rPr>
        <w:t>[insert track name, choose from: Compliance; Executive; Developer; Sales &amp; Marketing; Best Practices &amp; Networking; Digital Mortgage; Solution Showcase; Partners]</w:t>
      </w:r>
      <w:r w:rsidR="005F2A46" w:rsidRPr="00F33E05">
        <w:rPr>
          <w:rFonts w:asciiTheme="minorHAnsi" w:hAnsiTheme="minorHAnsi" w:cs="Arial"/>
        </w:rPr>
        <w:t>.</w:t>
      </w:r>
    </w:p>
    <w:p w:rsidR="005F2A46" w:rsidRPr="00F33E05" w:rsidRDefault="005F2A46" w:rsidP="005F2A46">
      <w:pPr>
        <w:rPr>
          <w:rFonts w:asciiTheme="minorHAnsi" w:hAnsiTheme="minorHAnsi" w:cs="Arial"/>
        </w:rPr>
      </w:pPr>
    </w:p>
    <w:p w:rsidR="005F2A46" w:rsidRPr="00F33E05" w:rsidRDefault="005F2A46" w:rsidP="005F2A46">
      <w:pPr>
        <w:rPr>
          <w:rFonts w:asciiTheme="minorHAnsi" w:hAnsiTheme="minorHAnsi" w:cs="Arial"/>
        </w:rPr>
      </w:pPr>
      <w:r w:rsidRPr="00F33E05">
        <w:rPr>
          <w:rFonts w:asciiTheme="minorHAnsi" w:hAnsiTheme="minorHAnsi" w:cs="Arial"/>
        </w:rPr>
        <w:t xml:space="preserve">I’d like to specifically place my focus on bringing back a solution or best practice to move </w:t>
      </w:r>
      <w:r w:rsidRPr="00F33E05">
        <w:rPr>
          <w:rFonts w:asciiTheme="minorHAnsi" w:hAnsiTheme="minorHAnsi" w:cs="Arial"/>
          <w:highlight w:val="yellow"/>
        </w:rPr>
        <w:t>[insert project]</w:t>
      </w:r>
      <w:r w:rsidRPr="00F33E05">
        <w:rPr>
          <w:rFonts w:asciiTheme="minorHAnsi" w:hAnsiTheme="minorHAnsi" w:cs="Arial"/>
        </w:rPr>
        <w:t xml:space="preserve"> forward.</w:t>
      </w:r>
    </w:p>
    <w:p w:rsidR="005F2A46" w:rsidRPr="00F33E05" w:rsidRDefault="005F2A46" w:rsidP="005F2A46">
      <w:pPr>
        <w:rPr>
          <w:rFonts w:asciiTheme="minorHAnsi" w:hAnsiTheme="minorHAnsi" w:cs="Arial"/>
        </w:rPr>
      </w:pPr>
    </w:p>
    <w:p w:rsidR="005F2A46" w:rsidRPr="00F33E05" w:rsidRDefault="005F2A46" w:rsidP="005F2A46">
      <w:pPr>
        <w:rPr>
          <w:rFonts w:asciiTheme="minorHAnsi" w:hAnsiTheme="minorHAnsi" w:cs="Arial"/>
        </w:rPr>
      </w:pPr>
      <w:r w:rsidRPr="00F33E05">
        <w:rPr>
          <w:rFonts w:asciiTheme="minorHAnsi" w:hAnsiTheme="minorHAnsi" w:cs="Arial"/>
        </w:rPr>
        <w:t>Here’s an approximate breakdown of training + conference costs:</w:t>
      </w:r>
    </w:p>
    <w:p w:rsidR="005F2A46" w:rsidRPr="00F33E05" w:rsidRDefault="005F2A46" w:rsidP="005F2A46">
      <w:pPr>
        <w:ind w:firstLine="720"/>
        <w:rPr>
          <w:rFonts w:asciiTheme="minorHAnsi" w:hAnsiTheme="minorHAnsi" w:cs="Arial"/>
        </w:rPr>
      </w:pPr>
      <w:r w:rsidRPr="00F33E05">
        <w:rPr>
          <w:rFonts w:asciiTheme="minorHAnsi" w:hAnsiTheme="minorHAnsi" w:cs="Arial"/>
        </w:rPr>
        <w:t>Average U.S. Airfare</w:t>
      </w:r>
      <w:r w:rsidRPr="00F33E05">
        <w:rPr>
          <w:rFonts w:asciiTheme="minorHAnsi" w:hAnsiTheme="minorHAnsi" w:cs="Arial"/>
        </w:rPr>
        <w:tab/>
      </w:r>
      <w:r w:rsidRPr="00F33E05">
        <w:rPr>
          <w:rFonts w:asciiTheme="minorHAnsi" w:hAnsiTheme="minorHAnsi" w:cs="Arial"/>
        </w:rPr>
        <w:tab/>
      </w:r>
      <w:r w:rsidRPr="00F33E05">
        <w:rPr>
          <w:rFonts w:asciiTheme="minorHAnsi" w:hAnsiTheme="minorHAnsi" w:cs="Arial"/>
        </w:rPr>
        <w:tab/>
      </w:r>
      <w:r w:rsidRPr="00F33E05">
        <w:rPr>
          <w:rFonts w:asciiTheme="minorHAnsi" w:hAnsiTheme="minorHAnsi" w:cs="Arial"/>
        </w:rPr>
        <w:tab/>
      </w:r>
      <w:r w:rsidRPr="00F33E05">
        <w:rPr>
          <w:rFonts w:asciiTheme="minorHAnsi" w:hAnsiTheme="minorHAnsi" w:cs="Arial"/>
        </w:rPr>
        <w:tab/>
      </w:r>
      <w:r w:rsidRPr="00F33E05">
        <w:rPr>
          <w:rFonts w:asciiTheme="minorHAnsi" w:hAnsiTheme="minorHAnsi" w:cs="Arial"/>
        </w:rPr>
        <w:tab/>
      </w:r>
      <w:r w:rsidRPr="00F33E05">
        <w:rPr>
          <w:rFonts w:asciiTheme="minorHAnsi" w:hAnsiTheme="minorHAnsi" w:cs="Arial"/>
        </w:rPr>
        <w:tab/>
      </w:r>
      <w:r w:rsidRPr="00F33E05">
        <w:rPr>
          <w:rFonts w:asciiTheme="minorHAnsi" w:hAnsiTheme="minorHAnsi" w:cs="Arial"/>
        </w:rPr>
        <w:tab/>
        <w:t>$395</w:t>
      </w:r>
      <w:r w:rsidRPr="00F33E05">
        <w:rPr>
          <w:rFonts w:asciiTheme="minorHAnsi" w:hAnsiTheme="minorHAnsi" w:cs="Arial"/>
        </w:rPr>
        <w:tab/>
      </w:r>
    </w:p>
    <w:p w:rsidR="005F2A46" w:rsidRPr="00F33E05" w:rsidRDefault="005F2A46" w:rsidP="005F2A46">
      <w:pPr>
        <w:ind w:firstLine="720"/>
        <w:rPr>
          <w:rFonts w:asciiTheme="minorHAnsi" w:hAnsiTheme="minorHAnsi" w:cs="Arial"/>
        </w:rPr>
      </w:pPr>
      <w:r w:rsidRPr="00F33E05">
        <w:rPr>
          <w:rFonts w:asciiTheme="minorHAnsi" w:hAnsiTheme="minorHAnsi" w:cs="Arial"/>
        </w:rPr>
        <w:t>Four-night hotel stay (discount rate displayed)</w:t>
      </w:r>
      <w:r w:rsidRPr="00F33E05">
        <w:rPr>
          <w:rFonts w:asciiTheme="minorHAnsi" w:hAnsiTheme="minorHAnsi" w:cs="Arial"/>
        </w:rPr>
        <w:tab/>
      </w:r>
      <w:r w:rsidRPr="00F33E05">
        <w:rPr>
          <w:rFonts w:asciiTheme="minorHAnsi" w:hAnsiTheme="minorHAnsi" w:cs="Arial"/>
        </w:rPr>
        <w:tab/>
      </w:r>
      <w:r w:rsidRPr="00F33E05">
        <w:rPr>
          <w:rFonts w:asciiTheme="minorHAnsi" w:hAnsiTheme="minorHAnsi" w:cs="Arial"/>
        </w:rPr>
        <w:tab/>
      </w:r>
      <w:r w:rsidRPr="00F33E05">
        <w:rPr>
          <w:rFonts w:asciiTheme="minorHAnsi" w:hAnsiTheme="minorHAnsi" w:cs="Arial"/>
        </w:rPr>
        <w:tab/>
        <w:t>$</w:t>
      </w:r>
      <w:r w:rsidR="00F33E05">
        <w:rPr>
          <w:rFonts w:asciiTheme="minorHAnsi" w:hAnsiTheme="minorHAnsi" w:cs="Arial"/>
        </w:rPr>
        <w:t>319</w:t>
      </w:r>
    </w:p>
    <w:p w:rsidR="005F2A46" w:rsidRPr="00F33E05" w:rsidRDefault="005F2A46" w:rsidP="005F2A46">
      <w:pPr>
        <w:ind w:firstLine="720"/>
        <w:rPr>
          <w:rFonts w:asciiTheme="minorHAnsi" w:hAnsiTheme="minorHAnsi" w:cs="Arial"/>
        </w:rPr>
      </w:pPr>
      <w:r w:rsidRPr="00F33E05">
        <w:rPr>
          <w:rFonts w:asciiTheme="minorHAnsi" w:hAnsiTheme="minorHAnsi" w:cs="Arial"/>
        </w:rPr>
        <w:t xml:space="preserve">Dinners </w:t>
      </w:r>
      <w:r w:rsidRPr="00F33E05">
        <w:rPr>
          <w:rFonts w:asciiTheme="minorHAnsi" w:hAnsiTheme="minorHAnsi" w:cs="Arial"/>
          <w:i/>
        </w:rPr>
        <w:t>(breakfasts and lunches are provided)</w:t>
      </w:r>
      <w:r w:rsidRPr="00F33E05">
        <w:rPr>
          <w:rFonts w:asciiTheme="minorHAnsi" w:hAnsiTheme="minorHAnsi" w:cs="Arial"/>
          <w:i/>
        </w:rPr>
        <w:tab/>
      </w:r>
      <w:r w:rsidR="00F33E05">
        <w:rPr>
          <w:rFonts w:asciiTheme="minorHAnsi" w:hAnsiTheme="minorHAnsi" w:cs="Arial"/>
        </w:rPr>
        <w:tab/>
      </w:r>
      <w:r w:rsidR="00F33E05">
        <w:rPr>
          <w:rFonts w:asciiTheme="minorHAnsi" w:hAnsiTheme="minorHAnsi" w:cs="Arial"/>
        </w:rPr>
        <w:tab/>
      </w:r>
      <w:r w:rsidR="00F33E05">
        <w:rPr>
          <w:rFonts w:asciiTheme="minorHAnsi" w:hAnsiTheme="minorHAnsi" w:cs="Arial"/>
        </w:rPr>
        <w:tab/>
      </w:r>
      <w:r w:rsidRPr="00F33E05">
        <w:rPr>
          <w:rFonts w:asciiTheme="minorHAnsi" w:hAnsiTheme="minorHAnsi" w:cs="Arial"/>
        </w:rPr>
        <w:t>$150</w:t>
      </w:r>
    </w:p>
    <w:p w:rsidR="00E23482" w:rsidRDefault="00F33E05" w:rsidP="005F2A46">
      <w:pPr>
        <w:ind w:left="720"/>
        <w:rPr>
          <w:rFonts w:asciiTheme="minorHAnsi" w:hAnsiTheme="minorHAnsi" w:cs="Arial"/>
        </w:rPr>
      </w:pPr>
      <w:r>
        <w:rPr>
          <w:rFonts w:asciiTheme="minorHAnsi" w:hAnsiTheme="minorHAnsi" w:cs="Arial"/>
        </w:rPr>
        <w:t>Round-trip airport taxi</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5F2A46" w:rsidRPr="00F33E05">
        <w:rPr>
          <w:rFonts w:asciiTheme="minorHAnsi" w:hAnsiTheme="minorHAnsi" w:cs="Arial"/>
        </w:rPr>
        <w:t xml:space="preserve">$50    </w:t>
      </w:r>
      <w:r w:rsidR="005F2A46" w:rsidRPr="00F33E05">
        <w:rPr>
          <w:rFonts w:asciiTheme="minorHAnsi" w:hAnsiTheme="minorHAnsi" w:cs="Arial"/>
        </w:rPr>
        <w:br/>
        <w:t>Experience</w:t>
      </w:r>
      <w:r>
        <w:rPr>
          <w:rFonts w:asciiTheme="minorHAnsi" w:hAnsiTheme="minorHAnsi" w:cs="Arial"/>
        </w:rPr>
        <w:t xml:space="preserve"> 2019</w:t>
      </w:r>
      <w:r w:rsidR="005F2A46" w:rsidRPr="00F33E05">
        <w:rPr>
          <w:rFonts w:asciiTheme="minorHAnsi" w:hAnsiTheme="minorHAnsi" w:cs="Arial"/>
        </w:rPr>
        <w:t xml:space="preserve">, March </w:t>
      </w:r>
      <w:r>
        <w:rPr>
          <w:rFonts w:asciiTheme="minorHAnsi" w:hAnsiTheme="minorHAnsi" w:cs="Arial"/>
        </w:rPr>
        <w:t xml:space="preserve">10 </w:t>
      </w:r>
      <w:r w:rsidR="00E23482">
        <w:rPr>
          <w:rFonts w:asciiTheme="minorHAnsi" w:hAnsiTheme="minorHAnsi" w:cs="Arial"/>
        </w:rPr>
        <w:t>–</w:t>
      </w:r>
      <w:r>
        <w:rPr>
          <w:rFonts w:asciiTheme="minorHAnsi" w:hAnsiTheme="minorHAnsi" w:cs="Arial"/>
        </w:rPr>
        <w:t xml:space="preserve"> 13</w:t>
      </w:r>
      <w:r w:rsidR="00E23482">
        <w:rPr>
          <w:rFonts w:asciiTheme="minorHAnsi" w:hAnsiTheme="minorHAnsi" w:cs="Arial"/>
        </w:rPr>
        <w:tab/>
      </w:r>
      <w:r w:rsidR="00E23482">
        <w:rPr>
          <w:rFonts w:asciiTheme="minorHAnsi" w:hAnsiTheme="minorHAnsi" w:cs="Arial"/>
        </w:rPr>
        <w:tab/>
      </w:r>
      <w:r w:rsidR="00E23482">
        <w:rPr>
          <w:rFonts w:asciiTheme="minorHAnsi" w:hAnsiTheme="minorHAnsi" w:cs="Arial"/>
        </w:rPr>
        <w:tab/>
      </w:r>
      <w:r w:rsidR="00E23482">
        <w:rPr>
          <w:rFonts w:asciiTheme="minorHAnsi" w:hAnsiTheme="minorHAnsi" w:cs="Arial"/>
        </w:rPr>
        <w:tab/>
      </w:r>
      <w:r w:rsidR="00E23482">
        <w:rPr>
          <w:rFonts w:asciiTheme="minorHAnsi" w:hAnsiTheme="minorHAnsi" w:cs="Arial"/>
        </w:rPr>
        <w:tab/>
      </w:r>
      <w:r w:rsidR="00E23482">
        <w:rPr>
          <w:rFonts w:asciiTheme="minorHAnsi" w:hAnsiTheme="minorHAnsi" w:cs="Arial"/>
        </w:rPr>
        <w:tab/>
        <w:t>$1,595</w:t>
      </w:r>
    </w:p>
    <w:p w:rsidR="005F2A46" w:rsidRPr="00F33E05" w:rsidRDefault="00E23482" w:rsidP="005F2A46">
      <w:pPr>
        <w:ind w:left="720"/>
        <w:rPr>
          <w:rFonts w:asciiTheme="minorHAnsi" w:hAnsiTheme="minorHAnsi" w:cs="Arial"/>
        </w:rPr>
      </w:pPr>
      <w:r>
        <w:rPr>
          <w:rFonts w:asciiTheme="minorHAnsi" w:hAnsiTheme="minorHAnsi" w:cs="Arial"/>
        </w:rPr>
        <w:t>OR EXPERIENCE + Developer Certificate Workshop</w:t>
      </w:r>
      <w:r w:rsidR="005F2A46" w:rsidRPr="00F33E05">
        <w:rPr>
          <w:rFonts w:asciiTheme="minorHAnsi" w:hAnsiTheme="minorHAnsi" w:cs="Arial"/>
        </w:rPr>
        <w:tab/>
      </w:r>
      <w:r w:rsidR="005F2A46" w:rsidRPr="00F33E05">
        <w:rPr>
          <w:rFonts w:asciiTheme="minorHAnsi" w:hAnsiTheme="minorHAnsi" w:cs="Arial"/>
        </w:rPr>
        <w:tab/>
      </w:r>
      <w:r w:rsidR="005F2A46" w:rsidRPr="00F33E05">
        <w:rPr>
          <w:rFonts w:asciiTheme="minorHAnsi" w:hAnsiTheme="minorHAnsi" w:cs="Arial"/>
        </w:rPr>
        <w:tab/>
      </w:r>
      <w:r w:rsidR="005F2A46" w:rsidRPr="00F33E05">
        <w:rPr>
          <w:rFonts w:asciiTheme="minorHAnsi" w:hAnsiTheme="minorHAnsi" w:cs="Arial"/>
        </w:rPr>
        <w:tab/>
      </w:r>
      <w:r>
        <w:rPr>
          <w:rFonts w:asciiTheme="minorHAnsi" w:hAnsiTheme="minorHAnsi" w:cs="Arial"/>
        </w:rPr>
        <w:t>$3</w:t>
      </w:r>
      <w:r w:rsidR="007F180D">
        <w:rPr>
          <w:rFonts w:asciiTheme="minorHAnsi" w:hAnsiTheme="minorHAnsi" w:cs="Arial"/>
        </w:rPr>
        <w:t>,5</w:t>
      </w:r>
      <w:r>
        <w:rPr>
          <w:rFonts w:asciiTheme="minorHAnsi" w:hAnsiTheme="minorHAnsi" w:cs="Arial"/>
        </w:rPr>
        <w:t>90</w:t>
      </w:r>
    </w:p>
    <w:p w:rsidR="00E23482" w:rsidRDefault="005F2A46" w:rsidP="005F2A46">
      <w:pPr>
        <w:ind w:firstLine="720"/>
        <w:rPr>
          <w:rFonts w:asciiTheme="minorHAnsi" w:hAnsiTheme="minorHAnsi" w:cs="Arial"/>
        </w:rPr>
      </w:pPr>
      <w:r w:rsidRPr="00F33E05">
        <w:rPr>
          <w:rFonts w:asciiTheme="minorHAnsi" w:hAnsiTheme="minorHAnsi" w:cs="Arial"/>
          <w:b/>
          <w:noProof/>
        </w:rPr>
        <mc:AlternateContent>
          <mc:Choice Requires="wps">
            <w:drawing>
              <wp:anchor distT="0" distB="0" distL="114300" distR="114300" simplePos="0" relativeHeight="251659264" behindDoc="0" locked="0" layoutInCell="1" allowOverlap="1" wp14:anchorId="727CE6C7" wp14:editId="3CAE50D6">
                <wp:simplePos x="0" y="0"/>
                <wp:positionH relativeFrom="column">
                  <wp:posOffset>423545</wp:posOffset>
                </wp:positionH>
                <wp:positionV relativeFrom="paragraph">
                  <wp:posOffset>208280</wp:posOffset>
                </wp:positionV>
                <wp:extent cx="5027930" cy="1270"/>
                <wp:effectExtent l="0" t="0" r="26670" b="49530"/>
                <wp:wrapNone/>
                <wp:docPr id="2" name="Straight Connector 2"/>
                <wp:cNvGraphicFramePr/>
                <a:graphic xmlns:a="http://schemas.openxmlformats.org/drawingml/2006/main">
                  <a:graphicData uri="http://schemas.microsoft.com/office/word/2010/wordprocessingShape">
                    <wps:wsp>
                      <wps:cNvCnPr/>
                      <wps:spPr>
                        <a:xfrm flipV="1">
                          <a:off x="0" y="0"/>
                          <a:ext cx="5027930" cy="12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4B83F1" id="Straight Connector 2"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35pt,16.4pt" to="429.25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" strokecolor="#4472c4 [3204]" strokeweight=".5pt">
                <v:stroke joinstyle="miter"/>
              </v:line>
            </w:pict>
          </mc:Fallback>
        </mc:AlternateContent>
      </w:r>
      <w:r w:rsidRPr="00F33E05">
        <w:rPr>
          <w:rFonts w:asciiTheme="minorHAnsi" w:hAnsiTheme="minorHAnsi" w:cs="Arial"/>
          <w:b/>
          <w:noProof/>
        </w:rPr>
        <w:t>OR</w:t>
      </w:r>
      <w:r w:rsidRPr="00F33E05">
        <w:rPr>
          <w:rFonts w:asciiTheme="minorHAnsi" w:hAnsiTheme="minorHAnsi" w:cs="Arial"/>
        </w:rPr>
        <w:t xml:space="preserve"> Experience + </w:t>
      </w:r>
      <w:r w:rsidR="00E23482">
        <w:rPr>
          <w:rFonts w:asciiTheme="minorHAnsi" w:hAnsiTheme="minorHAnsi" w:cs="Arial"/>
        </w:rPr>
        <w:t>Admin Certificate Workshop</w:t>
      </w:r>
      <w:r w:rsidRPr="00F33E05">
        <w:rPr>
          <w:rFonts w:asciiTheme="minorHAnsi" w:hAnsiTheme="minorHAnsi" w:cs="Arial"/>
        </w:rPr>
        <w:t xml:space="preserve"> </w:t>
      </w:r>
      <w:r w:rsidR="00E23482">
        <w:rPr>
          <w:rFonts w:asciiTheme="minorHAnsi" w:hAnsiTheme="minorHAnsi" w:cs="Arial"/>
        </w:rPr>
        <w:t xml:space="preserve">                                                  </w:t>
      </w:r>
      <w:r w:rsidR="00E23482" w:rsidRPr="00F33E05">
        <w:rPr>
          <w:rFonts w:asciiTheme="minorHAnsi" w:hAnsiTheme="minorHAnsi" w:cs="Arial"/>
        </w:rPr>
        <w:t>$</w:t>
      </w:r>
      <w:r w:rsidR="00E23482">
        <w:rPr>
          <w:rFonts w:asciiTheme="minorHAnsi" w:hAnsiTheme="minorHAnsi" w:cs="Arial"/>
        </w:rPr>
        <w:t>3,590</w:t>
      </w:r>
    </w:p>
    <w:p w:rsidR="00E23482" w:rsidRDefault="00E23482" w:rsidP="005F2A46">
      <w:pPr>
        <w:ind w:firstLine="720"/>
        <w:rPr>
          <w:rFonts w:asciiTheme="minorHAnsi" w:hAnsiTheme="minorHAnsi" w:cs="Arial"/>
        </w:rPr>
      </w:pPr>
    </w:p>
    <w:p w:rsidR="005F2A46" w:rsidRPr="00F33E05" w:rsidRDefault="005F2A46" w:rsidP="007E2799">
      <w:pPr>
        <w:ind w:firstLine="720"/>
        <w:rPr>
          <w:rFonts w:asciiTheme="minorHAnsi" w:hAnsiTheme="minorHAnsi" w:cs="Arial"/>
        </w:rPr>
      </w:pPr>
      <w:r w:rsidRPr="00F33E05">
        <w:rPr>
          <w:rFonts w:asciiTheme="minorHAnsi" w:hAnsiTheme="minorHAnsi" w:cs="Arial"/>
        </w:rPr>
        <w:t xml:space="preserve">Total for Experience alone: </w:t>
      </w:r>
      <w:r w:rsidRPr="00F33E05">
        <w:rPr>
          <w:rFonts w:asciiTheme="minorHAnsi" w:hAnsiTheme="minorHAnsi" w:cs="Arial"/>
        </w:rPr>
        <w:tab/>
      </w:r>
      <w:r w:rsidRPr="00F33E05">
        <w:rPr>
          <w:rFonts w:asciiTheme="minorHAnsi" w:hAnsiTheme="minorHAnsi" w:cs="Arial"/>
        </w:rPr>
        <w:tab/>
      </w:r>
      <w:r w:rsidRPr="00F33E05">
        <w:rPr>
          <w:rFonts w:asciiTheme="minorHAnsi" w:hAnsiTheme="minorHAnsi" w:cs="Arial"/>
        </w:rPr>
        <w:tab/>
      </w:r>
      <w:r w:rsidRPr="00F33E05">
        <w:rPr>
          <w:rFonts w:asciiTheme="minorHAnsi" w:hAnsiTheme="minorHAnsi" w:cs="Arial"/>
        </w:rPr>
        <w:tab/>
      </w:r>
      <w:r w:rsidRPr="00F33E05">
        <w:rPr>
          <w:rFonts w:asciiTheme="minorHAnsi" w:hAnsiTheme="minorHAnsi" w:cs="Arial"/>
        </w:rPr>
        <w:tab/>
      </w:r>
      <w:r w:rsidRPr="00F33E05">
        <w:rPr>
          <w:rFonts w:asciiTheme="minorHAnsi" w:hAnsiTheme="minorHAnsi" w:cs="Arial"/>
        </w:rPr>
        <w:tab/>
      </w:r>
      <w:r w:rsidRPr="00F33E05">
        <w:rPr>
          <w:rFonts w:asciiTheme="minorHAnsi" w:hAnsiTheme="minorHAnsi" w:cs="Arial"/>
        </w:rPr>
        <w:tab/>
        <w:t>$</w:t>
      </w:r>
      <w:r w:rsidR="00C231BD">
        <w:rPr>
          <w:rFonts w:asciiTheme="minorHAnsi" w:hAnsiTheme="minorHAnsi" w:cs="Arial"/>
        </w:rPr>
        <w:t>3,861</w:t>
      </w:r>
    </w:p>
    <w:p w:rsidR="005F2A46" w:rsidRPr="00F33E05" w:rsidRDefault="005F2A46" w:rsidP="005F2A46">
      <w:pPr>
        <w:rPr>
          <w:rFonts w:asciiTheme="minorHAnsi" w:hAnsiTheme="minorHAnsi" w:cs="Arial"/>
        </w:rPr>
      </w:pPr>
      <w:r w:rsidRPr="00F33E05">
        <w:rPr>
          <w:rFonts w:asciiTheme="minorHAnsi" w:hAnsiTheme="minorHAnsi" w:cs="Arial"/>
        </w:rPr>
        <w:tab/>
        <w:t xml:space="preserve">Total for Experience + Pre-conference Training: </w:t>
      </w:r>
      <w:r w:rsidRPr="00F33E05">
        <w:rPr>
          <w:rFonts w:asciiTheme="minorHAnsi" w:hAnsiTheme="minorHAnsi" w:cs="Arial"/>
        </w:rPr>
        <w:tab/>
      </w:r>
      <w:r w:rsidRPr="00F33E05">
        <w:rPr>
          <w:rFonts w:asciiTheme="minorHAnsi" w:hAnsiTheme="minorHAnsi" w:cs="Arial"/>
        </w:rPr>
        <w:tab/>
      </w:r>
      <w:r w:rsidRPr="00F33E05">
        <w:rPr>
          <w:rFonts w:asciiTheme="minorHAnsi" w:hAnsiTheme="minorHAnsi" w:cs="Arial"/>
        </w:rPr>
        <w:tab/>
      </w:r>
      <w:r w:rsidRPr="00F33E05">
        <w:rPr>
          <w:rFonts w:asciiTheme="minorHAnsi" w:hAnsiTheme="minorHAnsi" w:cs="Arial"/>
        </w:rPr>
        <w:tab/>
      </w:r>
      <w:r w:rsidR="00C32C6D">
        <w:rPr>
          <w:rFonts w:asciiTheme="minorHAnsi" w:hAnsiTheme="minorHAnsi" w:cs="Arial"/>
        </w:rPr>
        <w:t>$5</w:t>
      </w:r>
      <w:r w:rsidR="00C231BD">
        <w:rPr>
          <w:rFonts w:asciiTheme="minorHAnsi" w:hAnsiTheme="minorHAnsi" w:cs="Arial"/>
        </w:rPr>
        <w:t>,</w:t>
      </w:r>
      <w:r w:rsidR="00C32C6D">
        <w:rPr>
          <w:rFonts w:asciiTheme="minorHAnsi" w:hAnsiTheme="minorHAnsi" w:cs="Arial"/>
        </w:rPr>
        <w:t>856</w:t>
      </w:r>
    </w:p>
    <w:p w:rsidR="005F2A46" w:rsidRPr="00F33E05" w:rsidRDefault="005F2A46" w:rsidP="005F2A46">
      <w:pPr>
        <w:rPr>
          <w:rFonts w:asciiTheme="minorHAnsi" w:hAnsiTheme="minorHAnsi" w:cs="Arial"/>
        </w:rPr>
      </w:pPr>
    </w:p>
    <w:p w:rsidR="005F2A46" w:rsidRPr="00F33E05" w:rsidRDefault="005F2A46" w:rsidP="005F2A46">
      <w:pPr>
        <w:rPr>
          <w:rFonts w:asciiTheme="minorHAnsi" w:hAnsiTheme="minorHAnsi" w:cs="Arial"/>
        </w:rPr>
      </w:pPr>
      <w:r w:rsidRPr="00F33E05">
        <w:rPr>
          <w:rFonts w:asciiTheme="minorHAnsi" w:hAnsiTheme="minorHAnsi" w:cs="Arial"/>
        </w:rPr>
        <w:lastRenderedPageBreak/>
        <w:t>Registration fee also includes all conference meals, as well as access to the final presentations and keynote videos. In addition, I’m looking into ways to keep expenses to a minimum, including airfare sales, hotel discounts, ride-sharing, and meals with vendors. And, I'll be sure to submit a post-conference report that will include a summary of my sessions and networking, and a set of recommendations based on the insights and best practices I learn at the conference.</w:t>
      </w:r>
    </w:p>
    <w:p w:rsidR="005F2A46" w:rsidRPr="00F33E05" w:rsidRDefault="005F2A46" w:rsidP="005F2A46">
      <w:pPr>
        <w:rPr>
          <w:rFonts w:asciiTheme="minorHAnsi" w:hAnsiTheme="minorHAnsi" w:cs="Arial"/>
        </w:rPr>
      </w:pPr>
    </w:p>
    <w:p w:rsidR="005F2A46" w:rsidRPr="00F33E05" w:rsidRDefault="005F2A46" w:rsidP="005F2A46">
      <w:pPr>
        <w:rPr>
          <w:rFonts w:asciiTheme="minorHAnsi" w:hAnsiTheme="minorHAnsi" w:cs="Arial"/>
        </w:rPr>
      </w:pPr>
      <w:r w:rsidRPr="00F33E05">
        <w:rPr>
          <w:rFonts w:asciiTheme="minorHAnsi" w:hAnsiTheme="minorHAnsi" w:cs="Arial"/>
        </w:rPr>
        <w:t xml:space="preserve">We could even turn this into a team-building event and save an additional </w:t>
      </w:r>
      <w:r w:rsidR="00F33E05">
        <w:rPr>
          <w:rFonts w:asciiTheme="minorHAnsi" w:hAnsiTheme="minorHAnsi" w:cs="Arial"/>
        </w:rPr>
        <w:t>$250 per person</w:t>
      </w:r>
      <w:r w:rsidRPr="00F33E05">
        <w:rPr>
          <w:rFonts w:asciiTheme="minorHAnsi" w:hAnsiTheme="minorHAnsi" w:cs="Arial"/>
        </w:rPr>
        <w:t xml:space="preserve"> on registrations if we send five or more people. </w:t>
      </w:r>
    </w:p>
    <w:p w:rsidR="005F2A46" w:rsidRPr="00F33E05" w:rsidRDefault="005F2A46" w:rsidP="005F2A46">
      <w:pPr>
        <w:rPr>
          <w:rFonts w:asciiTheme="minorHAnsi" w:hAnsiTheme="minorHAnsi" w:cs="Arial"/>
        </w:rPr>
      </w:pPr>
    </w:p>
    <w:p w:rsidR="005F2A46" w:rsidRPr="00F33E05" w:rsidRDefault="005F2A46" w:rsidP="005F2A46">
      <w:pPr>
        <w:rPr>
          <w:rFonts w:asciiTheme="minorHAnsi" w:hAnsiTheme="minorHAnsi" w:cs="Arial"/>
        </w:rPr>
      </w:pPr>
      <w:r w:rsidRPr="00F33E05">
        <w:rPr>
          <w:rFonts w:asciiTheme="minorHAnsi" w:hAnsiTheme="minorHAnsi" w:cs="Arial"/>
        </w:rPr>
        <w:t>Let’s set up a time to talk if you want to go over any details, or just let me know if I have the go-ahead and I’ll start the planning.</w:t>
      </w:r>
    </w:p>
    <w:p w:rsidR="005F2A46" w:rsidRPr="00F33E05" w:rsidRDefault="005F2A46" w:rsidP="005F2A46">
      <w:pPr>
        <w:rPr>
          <w:rFonts w:asciiTheme="minorHAnsi" w:hAnsiTheme="minorHAnsi" w:cs="Arial"/>
        </w:rPr>
      </w:pPr>
    </w:p>
    <w:p w:rsidR="005F2A46" w:rsidRDefault="00F33E05" w:rsidP="005F2A46">
      <w:pPr>
        <w:rPr>
          <w:rFonts w:asciiTheme="minorHAnsi" w:hAnsiTheme="minorHAnsi" w:cs="Arial"/>
        </w:rPr>
      </w:pPr>
      <w:r>
        <w:rPr>
          <w:rFonts w:asciiTheme="minorHAnsi" w:hAnsiTheme="minorHAnsi" w:cs="Arial"/>
        </w:rPr>
        <w:t>Thanks for your consideration.</w:t>
      </w:r>
    </w:p>
    <w:p w:rsidR="00F33E05" w:rsidRPr="00F33E05" w:rsidRDefault="00F33E05" w:rsidP="005F2A46">
      <w:pPr>
        <w:rPr>
          <w:rFonts w:asciiTheme="minorHAnsi" w:hAnsiTheme="minorHAnsi" w:cs="Arial"/>
        </w:rPr>
      </w:pPr>
    </w:p>
    <w:p w:rsidR="0076510E" w:rsidRPr="00F33E05" w:rsidRDefault="00470DF8">
      <w:pPr>
        <w:rPr>
          <w:rFonts w:asciiTheme="minorHAnsi" w:hAnsiTheme="minorHAnsi"/>
        </w:rPr>
      </w:pPr>
    </w:p>
    <w:sectPr w:rsidR="0076510E" w:rsidRPr="00F33E05" w:rsidSect="00923B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DF8" w:rsidRDefault="00470DF8" w:rsidP="00F33E05">
      <w:r>
        <w:separator/>
      </w:r>
    </w:p>
  </w:endnote>
  <w:endnote w:type="continuationSeparator" w:id="0">
    <w:p w:rsidR="00470DF8" w:rsidRDefault="00470DF8" w:rsidP="00F3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DF8" w:rsidRDefault="00470DF8" w:rsidP="00F33E05">
      <w:r>
        <w:separator/>
      </w:r>
    </w:p>
  </w:footnote>
  <w:footnote w:type="continuationSeparator" w:id="0">
    <w:p w:rsidR="00470DF8" w:rsidRDefault="00470DF8" w:rsidP="00F33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46"/>
    <w:rsid w:val="0032425B"/>
    <w:rsid w:val="00356CCD"/>
    <w:rsid w:val="00470DF8"/>
    <w:rsid w:val="004A1ED5"/>
    <w:rsid w:val="005F2A46"/>
    <w:rsid w:val="006C5A36"/>
    <w:rsid w:val="007E2799"/>
    <w:rsid w:val="007F180D"/>
    <w:rsid w:val="00923B1E"/>
    <w:rsid w:val="00C231BD"/>
    <w:rsid w:val="00C32C6D"/>
    <w:rsid w:val="00D220C1"/>
    <w:rsid w:val="00E23482"/>
    <w:rsid w:val="00E3282C"/>
    <w:rsid w:val="00F3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C7D6372-782B-4E41-8227-A231A07A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82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F2A46"/>
    <w:rPr>
      <w:rFonts w:cs="Times New Roman"/>
      <w:color w:val="0000FF"/>
      <w:u w:val="single"/>
    </w:rPr>
  </w:style>
  <w:style w:type="paragraph" w:styleId="Header">
    <w:name w:val="header"/>
    <w:basedOn w:val="Normal"/>
    <w:link w:val="HeaderChar"/>
    <w:uiPriority w:val="99"/>
    <w:unhideWhenUsed/>
    <w:rsid w:val="00F33E05"/>
    <w:pPr>
      <w:tabs>
        <w:tab w:val="center" w:pos="4680"/>
        <w:tab w:val="right" w:pos="9360"/>
      </w:tabs>
    </w:pPr>
  </w:style>
  <w:style w:type="character" w:customStyle="1" w:styleId="HeaderChar">
    <w:name w:val="Header Char"/>
    <w:basedOn w:val="DefaultParagraphFont"/>
    <w:link w:val="Header"/>
    <w:uiPriority w:val="99"/>
    <w:rsid w:val="00F33E05"/>
    <w:rPr>
      <w:rFonts w:ascii="Times New Roman" w:eastAsia="Times New Roman" w:hAnsi="Times New Roman" w:cs="Times New Roman"/>
    </w:rPr>
  </w:style>
  <w:style w:type="paragraph" w:styleId="Footer">
    <w:name w:val="footer"/>
    <w:basedOn w:val="Normal"/>
    <w:link w:val="FooterChar"/>
    <w:uiPriority w:val="99"/>
    <w:unhideWhenUsed/>
    <w:rsid w:val="00F33E05"/>
    <w:pPr>
      <w:tabs>
        <w:tab w:val="center" w:pos="4680"/>
        <w:tab w:val="right" w:pos="9360"/>
      </w:tabs>
    </w:pPr>
  </w:style>
  <w:style w:type="character" w:customStyle="1" w:styleId="FooterChar">
    <w:name w:val="Footer Char"/>
    <w:basedOn w:val="DefaultParagraphFont"/>
    <w:link w:val="Footer"/>
    <w:uiPriority w:val="99"/>
    <w:rsid w:val="00F33E0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9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xperience.elliemae.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Pirkey</dc:creator>
  <cp:keywords/>
  <dc:description/>
  <cp:lastModifiedBy>Luke Legins</cp:lastModifiedBy>
  <cp:revision>2</cp:revision>
  <dcterms:created xsi:type="dcterms:W3CDTF">2018-10-12T22:15:00Z</dcterms:created>
  <dcterms:modified xsi:type="dcterms:W3CDTF">2018-10-12T22:15:00Z</dcterms:modified>
</cp:coreProperties>
</file>