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7707E" w14:textId="1F8D9EB9" w:rsidR="00C67D31" w:rsidRPr="00494009" w:rsidRDefault="00691633" w:rsidP="00C67D31">
      <w:pPr>
        <w:pStyle w:val="NoSpacing"/>
        <w:rPr>
          <w:rFonts w:ascii="Arial" w:hAnsi="Arial" w:cs="Arial"/>
          <w:sz w:val="24"/>
          <w:szCs w:val="24"/>
          <w:lang w:val="en"/>
        </w:rPr>
      </w:pPr>
      <w:r w:rsidRPr="00494009">
        <w:rPr>
          <w:rFonts w:ascii="Arial" w:hAnsi="Arial" w:cs="Arial"/>
          <w:sz w:val="24"/>
          <w:szCs w:val="24"/>
          <w:lang w:val="en"/>
        </w:rPr>
        <w:t xml:space="preserve">Last </w:t>
      </w:r>
      <w:r w:rsidR="00C67D31" w:rsidRPr="00494009">
        <w:rPr>
          <w:rFonts w:ascii="Arial" w:hAnsi="Arial" w:cs="Arial"/>
          <w:sz w:val="24"/>
          <w:szCs w:val="24"/>
          <w:lang w:val="en"/>
        </w:rPr>
        <w:t xml:space="preserve">Updated </w:t>
      </w:r>
      <w:r w:rsidR="000D2892">
        <w:rPr>
          <w:rFonts w:ascii="Arial" w:hAnsi="Arial" w:cs="Arial"/>
          <w:sz w:val="24"/>
          <w:szCs w:val="24"/>
          <w:lang w:val="en"/>
        </w:rPr>
        <w:t>March 2, 2022</w:t>
      </w:r>
    </w:p>
    <w:p w14:paraId="7F6FE7A0" w14:textId="0315CF74" w:rsidR="00691633" w:rsidRDefault="00691633" w:rsidP="00C67D31">
      <w:pPr>
        <w:pStyle w:val="NoSpacing"/>
        <w:rPr>
          <w:rFonts w:ascii="Arial" w:hAnsi="Arial" w:cs="Arial"/>
          <w:sz w:val="28"/>
          <w:szCs w:val="28"/>
          <w:lang w:val="en"/>
        </w:rPr>
      </w:pPr>
    </w:p>
    <w:p w14:paraId="5463424D" w14:textId="77CC7ED9" w:rsidR="0055472B" w:rsidRPr="00C623D0" w:rsidRDefault="00691633" w:rsidP="00F62E62">
      <w:pPr>
        <w:jc w:val="both"/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 w:rsidRPr="00C623D0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>List of Affiliate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>d Brand</w:t>
      </w:r>
      <w:r w:rsidRPr="00C623D0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>s</w:t>
      </w:r>
      <w:r w:rsidR="00BB2AC5">
        <w:rPr>
          <w:rFonts w:ascii="Arial" w:eastAsia="Times New Roman" w:hAnsi="Arial" w:cs="Arial"/>
          <w:b/>
          <w:bCs/>
          <w:color w:val="000000"/>
          <w:sz w:val="28"/>
          <w:szCs w:val="28"/>
          <w:lang w:val="en"/>
        </w:rPr>
        <w:t xml:space="preserve"> </w:t>
      </w:r>
      <w:r w:rsidR="00C67D31" w:rsidRPr="00C623D0">
        <w:rPr>
          <w:rFonts w:ascii="Arial" w:hAnsi="Arial" w:cs="Arial"/>
          <w:color w:val="000000"/>
          <w:sz w:val="28"/>
          <w:szCs w:val="28"/>
        </w:rPr>
        <w:t>1-800-FLOWERS.COM® and our family of brands</w:t>
      </w:r>
      <w:r w:rsidR="00C67D31" w:rsidRPr="00C623D0"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 and the Service is operated by 800-Flowers, Inc. with offices at </w:t>
      </w:r>
      <w:r w:rsidR="00BB2AC5">
        <w:rPr>
          <w:rFonts w:ascii="Arial" w:eastAsia="Times New Roman" w:hAnsi="Arial" w:cs="Arial"/>
          <w:color w:val="000000"/>
          <w:sz w:val="28"/>
          <w:szCs w:val="28"/>
          <w:lang w:val="en"/>
        </w:rPr>
        <w:t>Two Jericho Plaza, Suite 200, Jericho, New York 11753</w:t>
      </w:r>
      <w:r w:rsidR="00C67D31" w:rsidRPr="00C623D0"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 (the "Company").  </w:t>
      </w:r>
      <w:r w:rsidR="00C67D31" w:rsidRPr="00C623D0">
        <w:rPr>
          <w:rFonts w:ascii="Arial" w:hAnsi="Arial" w:cs="Arial"/>
          <w:color w:val="000000"/>
          <w:sz w:val="28"/>
          <w:szCs w:val="28"/>
        </w:rPr>
        <w:t>1-800-FLOWERS.COM® and our family of brands</w:t>
      </w:r>
      <w:r w:rsidR="00C67D31" w:rsidRPr="00C623D0"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 and the below listed trademarks</w:t>
      </w:r>
      <w:r w:rsidR="0055472B" w:rsidRPr="00C623D0"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 and/or service marks</w:t>
      </w:r>
      <w:r w:rsidR="00C67D31" w:rsidRPr="00C623D0"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 are owned </w:t>
      </w:r>
      <w:r w:rsidR="006A5619"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or licensed </w:t>
      </w:r>
      <w:r w:rsidR="00C67D31" w:rsidRPr="00C623D0"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by 1-800-FLOWERS.COM, INC. or one of its Affiliates. </w:t>
      </w:r>
    </w:p>
    <w:p w14:paraId="1586DE7E" w14:textId="4139F75D" w:rsidR="00A04709" w:rsidRPr="00C623D0" w:rsidRDefault="00691633" w:rsidP="00C67D31">
      <w:pPr>
        <w:rPr>
          <w:rFonts w:ascii="Arial" w:eastAsia="Times New Roman" w:hAnsi="Arial" w:cs="Arial"/>
          <w:color w:val="000000"/>
          <w:sz w:val="28"/>
          <w:szCs w:val="28"/>
          <w:lang w:val="en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>Our Affiliated Brands</w:t>
      </w:r>
      <w:r w:rsidR="00A04709" w:rsidRPr="00C623D0">
        <w:rPr>
          <w:rFonts w:ascii="Arial" w:eastAsia="Times New Roman" w:hAnsi="Arial" w:cs="Arial"/>
          <w:color w:val="000000"/>
          <w:sz w:val="28"/>
          <w:szCs w:val="28"/>
          <w:lang w:val="en"/>
        </w:rPr>
        <w:t xml:space="preserve"> includes the following: </w:t>
      </w:r>
    </w:p>
    <w:p w14:paraId="0F19595A" w14:textId="6A917E32" w:rsidR="006A5619" w:rsidRPr="00494009" w:rsidRDefault="006A5619" w:rsidP="00494009">
      <w:pPr>
        <w:spacing w:after="0" w:line="233" w:lineRule="atLeast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en"/>
        </w:rPr>
        <w:tab/>
      </w:r>
    </w:p>
    <w:p w14:paraId="764F046F" w14:textId="1EA831E7" w:rsidR="008C3A86" w:rsidRPr="008C3A86" w:rsidRDefault="00494009" w:rsidP="00494009">
      <w:pPr>
        <w:numPr>
          <w:ilvl w:val="0"/>
          <w:numId w:val="2"/>
        </w:numPr>
        <w:spacing w:after="0" w:line="233" w:lineRule="atLeast"/>
        <w:ind w:firstLine="54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 xml:space="preserve">  </w:t>
      </w:r>
      <w:r w:rsidR="008C3A86"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0800Flowers.com®</w:t>
      </w:r>
    </w:p>
    <w:p w14:paraId="506A1CE5" w14:textId="20A9A0F7" w:rsidR="008C3A86" w:rsidRPr="00494009" w:rsidRDefault="00494009" w:rsidP="00494009">
      <w:pPr>
        <w:numPr>
          <w:ilvl w:val="0"/>
          <w:numId w:val="2"/>
        </w:numPr>
        <w:spacing w:after="0" w:line="233" w:lineRule="atLeast"/>
        <w:ind w:left="990" w:firstLine="27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 xml:space="preserve">  </w:t>
      </w:r>
      <w:r w:rsidR="008C3A86"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1-800-Flowers.com®</w:t>
      </w:r>
    </w:p>
    <w:p w14:paraId="11E35FBA" w14:textId="6EBDE001" w:rsidR="008C3A86" w:rsidRPr="00494009" w:rsidRDefault="00494009" w:rsidP="00494009">
      <w:pPr>
        <w:numPr>
          <w:ilvl w:val="0"/>
          <w:numId w:val="2"/>
        </w:numPr>
        <w:spacing w:after="0" w:line="233" w:lineRule="atLeast"/>
        <w:ind w:left="990" w:firstLine="27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 xml:space="preserve">  1-800-Baskets.com®</w:t>
      </w:r>
    </w:p>
    <w:p w14:paraId="78C6303B" w14:textId="77777777" w:rsidR="00BB2AC5" w:rsidRPr="00BB2AC5" w:rsidRDefault="00BB2AC5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Alice’s Table®</w:t>
      </w:r>
    </w:p>
    <w:p w14:paraId="5ADC1093" w14:textId="46990E4B" w:rsidR="008C3A86" w:rsidRPr="008C3A86" w:rsidRDefault="008C3A86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Bloom</w:t>
      </w:r>
      <w:r w:rsidR="00BB2AC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N</w:t>
      </w: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et®</w:t>
      </w:r>
    </w:p>
    <w:p w14:paraId="65C88646" w14:textId="3F5FDAB9" w:rsidR="008C3A86" w:rsidRPr="00BB2AC5" w:rsidRDefault="008C3A86" w:rsidP="00494009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Celebrations®</w:t>
      </w:r>
    </w:p>
    <w:p w14:paraId="5B56B0F7" w14:textId="61D1D421" w:rsidR="00BB2AC5" w:rsidRPr="006A5619" w:rsidRDefault="00BB2AC5" w:rsidP="00494009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Celebrations Passport®</w:t>
      </w:r>
    </w:p>
    <w:p w14:paraId="58D42B08" w14:textId="77777777" w:rsidR="008C3A86" w:rsidRPr="008C3A86" w:rsidRDefault="008C3A86" w:rsidP="008C3A86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Cheryl’s Cookies®</w:t>
      </w:r>
    </w:p>
    <w:p w14:paraId="7E4C19F1" w14:textId="49C3EB7A" w:rsidR="008C3A86" w:rsidRPr="00BB2AC5" w:rsidRDefault="008C3A86" w:rsidP="00494009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Conroy’s®</w:t>
      </w:r>
    </w:p>
    <w:p w14:paraId="7C2D79F6" w14:textId="6B98D974" w:rsidR="00BB2AC5" w:rsidRPr="00494009" w:rsidRDefault="00BB2AC5" w:rsidP="00494009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Conroy’s 1-800-Flowers®</w:t>
      </w:r>
    </w:p>
    <w:p w14:paraId="126D01C1" w14:textId="77777777" w:rsidR="00494009" w:rsidRPr="008C3A86" w:rsidRDefault="00494009" w:rsidP="00494009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Conroy’s Flowers®</w:t>
      </w:r>
    </w:p>
    <w:p w14:paraId="43536101" w14:textId="765C4AA8" w:rsidR="008C3A86" w:rsidRPr="006A5619" w:rsidRDefault="008C3A86" w:rsidP="00494009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Cushman’s®</w:t>
      </w:r>
    </w:p>
    <w:p w14:paraId="2682E9D5" w14:textId="78D41CA4" w:rsidR="008C3A86" w:rsidRPr="000D2892" w:rsidRDefault="008C3A86" w:rsidP="00494009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DesignPac®</w:t>
      </w:r>
    </w:p>
    <w:p w14:paraId="7C5BC865" w14:textId="7D5C7542" w:rsidR="000D2892" w:rsidRPr="006A5619" w:rsidRDefault="000D2892" w:rsidP="00494009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Farm2Florist</w:t>
      </w: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vertAlign w:val="superscript"/>
          <w:lang w:val="en"/>
        </w:rPr>
        <w:t>sm</w:t>
      </w:r>
    </w:p>
    <w:p w14:paraId="406A9737" w14:textId="5437F3F1" w:rsidR="000D2892" w:rsidRPr="000D2892" w:rsidRDefault="000D2892" w:rsidP="00494009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Floriology Institute</w:t>
      </w: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vertAlign w:val="superscript"/>
          <w:lang w:val="en"/>
        </w:rPr>
        <w:t>sm</w:t>
      </w:r>
    </w:p>
    <w:p w14:paraId="56B896CB" w14:textId="48E2D0A1" w:rsidR="008C3A86" w:rsidRPr="00494009" w:rsidRDefault="008C3A86" w:rsidP="00494009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Florists.com</w:t>
      </w: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vertAlign w:val="superscript"/>
          <w:lang w:val="en"/>
        </w:rPr>
        <w:t>sm</w:t>
      </w:r>
    </w:p>
    <w:p w14:paraId="44B49AF2" w14:textId="77777777" w:rsidR="00494009" w:rsidRPr="00494009" w:rsidRDefault="00494009" w:rsidP="001F6DA9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49400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Flowerama®</w:t>
      </w:r>
    </w:p>
    <w:p w14:paraId="30F57E70" w14:textId="12266244" w:rsidR="008C3A86" w:rsidRPr="00494009" w:rsidRDefault="008C3A86" w:rsidP="001F6DA9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494009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FruitBouquets.com®</w:t>
      </w:r>
    </w:p>
    <w:p w14:paraId="6E53BB3F" w14:textId="0D4A3790" w:rsidR="008C3A86" w:rsidRPr="00BB2AC5" w:rsidRDefault="008C3A86" w:rsidP="00BB2AC5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BB2AC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Harry &amp; David®</w:t>
      </w:r>
    </w:p>
    <w:p w14:paraId="3D7C5C16" w14:textId="555E29D9" w:rsidR="008C3A86" w:rsidRPr="006A5619" w:rsidRDefault="008C3A86" w:rsidP="00494009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Moose Munch®</w:t>
      </w:r>
    </w:p>
    <w:p w14:paraId="66E57F06" w14:textId="77777777" w:rsidR="008C3A86" w:rsidRPr="008C3A86" w:rsidRDefault="008C3A86" w:rsidP="008C3A86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Mrs. Beasley’s®</w:t>
      </w:r>
    </w:p>
    <w:p w14:paraId="749F7B8E" w14:textId="50059276" w:rsidR="008C3A86" w:rsidRPr="00407767" w:rsidRDefault="008C3A86" w:rsidP="00494009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Napco</w:t>
      </w: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vertAlign w:val="superscript"/>
          <w:lang w:val="en"/>
        </w:rPr>
        <w:t>sm</w:t>
      </w:r>
    </w:p>
    <w:p w14:paraId="2553D9DE" w14:textId="4A8D6655" w:rsidR="008C3A86" w:rsidRPr="00BB2AC5" w:rsidRDefault="00CF04C5" w:rsidP="00BB2AC5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CF04C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Personalization Mal</w:t>
      </w:r>
      <w:r w:rsidR="00BB2AC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l®</w:t>
      </w:r>
    </w:p>
    <w:p w14:paraId="1CD9E70D" w14:textId="77777777" w:rsidR="008C3A86" w:rsidRPr="008C3A86" w:rsidRDefault="008C3A86" w:rsidP="008C3A86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Plants.com</w:t>
      </w: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vertAlign w:val="superscript"/>
          <w:lang w:val="en"/>
        </w:rPr>
        <w:t>sm</w:t>
      </w:r>
    </w:p>
    <w:p w14:paraId="6E81A98C" w14:textId="77777777" w:rsidR="008C3A86" w:rsidRPr="008C3A86" w:rsidRDefault="008C3A86" w:rsidP="008C3A86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Simply Chocolate®</w:t>
      </w:r>
    </w:p>
    <w:p w14:paraId="7F52592A" w14:textId="77777777" w:rsidR="008C3A86" w:rsidRPr="008C3A86" w:rsidRDefault="008C3A86" w:rsidP="008C3A86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The Popcorn Factory®</w:t>
      </w:r>
    </w:p>
    <w:p w14:paraId="59E21305" w14:textId="10420CDF" w:rsidR="008C3A86" w:rsidRPr="006A5619" w:rsidRDefault="008C3A86" w:rsidP="00494009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Stock Yards®</w:t>
      </w:r>
    </w:p>
    <w:p w14:paraId="5100800E" w14:textId="77777777" w:rsidR="008C3A86" w:rsidRPr="008C3A86" w:rsidRDefault="008C3A86" w:rsidP="008C3A86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Shari’s Berries®</w:t>
      </w:r>
    </w:p>
    <w:p w14:paraId="1B3D7FBE" w14:textId="6635313B" w:rsidR="008C3A86" w:rsidRPr="00BB2AC5" w:rsidRDefault="008C3A86" w:rsidP="008C3A86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 w:rsidRPr="008C3A86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Wolferman’s Bakery</w:t>
      </w:r>
      <w:r w:rsidR="00BB2AC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t>®</w:t>
      </w:r>
    </w:p>
    <w:p w14:paraId="53FDE6AB" w14:textId="20F59839" w:rsidR="00C67D31" w:rsidRPr="00BB2AC5" w:rsidRDefault="00BB2AC5" w:rsidP="00C67D31">
      <w:pPr>
        <w:numPr>
          <w:ilvl w:val="0"/>
          <w:numId w:val="2"/>
        </w:numPr>
        <w:spacing w:after="0" w:line="233" w:lineRule="atLeast"/>
        <w:ind w:left="1620"/>
        <w:textAlignment w:val="baseline"/>
        <w:rPr>
          <w:rFonts w:ascii="Calibri" w:eastAsia="Times New Roman" w:hAnsi="Calibri" w:cs="Calibri"/>
          <w:color w:val="000000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val="en"/>
        </w:rPr>
        <w:lastRenderedPageBreak/>
        <w:t>Vital Choice®</w:t>
      </w:r>
    </w:p>
    <w:sectPr w:rsidR="00C67D31" w:rsidRPr="00BB2A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035C9"/>
    <w:multiLevelType w:val="hybridMultilevel"/>
    <w:tmpl w:val="4D0E9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97A4E"/>
    <w:multiLevelType w:val="multilevel"/>
    <w:tmpl w:val="CA781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D31"/>
    <w:rsid w:val="000040FD"/>
    <w:rsid w:val="000D2892"/>
    <w:rsid w:val="002B5B71"/>
    <w:rsid w:val="002F6FED"/>
    <w:rsid w:val="00303011"/>
    <w:rsid w:val="003517CA"/>
    <w:rsid w:val="00407767"/>
    <w:rsid w:val="00494009"/>
    <w:rsid w:val="004A3056"/>
    <w:rsid w:val="0055472B"/>
    <w:rsid w:val="0062640B"/>
    <w:rsid w:val="00691633"/>
    <w:rsid w:val="006A5619"/>
    <w:rsid w:val="006E012F"/>
    <w:rsid w:val="00800C2A"/>
    <w:rsid w:val="008C3A86"/>
    <w:rsid w:val="00A04709"/>
    <w:rsid w:val="00A54DFA"/>
    <w:rsid w:val="00AA6799"/>
    <w:rsid w:val="00BB2AC5"/>
    <w:rsid w:val="00C510A4"/>
    <w:rsid w:val="00C623D0"/>
    <w:rsid w:val="00C67D31"/>
    <w:rsid w:val="00CF04C5"/>
    <w:rsid w:val="00D436B7"/>
    <w:rsid w:val="00DA138C"/>
    <w:rsid w:val="00F62E62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D6988"/>
  <w15:chartTrackingRefBased/>
  <w15:docId w15:val="{6E72A028-AF64-458D-999C-A935773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7D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4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3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7753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6911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1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060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404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2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4679">
                      <w:marLeft w:val="120"/>
                      <w:marRight w:val="30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871076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26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9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25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013F4-A533-4A79-A0A9-04A36908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Insinga</dc:creator>
  <cp:keywords/>
  <dc:description/>
  <cp:lastModifiedBy>Tony Spires</cp:lastModifiedBy>
  <cp:revision>4</cp:revision>
  <cp:lastPrinted>2022-03-07T14:53:00Z</cp:lastPrinted>
  <dcterms:created xsi:type="dcterms:W3CDTF">2022-03-02T19:24:00Z</dcterms:created>
  <dcterms:modified xsi:type="dcterms:W3CDTF">2022-03-07T14:53:00Z</dcterms:modified>
</cp:coreProperties>
</file>