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F2D6A" w14:textId="77777777" w:rsidR="00104D6B" w:rsidRPr="00104D6B" w:rsidRDefault="00820CAA" w:rsidP="00104D6B">
      <w:pPr>
        <w:jc w:val="center"/>
        <w:rPr>
          <w:rFonts w:ascii="Arial" w:hAnsi="Arial" w:cs="Arial"/>
          <w:b/>
          <w:sz w:val="28"/>
          <w:szCs w:val="28"/>
        </w:rPr>
      </w:pPr>
      <w:r>
        <w:rPr>
          <w:rFonts w:ascii="Arial" w:hAnsi="Arial" w:cs="Arial"/>
          <w:b/>
          <w:sz w:val="28"/>
          <w:szCs w:val="28"/>
        </w:rPr>
        <w:t xml:space="preserve">Lab Anti-Virus </w:t>
      </w:r>
      <w:r w:rsidR="00A047BB">
        <w:rPr>
          <w:rFonts w:ascii="Arial" w:hAnsi="Arial" w:cs="Arial"/>
          <w:b/>
          <w:sz w:val="28"/>
          <w:szCs w:val="28"/>
        </w:rPr>
        <w:t>Policy</w:t>
      </w:r>
    </w:p>
    <w:p w14:paraId="786E19FD"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097AA9FA" w14:textId="77777777" w:rsidR="00C72E22" w:rsidRPr="00C72E22" w:rsidRDefault="00C72E22" w:rsidP="00104D6B">
      <w:pPr>
        <w:rPr>
          <w:rFonts w:ascii="Arial" w:hAnsi="Arial" w:cs="Arial"/>
          <w:szCs w:val="24"/>
        </w:rPr>
      </w:pPr>
      <w:r w:rsidRPr="00C72E22">
        <w:rPr>
          <w:rFonts w:ascii="Arial" w:hAnsi="Arial" w:cs="Arial"/>
          <w:b/>
        </w:rPr>
        <w:t>Last Update Status:</w:t>
      </w:r>
      <w:r w:rsidR="000D16A7">
        <w:rPr>
          <w:rFonts w:ascii="Arial" w:hAnsi="Arial" w:cs="Arial"/>
          <w:i/>
        </w:rPr>
        <w:t xml:space="preserve"> Retired</w:t>
      </w:r>
    </w:p>
    <w:p w14:paraId="41D79AE9" w14:textId="77777777" w:rsidR="008228E7" w:rsidRDefault="00C72E22" w:rsidP="008228E7">
      <w:pPr>
        <w:pStyle w:val="Heading1"/>
        <w:numPr>
          <w:ilvl w:val="0"/>
          <w:numId w:val="1"/>
        </w:numPr>
        <w:spacing w:before="0"/>
      </w:pPr>
      <w:r>
        <w:t>Overview</w:t>
      </w:r>
    </w:p>
    <w:p w14:paraId="075EB43D" w14:textId="77777777" w:rsidR="003B6BD8" w:rsidRPr="003B6BD8" w:rsidRDefault="000D16A7" w:rsidP="003B6BD8">
      <w:r>
        <w:t>See Purpose.</w:t>
      </w:r>
    </w:p>
    <w:p w14:paraId="57354899" w14:textId="77777777" w:rsidR="00C72E22" w:rsidRDefault="00C72E22" w:rsidP="00A84AF0">
      <w:pPr>
        <w:pStyle w:val="Heading1"/>
        <w:numPr>
          <w:ilvl w:val="0"/>
          <w:numId w:val="1"/>
        </w:numPr>
        <w:spacing w:before="0"/>
      </w:pPr>
      <w:r>
        <w:t>Purpose</w:t>
      </w:r>
    </w:p>
    <w:p w14:paraId="322EF784" w14:textId="77777777"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To establish requirements which must be met by all computers connected to &lt;Company Name&gt; lab networks to ensure effective virus detection and prevention. </w:t>
      </w:r>
    </w:p>
    <w:p w14:paraId="4EDA45F0" w14:textId="77777777" w:rsidR="000D16A7" w:rsidRPr="000D16A7" w:rsidRDefault="000D16A7" w:rsidP="000D16A7">
      <w:pPr>
        <w:pStyle w:val="PlainText"/>
        <w:rPr>
          <w:rFonts w:ascii="Times New Roman" w:eastAsia="MS Mincho" w:hAnsi="Times New Roman" w:cs="Times New Roman"/>
        </w:rPr>
      </w:pPr>
    </w:p>
    <w:p w14:paraId="26B9F0DD" w14:textId="77777777" w:rsidR="00C72E22" w:rsidRDefault="00C72E22" w:rsidP="00A84AF0">
      <w:pPr>
        <w:pStyle w:val="Heading1"/>
        <w:numPr>
          <w:ilvl w:val="0"/>
          <w:numId w:val="1"/>
        </w:numPr>
        <w:spacing w:before="0"/>
      </w:pPr>
      <w:r>
        <w:t>Scope</w:t>
      </w:r>
    </w:p>
    <w:p w14:paraId="465A1E9C" w14:textId="77777777" w:rsid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This policy applies to all &lt;Company Name&gt; lab computers that are PC-based or utilize PC-file directory sharing. This includes, but is not limited to, desktop computers, laptop computers, file/ftp/</w:t>
      </w:r>
      <w:proofErr w:type="spellStart"/>
      <w:r w:rsidRPr="000D16A7">
        <w:rPr>
          <w:rFonts w:ascii="Times New Roman" w:eastAsia="MS Mincho" w:hAnsi="Times New Roman" w:cs="Times New Roman"/>
          <w:sz w:val="24"/>
          <w:szCs w:val="24"/>
        </w:rPr>
        <w:t>tftp</w:t>
      </w:r>
      <w:proofErr w:type="spellEnd"/>
      <w:r w:rsidRPr="000D16A7">
        <w:rPr>
          <w:rFonts w:ascii="Times New Roman" w:eastAsia="MS Mincho" w:hAnsi="Times New Roman" w:cs="Times New Roman"/>
          <w:sz w:val="24"/>
          <w:szCs w:val="24"/>
        </w:rPr>
        <w:t>/proxy servers, and any PC based lab equipment such as traffic generators.</w:t>
      </w:r>
    </w:p>
    <w:p w14:paraId="0A5515BA" w14:textId="77777777" w:rsidR="000D16A7" w:rsidRPr="000D16A7" w:rsidRDefault="000D16A7" w:rsidP="000D16A7">
      <w:pPr>
        <w:pStyle w:val="PlainText"/>
        <w:rPr>
          <w:rFonts w:ascii="Times New Roman" w:eastAsia="MS Mincho" w:hAnsi="Times New Roman" w:cs="Times New Roman"/>
          <w:sz w:val="24"/>
          <w:szCs w:val="24"/>
        </w:rPr>
      </w:pPr>
    </w:p>
    <w:p w14:paraId="7D2F25E2" w14:textId="77777777" w:rsidR="00191FBF" w:rsidRDefault="00C72E22" w:rsidP="003B6BD8">
      <w:pPr>
        <w:pStyle w:val="Heading1"/>
        <w:numPr>
          <w:ilvl w:val="0"/>
          <w:numId w:val="1"/>
        </w:numPr>
        <w:spacing w:before="0"/>
      </w:pPr>
      <w:r>
        <w:t>Policy</w:t>
      </w:r>
    </w:p>
    <w:p w14:paraId="14CD3A7A" w14:textId="77777777"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All &lt;Company Name&gt; PC-based lab computers must have &lt;Company Name&gt;'s standard, supported anti-virus software installed and scheduled to run at regular intervals. In addition, the anti-virus software and the virus pattern files must be kept up-to-date. Virus-infected computers must be removed from the network until they are verified as virus-free. Lab Admins/Lab Managers are responsible for creating procedures that ensure anti-virus software is run at regular intervals, and computers are verified as virus-free. Any activities with the intention to create and/or distribute malicious programs into &lt;Company Name&gt;'s networks (e.g., viruses, worms, Trojan horses, e-mail bombs, etc.) are prohibited, in accordance with the </w:t>
      </w:r>
      <w:r w:rsidRPr="000D16A7">
        <w:rPr>
          <w:rFonts w:ascii="Times New Roman" w:eastAsia="MS Mincho" w:hAnsi="Times New Roman" w:cs="Times New Roman"/>
          <w:i/>
          <w:iCs/>
          <w:sz w:val="24"/>
          <w:szCs w:val="24"/>
        </w:rPr>
        <w:t>Acceptable Use Policy</w:t>
      </w:r>
      <w:r w:rsidRPr="000D16A7">
        <w:rPr>
          <w:rFonts w:ascii="Times New Roman" w:eastAsia="MS Mincho" w:hAnsi="Times New Roman" w:cs="Times New Roman"/>
          <w:sz w:val="24"/>
          <w:szCs w:val="24"/>
        </w:rPr>
        <w:t xml:space="preserve">. </w:t>
      </w:r>
    </w:p>
    <w:p w14:paraId="2049190A" w14:textId="77777777" w:rsidR="000D16A7" w:rsidRPr="000D16A7" w:rsidRDefault="000D16A7" w:rsidP="000D16A7">
      <w:pPr>
        <w:pStyle w:val="PlainText"/>
        <w:rPr>
          <w:rFonts w:ascii="Times New Roman" w:eastAsia="MS Mincho" w:hAnsi="Times New Roman" w:cs="Times New Roman"/>
          <w:sz w:val="24"/>
          <w:szCs w:val="24"/>
        </w:rPr>
      </w:pPr>
    </w:p>
    <w:p w14:paraId="2F524962" w14:textId="77777777"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Refer to &lt;Company Name&gt;'s </w:t>
      </w:r>
      <w:r w:rsidRPr="000D16A7">
        <w:rPr>
          <w:rFonts w:ascii="Times New Roman" w:eastAsia="MS Mincho" w:hAnsi="Times New Roman" w:cs="Times New Roman"/>
          <w:i/>
          <w:iCs/>
          <w:sz w:val="24"/>
          <w:szCs w:val="24"/>
        </w:rPr>
        <w:t>Anti-Virus Recommended Processes</w:t>
      </w:r>
      <w:r w:rsidRPr="000D16A7">
        <w:rPr>
          <w:rFonts w:ascii="Times New Roman" w:eastAsia="MS Mincho" w:hAnsi="Times New Roman" w:cs="Times New Roman"/>
          <w:sz w:val="24"/>
          <w:szCs w:val="24"/>
        </w:rPr>
        <w:t xml:space="preserve"> to help prevent virus problems.</w:t>
      </w:r>
    </w:p>
    <w:p w14:paraId="02D609A6" w14:textId="77777777" w:rsidR="000D16A7" w:rsidRPr="000D16A7" w:rsidRDefault="000D16A7" w:rsidP="000D16A7">
      <w:pPr>
        <w:pStyle w:val="PlainText"/>
        <w:rPr>
          <w:rFonts w:ascii="Times New Roman" w:eastAsia="MS Mincho" w:hAnsi="Times New Roman" w:cs="Times New Roman"/>
          <w:sz w:val="24"/>
          <w:szCs w:val="24"/>
        </w:rPr>
      </w:pPr>
    </w:p>
    <w:p w14:paraId="683CDEFF" w14:textId="77777777"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Noted exceptions: Machines with operating systems other than those based on Microsoft products are excepted at the current time.</w:t>
      </w:r>
    </w:p>
    <w:p w14:paraId="0243D79A" w14:textId="77777777" w:rsidR="000D16A7" w:rsidRPr="000D16A7" w:rsidRDefault="000D16A7" w:rsidP="000D16A7"/>
    <w:p w14:paraId="7FB2D5D4" w14:textId="77777777" w:rsidR="00C72E22" w:rsidRDefault="009C2FC8" w:rsidP="00A84AF0">
      <w:pPr>
        <w:pStyle w:val="Heading1"/>
        <w:numPr>
          <w:ilvl w:val="0"/>
          <w:numId w:val="1"/>
        </w:numPr>
        <w:spacing w:before="0"/>
      </w:pPr>
      <w:r>
        <w:t>Policy Compliance</w:t>
      </w:r>
    </w:p>
    <w:p w14:paraId="0AC230A4"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56D0A91E"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14:paraId="1DF4BDD1"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14:paraId="5122AD34"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3A5B7929"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6243E87E"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623B185E" w14:textId="77777777" w:rsidR="00A84AF0" w:rsidRDefault="009C2FC8" w:rsidP="00B96A66">
      <w:pPr>
        <w:pStyle w:val="Heading1"/>
        <w:numPr>
          <w:ilvl w:val="0"/>
          <w:numId w:val="4"/>
        </w:numPr>
      </w:pPr>
      <w:r>
        <w:t>Related Standards, Policies and Processes</w:t>
      </w:r>
    </w:p>
    <w:p w14:paraId="1022ABE3" w14:textId="77777777" w:rsidR="00836569" w:rsidRPr="000D16A7" w:rsidRDefault="000D16A7" w:rsidP="000D16A7">
      <w:pPr>
        <w:pStyle w:val="ListParagraph"/>
        <w:numPr>
          <w:ilvl w:val="0"/>
          <w:numId w:val="13"/>
        </w:numPr>
        <w:spacing w:after="0"/>
      </w:pPr>
      <w:r w:rsidRPr="000D16A7">
        <w:rPr>
          <w:rFonts w:eastAsia="MS Mincho" w:cs="Times New Roman"/>
          <w:iCs/>
          <w:szCs w:val="24"/>
        </w:rPr>
        <w:t>Acceptable Use Policy</w:t>
      </w:r>
    </w:p>
    <w:p w14:paraId="1D28DFDC" w14:textId="77777777" w:rsidR="000D16A7" w:rsidRPr="000D16A7" w:rsidRDefault="000D16A7" w:rsidP="000D16A7">
      <w:pPr>
        <w:pStyle w:val="ListParagraph"/>
        <w:numPr>
          <w:ilvl w:val="0"/>
          <w:numId w:val="13"/>
        </w:numPr>
        <w:spacing w:after="0"/>
      </w:pPr>
      <w:r w:rsidRPr="000D16A7">
        <w:rPr>
          <w:rFonts w:eastAsia="MS Mincho" w:cs="Times New Roman"/>
          <w:iCs/>
          <w:szCs w:val="24"/>
        </w:rPr>
        <w:t>Anti-Virus Recommended Processes</w:t>
      </w:r>
    </w:p>
    <w:p w14:paraId="4420BDD5" w14:textId="77777777" w:rsidR="000D16A7" w:rsidRPr="000D16A7" w:rsidRDefault="000D16A7" w:rsidP="000D16A7">
      <w:pPr>
        <w:spacing w:after="0"/>
      </w:pPr>
    </w:p>
    <w:p w14:paraId="371F7616" w14:textId="77777777" w:rsidR="009C2FC8" w:rsidRDefault="009C2FC8" w:rsidP="00B96A66">
      <w:pPr>
        <w:pStyle w:val="Heading1"/>
        <w:numPr>
          <w:ilvl w:val="0"/>
          <w:numId w:val="4"/>
        </w:numPr>
        <w:spacing w:before="0"/>
      </w:pPr>
      <w:r>
        <w:t>Definitions and Terms</w:t>
      </w:r>
    </w:p>
    <w:p w14:paraId="4D01FE70" w14:textId="77777777" w:rsidR="000D16A7" w:rsidRPr="000D16A7" w:rsidRDefault="000D16A7" w:rsidP="000D16A7">
      <w:r>
        <w:t>None</w:t>
      </w:r>
    </w:p>
    <w:p w14:paraId="608ADD5C"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760D1BEE"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4A5B07FC"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214E282A"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4E679006"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49BF7336"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6FF56CEC" w14:textId="77777777" w:rsidR="00FD3519" w:rsidRPr="00B96A66" w:rsidRDefault="000D16A7"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14:paraId="3560967E"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557A23E2" w14:textId="77777777" w:rsidR="00FD3519" w:rsidRPr="00B96A66" w:rsidRDefault="000D16A7"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r w:rsidR="007A789D">
              <w:rPr>
                <w:rFonts w:ascii="Times New Roman" w:hAnsi="Times New Roman" w:cs="Times New Roman"/>
                <w:b w:val="0"/>
                <w:color w:val="auto"/>
                <w:sz w:val="24"/>
                <w:szCs w:val="24"/>
              </w:rPr>
              <w:t xml:space="preserve">.  Appropriate items merged into new Lab Security Policy. </w:t>
            </w:r>
          </w:p>
        </w:tc>
      </w:tr>
    </w:tbl>
    <w:p w14:paraId="50B3BDDA" w14:textId="77777777" w:rsidR="00FD3519" w:rsidRPr="00FD3519" w:rsidRDefault="00FD3519" w:rsidP="00FD3519"/>
    <w:sectPr w:rsidR="00FD3519" w:rsidRPr="00FD35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55A8C" w14:textId="77777777" w:rsidR="009A74F1" w:rsidRDefault="009A74F1" w:rsidP="0066487F">
      <w:pPr>
        <w:spacing w:after="0" w:line="240" w:lineRule="auto"/>
      </w:pPr>
      <w:r>
        <w:separator/>
      </w:r>
    </w:p>
  </w:endnote>
  <w:endnote w:type="continuationSeparator" w:id="0">
    <w:p w14:paraId="0D0CE90F" w14:textId="77777777" w:rsidR="009A74F1" w:rsidRDefault="009A74F1"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D087" w14:textId="77777777" w:rsidR="00554662" w:rsidRDefault="0055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8C40" w14:textId="77777777" w:rsidR="0066487F" w:rsidRPr="00C72E22" w:rsidRDefault="0055466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554662">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2F87" w14:textId="77777777" w:rsidR="00554662" w:rsidRDefault="00554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EB66F" w14:textId="77777777" w:rsidR="009A74F1" w:rsidRDefault="009A74F1" w:rsidP="0066487F">
      <w:pPr>
        <w:spacing w:after="0" w:line="240" w:lineRule="auto"/>
      </w:pPr>
      <w:r>
        <w:separator/>
      </w:r>
    </w:p>
  </w:footnote>
  <w:footnote w:type="continuationSeparator" w:id="0">
    <w:p w14:paraId="41825B9B" w14:textId="77777777" w:rsidR="009A74F1" w:rsidRDefault="009A74F1"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CCA8" w14:textId="77777777" w:rsidR="00554662" w:rsidRDefault="0055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A73D"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130BC7C4" wp14:editId="45FB741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29947BFD"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AA12737" wp14:editId="736A3DCC">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4DD1ACA0" wp14:editId="7FD85727">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25D39EF6" w14:textId="77777777" w:rsidR="0066487F" w:rsidRDefault="00664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02EF" w14:textId="77777777" w:rsidR="00554662" w:rsidRDefault="0055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07851"/>
    <w:multiLevelType w:val="hybridMultilevel"/>
    <w:tmpl w:val="2470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9"/>
  </w:num>
  <w:num w:numId="4">
    <w:abstractNumId w:val="3"/>
  </w:num>
  <w:num w:numId="5">
    <w:abstractNumId w:val="7"/>
  </w:num>
  <w:num w:numId="6">
    <w:abstractNumId w:val="2"/>
  </w:num>
  <w:num w:numId="7">
    <w:abstractNumId w:val="8"/>
  </w:num>
  <w:num w:numId="8">
    <w:abstractNumId w:val="10"/>
  </w:num>
  <w:num w:numId="9">
    <w:abstractNumId w:val="1"/>
  </w:num>
  <w:num w:numId="10">
    <w:abstractNumId w:val="4"/>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A11A0"/>
    <w:rsid w:val="000D16A7"/>
    <w:rsid w:val="00104D6B"/>
    <w:rsid w:val="00107509"/>
    <w:rsid w:val="00191FBF"/>
    <w:rsid w:val="001A6AB2"/>
    <w:rsid w:val="001C41DD"/>
    <w:rsid w:val="001C4F84"/>
    <w:rsid w:val="001D04F3"/>
    <w:rsid w:val="001F698B"/>
    <w:rsid w:val="00204DC2"/>
    <w:rsid w:val="002D4839"/>
    <w:rsid w:val="002D5B0F"/>
    <w:rsid w:val="003013B8"/>
    <w:rsid w:val="0033192C"/>
    <w:rsid w:val="003B6BD8"/>
    <w:rsid w:val="003F462D"/>
    <w:rsid w:val="00411960"/>
    <w:rsid w:val="00445399"/>
    <w:rsid w:val="004851FC"/>
    <w:rsid w:val="00554662"/>
    <w:rsid w:val="005A4BDC"/>
    <w:rsid w:val="005F6E58"/>
    <w:rsid w:val="0066487F"/>
    <w:rsid w:val="006668BB"/>
    <w:rsid w:val="006E094A"/>
    <w:rsid w:val="007161FB"/>
    <w:rsid w:val="00717E04"/>
    <w:rsid w:val="00792C9B"/>
    <w:rsid w:val="007A789D"/>
    <w:rsid w:val="007B3E20"/>
    <w:rsid w:val="00820CAA"/>
    <w:rsid w:val="008228E7"/>
    <w:rsid w:val="00836569"/>
    <w:rsid w:val="00875E48"/>
    <w:rsid w:val="008A4920"/>
    <w:rsid w:val="008B353D"/>
    <w:rsid w:val="008B54E3"/>
    <w:rsid w:val="008E3E91"/>
    <w:rsid w:val="009536CD"/>
    <w:rsid w:val="009A74F1"/>
    <w:rsid w:val="009C2FC8"/>
    <w:rsid w:val="00A047BB"/>
    <w:rsid w:val="00A21ECE"/>
    <w:rsid w:val="00A84AF0"/>
    <w:rsid w:val="00AF32E9"/>
    <w:rsid w:val="00B96A66"/>
    <w:rsid w:val="00BA253C"/>
    <w:rsid w:val="00BB35B6"/>
    <w:rsid w:val="00BD6ABF"/>
    <w:rsid w:val="00BF37D6"/>
    <w:rsid w:val="00C02699"/>
    <w:rsid w:val="00C234F8"/>
    <w:rsid w:val="00C2737D"/>
    <w:rsid w:val="00C41CE0"/>
    <w:rsid w:val="00C54188"/>
    <w:rsid w:val="00C72E22"/>
    <w:rsid w:val="00D7341F"/>
    <w:rsid w:val="00D84CA1"/>
    <w:rsid w:val="00DC4EFD"/>
    <w:rsid w:val="00DE586F"/>
    <w:rsid w:val="00E046B3"/>
    <w:rsid w:val="00E1237C"/>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B1819"/>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168C-256C-D748-8F0D-79902927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cp:lastPrinted>2014-07-17T22:32:00Z</cp:lastPrinted>
  <dcterms:created xsi:type="dcterms:W3CDTF">2020-04-20T20:41:00Z</dcterms:created>
  <dcterms:modified xsi:type="dcterms:W3CDTF">2020-04-20T20:41:00Z</dcterms:modified>
</cp:coreProperties>
</file>