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700C" w14:textId="77777777" w:rsidR="005D6553" w:rsidRPr="001B7D5B" w:rsidRDefault="001B7D5B">
      <w:pPr>
        <w:rPr>
          <w:rFonts w:ascii="Calibri" w:eastAsia="Calibri" w:hAnsi="Calibri" w:cs="Calibri"/>
          <w:sz w:val="22"/>
          <w:szCs w:val="22"/>
          <w:lang w:val="es-ES"/>
        </w:rPr>
      </w:pPr>
      <w:r w:rsidRPr="001B7D5B">
        <w:rPr>
          <w:rFonts w:ascii="Calibri" w:eastAsia="Calibri" w:hAnsi="Calibri" w:cs="Calibri"/>
          <w:sz w:val="22"/>
          <w:szCs w:val="22"/>
          <w:lang w:val="es-ES"/>
        </w:rPr>
        <w:t>Ejemplo de carta de solicitud de formación</w:t>
      </w:r>
    </w:p>
    <w:p w14:paraId="4C792E56" w14:textId="77777777" w:rsidR="005D6553" w:rsidRPr="001B7D5B" w:rsidRDefault="005D6553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5FF37900" w14:textId="77777777" w:rsidR="005D6553" w:rsidRPr="001B7D5B" w:rsidRDefault="001B7D5B">
      <w:pPr>
        <w:rPr>
          <w:rFonts w:ascii="Calibri" w:eastAsia="Calibri" w:hAnsi="Calibri" w:cs="Calibri"/>
          <w:sz w:val="22"/>
          <w:szCs w:val="22"/>
          <w:lang w:val="es-ES"/>
        </w:rPr>
      </w:pPr>
      <w:r w:rsidRPr="001B7D5B">
        <w:rPr>
          <w:rFonts w:ascii="Calibri" w:eastAsia="Calibri" w:hAnsi="Calibri" w:cs="Calibri"/>
          <w:sz w:val="22"/>
          <w:szCs w:val="22"/>
          <w:lang w:val="es-ES"/>
        </w:rPr>
        <w:t>Utilice el siguiente ejemplo de carta de solicitud, o algunos de sus elementos, para justificar ante su jefe el tiempo y el presupuesto necesarios para completar la formación SANS. Simplemente copie y pegue el texto en un correo electrónico dirigido a su g</w:t>
      </w:r>
      <w:r w:rsidRPr="001B7D5B">
        <w:rPr>
          <w:rFonts w:ascii="Calibri" w:eastAsia="Calibri" w:hAnsi="Calibri" w:cs="Calibri"/>
          <w:sz w:val="22"/>
          <w:szCs w:val="22"/>
          <w:lang w:val="es-ES"/>
        </w:rPr>
        <w:t>erente, y luego haga los ajustes necesarios para personalizar la información. Una vez que pulse enviar, estará un paso más cerca de adquirir las habilidades necesarias para proteger su organización y avanzar en su carrera.</w:t>
      </w:r>
    </w:p>
    <w:p w14:paraId="1A75D416" w14:textId="77777777" w:rsidR="005D6553" w:rsidRPr="001B7D5B" w:rsidRDefault="005D6553">
      <w:pPr>
        <w:rPr>
          <w:rFonts w:ascii="Calibri" w:eastAsia="Calibri" w:hAnsi="Calibri" w:cs="Calibri"/>
          <w:b/>
          <w:sz w:val="22"/>
          <w:szCs w:val="22"/>
          <w:lang w:val="es-ES"/>
        </w:rPr>
      </w:pPr>
    </w:p>
    <w:p w14:paraId="355616BA" w14:textId="77777777" w:rsidR="005D6553" w:rsidRPr="001B7D5B" w:rsidRDefault="001B7D5B">
      <w:pPr>
        <w:shd w:val="clear" w:color="auto" w:fill="E7E6E6"/>
        <w:rPr>
          <w:rFonts w:ascii="Calibri" w:eastAsia="Calibri" w:hAnsi="Calibri" w:cs="Calibri"/>
          <w:b/>
          <w:sz w:val="22"/>
          <w:szCs w:val="22"/>
          <w:lang w:val="es-ES"/>
        </w:rPr>
      </w:pPr>
      <w:r w:rsidRPr="001B7D5B">
        <w:rPr>
          <w:rFonts w:ascii="Calibri" w:eastAsia="Calibri" w:hAnsi="Calibri" w:cs="Calibri"/>
          <w:b/>
          <w:sz w:val="22"/>
          <w:szCs w:val="22"/>
          <w:lang w:val="es-ES"/>
        </w:rPr>
        <w:t>Asunto: Solicitud de formación e</w:t>
      </w:r>
      <w:r w:rsidRPr="001B7D5B">
        <w:rPr>
          <w:rFonts w:ascii="Calibri" w:eastAsia="Calibri" w:hAnsi="Calibri" w:cs="Calibri"/>
          <w:b/>
          <w:sz w:val="22"/>
          <w:szCs w:val="22"/>
          <w:lang w:val="es-ES"/>
        </w:rPr>
        <w:t>n ciberseguridad de SANS Institute</w:t>
      </w:r>
    </w:p>
    <w:p w14:paraId="42B2A307" w14:textId="77777777" w:rsidR="005D6553" w:rsidRPr="001B7D5B" w:rsidRDefault="005D6553">
      <w:pPr>
        <w:rPr>
          <w:rFonts w:ascii="Calibri" w:eastAsia="Calibri" w:hAnsi="Calibri" w:cs="Calibri"/>
          <w:color w:val="005EEA"/>
          <w:sz w:val="22"/>
          <w:szCs w:val="22"/>
          <w:lang w:val="es-ES"/>
        </w:rPr>
      </w:pPr>
    </w:p>
    <w:p w14:paraId="5A252BFE" w14:textId="77777777" w:rsidR="005D6553" w:rsidRPr="001B7D5B" w:rsidRDefault="001B7D5B">
      <w:pPr>
        <w:rPr>
          <w:rFonts w:ascii="Calibri" w:eastAsia="Calibri" w:hAnsi="Calibri" w:cs="Calibri"/>
          <w:sz w:val="22"/>
          <w:szCs w:val="22"/>
          <w:lang w:val="es-ES"/>
        </w:rPr>
      </w:pPr>
      <w:r w:rsidRPr="001B7D5B">
        <w:rPr>
          <w:rFonts w:ascii="Calibri" w:eastAsia="Calibri" w:hAnsi="Calibri" w:cs="Calibri"/>
          <w:color w:val="005EEA"/>
          <w:sz w:val="22"/>
          <w:szCs w:val="22"/>
          <w:lang w:val="es-ES"/>
        </w:rPr>
        <w:t>[Decision Maker Name]</w:t>
      </w:r>
      <w:r w:rsidRPr="001B7D5B">
        <w:rPr>
          <w:rFonts w:ascii="Calibri" w:eastAsia="Calibri" w:hAnsi="Calibri" w:cs="Calibri"/>
          <w:sz w:val="22"/>
          <w:szCs w:val="22"/>
          <w:lang w:val="es-ES"/>
        </w:rPr>
        <w:t>,</w:t>
      </w:r>
    </w:p>
    <w:p w14:paraId="5F15910E" w14:textId="77777777" w:rsidR="005D6553" w:rsidRPr="001B7D5B" w:rsidRDefault="001B7D5B">
      <w:pPr>
        <w:pStyle w:val="Heading3"/>
        <w:rPr>
          <w:rFonts w:ascii="Calibri" w:eastAsia="Calibri" w:hAnsi="Calibri" w:cs="Calibri"/>
          <w:b w:val="0"/>
          <w:color w:val="000000"/>
          <w:sz w:val="22"/>
          <w:szCs w:val="22"/>
          <w:lang w:val="es-ES"/>
        </w:rPr>
      </w:pPr>
      <w:r w:rsidRPr="001B7D5B">
        <w:rPr>
          <w:rFonts w:ascii="Calibri" w:eastAsia="Calibri" w:hAnsi="Calibri" w:cs="Calibri"/>
          <w:b w:val="0"/>
          <w:sz w:val="22"/>
          <w:szCs w:val="22"/>
          <w:lang w:val="es-ES"/>
        </w:rPr>
        <w:t xml:space="preserve">Le escribo para solicitar la aprobación de tiempo y presupuesto para realizar el curso de seguridad de la información de SANS Institute </w:t>
      </w:r>
      <w:hyperlink r:id="rId6">
        <w:r w:rsidRPr="001B7D5B">
          <w:rPr>
            <w:rFonts w:ascii="Calibri" w:eastAsia="Calibri" w:hAnsi="Calibri" w:cs="Calibri"/>
            <w:b w:val="0"/>
            <w:color w:val="0000FF"/>
            <w:sz w:val="22"/>
            <w:szCs w:val="22"/>
            <w:u w:val="single"/>
            <w:lang w:val="es-ES"/>
          </w:rPr>
          <w:t>FOR498: Battlefield Forensics &amp; Data Acquisition</w:t>
        </w:r>
      </w:hyperlink>
      <w:r w:rsidRPr="001B7D5B">
        <w:rPr>
          <w:rFonts w:ascii="Calibri" w:eastAsia="Calibri" w:hAnsi="Calibri" w:cs="Calibri"/>
          <w:b w:val="0"/>
          <w:sz w:val="22"/>
          <w:szCs w:val="22"/>
          <w:lang w:val="es-ES"/>
        </w:rPr>
        <w:t xml:space="preserve"> y su examen asociado</w:t>
      </w:r>
      <w:r w:rsidRPr="001B7D5B">
        <w:rPr>
          <w:rFonts w:ascii="Calibri" w:eastAsia="Calibri" w:hAnsi="Calibri" w:cs="Calibri"/>
          <w:b w:val="0"/>
          <w:color w:val="000000"/>
          <w:sz w:val="22"/>
          <w:szCs w:val="22"/>
          <w:lang w:val="es-ES"/>
        </w:rPr>
        <w:t xml:space="preserve"> </w:t>
      </w:r>
      <w:hyperlink r:id="rId7">
        <w:r w:rsidRPr="001B7D5B">
          <w:rPr>
            <w:rFonts w:ascii="Calibri" w:eastAsia="Calibri" w:hAnsi="Calibri" w:cs="Calibri"/>
            <w:b w:val="0"/>
            <w:color w:val="0000FF"/>
            <w:sz w:val="22"/>
            <w:szCs w:val="22"/>
            <w:u w:val="single"/>
            <w:lang w:val="es-ES"/>
          </w:rPr>
          <w:t>GIAC Battlefield Forensics and Acquisition (G</w:t>
        </w:r>
        <w:r w:rsidRPr="001B7D5B">
          <w:rPr>
            <w:rFonts w:ascii="Calibri" w:eastAsia="Calibri" w:hAnsi="Calibri" w:cs="Calibri"/>
            <w:b w:val="0"/>
            <w:color w:val="0000FF"/>
            <w:sz w:val="22"/>
            <w:szCs w:val="22"/>
            <w:u w:val="single"/>
            <w:lang w:val="es-ES"/>
          </w:rPr>
          <w:t>BFA)</w:t>
        </w:r>
      </w:hyperlink>
      <w:r w:rsidRPr="001B7D5B">
        <w:rPr>
          <w:rFonts w:ascii="Calibri" w:eastAsia="Calibri" w:hAnsi="Calibri" w:cs="Calibri"/>
          <w:b w:val="0"/>
          <w:color w:val="000000"/>
          <w:sz w:val="22"/>
          <w:szCs w:val="22"/>
          <w:lang w:val="es-ES"/>
        </w:rPr>
        <w:t>.</w:t>
      </w:r>
    </w:p>
    <w:p w14:paraId="596AA17F" w14:textId="77777777" w:rsidR="005D6553" w:rsidRPr="001B7D5B" w:rsidRDefault="005D6553">
      <w:pPr>
        <w:rPr>
          <w:lang w:val="es-ES"/>
        </w:rPr>
      </w:pPr>
    </w:p>
    <w:p w14:paraId="6AC2760D" w14:textId="77777777" w:rsidR="005D6553" w:rsidRPr="001B7D5B" w:rsidRDefault="001B7D5B">
      <w:pPr>
        <w:rPr>
          <w:rFonts w:ascii="Calibri" w:eastAsia="Calibri" w:hAnsi="Calibri" w:cs="Calibri"/>
          <w:sz w:val="22"/>
          <w:szCs w:val="22"/>
          <w:lang w:val="es-ES"/>
        </w:rPr>
      </w:pPr>
      <w:r w:rsidRPr="001B7D5B">
        <w:rPr>
          <w:rFonts w:ascii="Calibri" w:eastAsia="Calibri" w:hAnsi="Calibri" w:cs="Calibri"/>
          <w:sz w:val="22"/>
          <w:szCs w:val="22"/>
          <w:lang w:val="es-ES"/>
        </w:rPr>
        <w:t>La información que figura a continuación aclara cómo esta formación beneficiará a la seguridad de nuestra organización, las tareas que podré realizar tras completar el curso y la información pertinente sobre costes y viajes.</w:t>
      </w:r>
    </w:p>
    <w:p w14:paraId="4137C6A9" w14:textId="77777777" w:rsidR="005D6553" w:rsidRPr="001B7D5B" w:rsidRDefault="005D6553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13CD177D" w14:textId="77777777" w:rsidR="005D6553" w:rsidRPr="001B7D5B" w:rsidRDefault="001B7D5B">
      <w:pPr>
        <w:shd w:val="clear" w:color="auto" w:fill="E7E6E6"/>
        <w:rPr>
          <w:rFonts w:ascii="Calibri" w:eastAsia="Calibri" w:hAnsi="Calibri" w:cs="Calibri"/>
          <w:b/>
          <w:sz w:val="22"/>
          <w:szCs w:val="22"/>
          <w:lang w:val="es-ES"/>
        </w:rPr>
      </w:pPr>
      <w:r w:rsidRPr="001B7D5B">
        <w:rPr>
          <w:rFonts w:ascii="Calibri" w:eastAsia="Calibri" w:hAnsi="Calibri" w:cs="Calibri"/>
          <w:b/>
          <w:sz w:val="22"/>
          <w:szCs w:val="22"/>
          <w:lang w:val="es-ES"/>
        </w:rPr>
        <w:t>Descripción del Curso</w:t>
      </w:r>
    </w:p>
    <w:p w14:paraId="3E0AE4EF" w14:textId="77777777" w:rsidR="005D6553" w:rsidRPr="001B7D5B" w:rsidRDefault="005D6553">
      <w:pPr>
        <w:rPr>
          <w:rFonts w:ascii="Calibri" w:eastAsia="Calibri" w:hAnsi="Calibri" w:cs="Calibri"/>
          <w:b/>
          <w:sz w:val="22"/>
          <w:szCs w:val="22"/>
          <w:lang w:val="es-ES"/>
        </w:rPr>
      </w:pPr>
    </w:p>
    <w:p w14:paraId="42FD8C73" w14:textId="77777777" w:rsidR="005D6553" w:rsidRPr="001B7D5B" w:rsidRDefault="001B7D5B">
      <w:pPr>
        <w:rPr>
          <w:rFonts w:ascii="Calibri" w:eastAsia="Calibri" w:hAnsi="Calibri" w:cs="Calibri"/>
          <w:sz w:val="22"/>
          <w:szCs w:val="22"/>
          <w:lang w:val="es-ES"/>
        </w:rPr>
      </w:pPr>
      <w:hyperlink r:id="rId8">
        <w:r w:rsidRPr="001B7D5B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s-ES"/>
          </w:rPr>
          <w:t>FOR498: Battlefield Forensics &amp; Data Acquisition</w:t>
        </w:r>
      </w:hyperlink>
      <w:r w:rsidRPr="001B7D5B">
        <w:rPr>
          <w:rFonts w:ascii="Calibri" w:eastAsia="Calibri" w:hAnsi="Calibri" w:cs="Calibri"/>
          <w:sz w:val="22"/>
          <w:szCs w:val="22"/>
          <w:lang w:val="es-ES"/>
        </w:rPr>
        <w:t xml:space="preserve"> es un curso de formación en adquisición forense digital, proporciona los cono</w:t>
      </w:r>
      <w:r w:rsidRPr="001B7D5B">
        <w:rPr>
          <w:rFonts w:ascii="Calibri" w:eastAsia="Calibri" w:hAnsi="Calibri" w:cs="Calibri"/>
          <w:sz w:val="22"/>
          <w:szCs w:val="22"/>
          <w:lang w:val="es-ES"/>
        </w:rPr>
        <w:t>cimientos necesarios para identificar los numerosos y variados soportes de almacenamiento de datos que se utilizan hoy en día, y cómo recopilar y preservar estos datos de manera forense donde sea que estén almacenados.</w:t>
      </w:r>
    </w:p>
    <w:p w14:paraId="1401F9A3" w14:textId="77777777" w:rsidR="005D6553" w:rsidRPr="001B7D5B" w:rsidRDefault="005D6553">
      <w:pPr>
        <w:rPr>
          <w:rFonts w:ascii="Calibri" w:eastAsia="Calibri" w:hAnsi="Calibri" w:cs="Calibri"/>
          <w:color w:val="292929"/>
          <w:sz w:val="22"/>
          <w:szCs w:val="22"/>
          <w:highlight w:val="white"/>
          <w:lang w:val="es-ES"/>
        </w:rPr>
      </w:pPr>
    </w:p>
    <w:p w14:paraId="2AD29E3C" w14:textId="77777777" w:rsidR="005D6553" w:rsidRPr="001B7D5B" w:rsidRDefault="001B7D5B">
      <w:pPr>
        <w:shd w:val="clear" w:color="auto" w:fill="E7E6E6"/>
        <w:rPr>
          <w:rFonts w:ascii="Calibri" w:eastAsia="Calibri" w:hAnsi="Calibri" w:cs="Calibri"/>
          <w:b/>
          <w:sz w:val="22"/>
          <w:szCs w:val="22"/>
          <w:lang w:val="es-ES"/>
        </w:rPr>
      </w:pPr>
      <w:bookmarkStart w:id="0" w:name="_heading=h.gjdgxs" w:colFirst="0" w:colLast="0"/>
      <w:bookmarkEnd w:id="0"/>
      <w:r w:rsidRPr="001B7D5B">
        <w:rPr>
          <w:rFonts w:ascii="Calibri" w:eastAsia="Calibri" w:hAnsi="Calibri" w:cs="Calibri"/>
          <w:b/>
          <w:sz w:val="22"/>
          <w:szCs w:val="22"/>
          <w:lang w:val="es-ES"/>
        </w:rPr>
        <w:t>Objetiv os del curso</w:t>
      </w:r>
    </w:p>
    <w:p w14:paraId="6D0D2A3A" w14:textId="77777777" w:rsidR="005D6553" w:rsidRPr="001B7D5B" w:rsidRDefault="005D6553">
      <w:pPr>
        <w:rPr>
          <w:rFonts w:ascii="Calibri" w:eastAsia="Calibri" w:hAnsi="Calibri" w:cs="Calibri"/>
          <w:color w:val="292929"/>
          <w:sz w:val="22"/>
          <w:szCs w:val="22"/>
          <w:highlight w:val="white"/>
          <w:lang w:val="es-ES"/>
        </w:rPr>
      </w:pPr>
    </w:p>
    <w:p w14:paraId="2D19E962" w14:textId="77777777" w:rsidR="005D6553" w:rsidRPr="001B7D5B" w:rsidRDefault="001B7D5B">
      <w:pPr>
        <w:rPr>
          <w:rFonts w:ascii="Calibri" w:eastAsia="Calibri" w:hAnsi="Calibri" w:cs="Calibri"/>
          <w:color w:val="292929"/>
          <w:sz w:val="22"/>
          <w:szCs w:val="22"/>
          <w:highlight w:val="white"/>
          <w:lang w:val="es-ES"/>
        </w:rPr>
      </w:pPr>
      <w:r w:rsidRPr="001B7D5B">
        <w:rPr>
          <w:rFonts w:ascii="Calibri" w:eastAsia="Calibri" w:hAnsi="Calibri" w:cs="Calibri"/>
          <w:color w:val="292929"/>
          <w:sz w:val="22"/>
          <w:szCs w:val="22"/>
          <w:highlight w:val="white"/>
          <w:lang w:val="es-ES"/>
        </w:rPr>
        <w:t>Una vez que ha</w:t>
      </w:r>
      <w:r w:rsidRPr="001B7D5B">
        <w:rPr>
          <w:rFonts w:ascii="Calibri" w:eastAsia="Calibri" w:hAnsi="Calibri" w:cs="Calibri"/>
          <w:color w:val="292929"/>
          <w:sz w:val="22"/>
          <w:szCs w:val="22"/>
          <w:highlight w:val="white"/>
          <w:lang w:val="es-ES"/>
        </w:rPr>
        <w:t>ya completado el curso, podré:</w:t>
      </w:r>
    </w:p>
    <w:p w14:paraId="561B273F" w14:textId="77777777" w:rsidR="005D6553" w:rsidRPr="001B7D5B" w:rsidRDefault="001B7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1B7D5B">
        <w:rPr>
          <w:rFonts w:ascii="Calibri" w:eastAsia="Calibri" w:hAnsi="Calibri" w:cs="Calibri"/>
          <w:color w:val="000000"/>
          <w:sz w:val="22"/>
          <w:szCs w:val="22"/>
          <w:lang w:val="es-ES"/>
        </w:rPr>
        <w:t>Dominar las herramientas, las técnicas y los procedimientos necesarios para localizar, identificar y recopilar datos de forma eficaz, independientemente del lugar en el que estén almacenados.</w:t>
      </w:r>
    </w:p>
    <w:p w14:paraId="6ABD8323" w14:textId="77777777" w:rsidR="005D6553" w:rsidRPr="001B7D5B" w:rsidRDefault="001B7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1B7D5B">
        <w:rPr>
          <w:rFonts w:ascii="Calibri" w:eastAsia="Calibri" w:hAnsi="Calibri" w:cs="Calibri"/>
          <w:color w:val="000000"/>
          <w:sz w:val="22"/>
          <w:szCs w:val="22"/>
          <w:lang w:val="es-ES"/>
        </w:rPr>
        <w:t>Manejar y procesar una escena correctamente para mantener la integridad de las pruebas.</w:t>
      </w:r>
    </w:p>
    <w:p w14:paraId="035CBB19" w14:textId="77777777" w:rsidR="005D6553" w:rsidRPr="001B7D5B" w:rsidRDefault="001B7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1B7D5B">
        <w:rPr>
          <w:rFonts w:ascii="Calibri" w:eastAsia="Calibri" w:hAnsi="Calibri" w:cs="Calibri"/>
          <w:color w:val="000000"/>
          <w:sz w:val="22"/>
          <w:szCs w:val="22"/>
          <w:lang w:val="es-ES"/>
        </w:rPr>
        <w:t>Realizar la adquisición de datos a partir de un almacenamiento en reposo, incluidos los medios giratorios y el almacenamiento de estado sólido.</w:t>
      </w:r>
    </w:p>
    <w:p w14:paraId="17825858" w14:textId="77777777" w:rsidR="005D6553" w:rsidRPr="001B7D5B" w:rsidRDefault="001B7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1B7D5B">
        <w:rPr>
          <w:rFonts w:ascii="Calibri" w:eastAsia="Calibri" w:hAnsi="Calibri" w:cs="Calibri"/>
          <w:color w:val="000000"/>
          <w:sz w:val="22"/>
          <w:szCs w:val="22"/>
          <w:lang w:val="es-ES"/>
        </w:rPr>
        <w:t>Identificar los numeroso</w:t>
      </w:r>
      <w:r w:rsidRPr="001B7D5B">
        <w:rPr>
          <w:rFonts w:ascii="Calibri" w:eastAsia="Calibri" w:hAnsi="Calibri" w:cs="Calibri"/>
          <w:color w:val="000000"/>
          <w:sz w:val="22"/>
          <w:szCs w:val="22"/>
          <w:lang w:val="es-ES"/>
        </w:rPr>
        <w:t>s lugares donde pueden existir datos para una investigación.</w:t>
      </w:r>
    </w:p>
    <w:p w14:paraId="7E83EC86" w14:textId="77777777" w:rsidR="005D6553" w:rsidRPr="001B7D5B" w:rsidRDefault="001B7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1B7D5B">
        <w:rPr>
          <w:rFonts w:ascii="Calibri" w:eastAsia="Calibri" w:hAnsi="Calibri" w:cs="Calibri"/>
          <w:color w:val="000000"/>
          <w:sz w:val="22"/>
          <w:szCs w:val="22"/>
          <w:lang w:val="es-ES"/>
        </w:rPr>
        <w:t>Realizar análisis forenses en el campo de batalla, pasando de la incautación de pruebas a la obtención de información útil en 90 minutos o menos.</w:t>
      </w:r>
    </w:p>
    <w:p w14:paraId="2615D89A" w14:textId="77777777" w:rsidR="005D6553" w:rsidRPr="001B7D5B" w:rsidRDefault="001B7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1B7D5B">
        <w:rPr>
          <w:rFonts w:ascii="Calibri" w:eastAsia="Calibri" w:hAnsi="Calibri" w:cs="Calibri"/>
          <w:color w:val="000000"/>
          <w:sz w:val="22"/>
          <w:szCs w:val="22"/>
          <w:lang w:val="es-ES"/>
        </w:rPr>
        <w:t>Ayudar a preparar la documentación necesaria para</w:t>
      </w:r>
      <w:r w:rsidRPr="001B7D5B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comunicarse con entidades en línea como Google, Facebook, Microsoft, etc.</w:t>
      </w:r>
    </w:p>
    <w:p w14:paraId="2F23529B" w14:textId="77777777" w:rsidR="005D6553" w:rsidRPr="001B7D5B" w:rsidRDefault="001B7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1B7D5B">
        <w:rPr>
          <w:rFonts w:ascii="Calibri" w:eastAsia="Calibri" w:hAnsi="Calibri" w:cs="Calibri"/>
          <w:color w:val="000000"/>
          <w:sz w:val="22"/>
          <w:szCs w:val="22"/>
          <w:lang w:val="es-ES"/>
        </w:rPr>
        <w:t>Comprender los conceptos y el uso de las tecnologías de almacenamiento de gran volumen, incluyendo JBOD, almacenamiento RAID, dispositivos NAS y otro almacenamiento direccionable en red a gran escala.</w:t>
      </w:r>
    </w:p>
    <w:p w14:paraId="7924C2CC" w14:textId="77777777" w:rsidR="005D6553" w:rsidRPr="001B7D5B" w:rsidRDefault="001B7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1B7D5B">
        <w:rPr>
          <w:rFonts w:ascii="Calibri" w:eastAsia="Calibri" w:hAnsi="Calibri" w:cs="Calibri"/>
          <w:color w:val="000000"/>
          <w:sz w:val="22"/>
          <w:szCs w:val="22"/>
          <w:lang w:val="es-ES"/>
        </w:rPr>
        <w:lastRenderedPageBreak/>
        <w:t>Identificar y recopilar los datos de los usuarios en lo</w:t>
      </w:r>
      <w:r w:rsidRPr="001B7D5B">
        <w:rPr>
          <w:rFonts w:ascii="Calibri" w:eastAsia="Calibri" w:hAnsi="Calibri" w:cs="Calibri"/>
          <w:color w:val="000000"/>
          <w:sz w:val="22"/>
          <w:szCs w:val="22"/>
          <w:lang w:val="es-ES"/>
        </w:rPr>
        <w:t>s grandes entornos corporativos a los que se accede mediante SMB.</w:t>
      </w:r>
    </w:p>
    <w:p w14:paraId="1251F8AF" w14:textId="77777777" w:rsidR="005D6553" w:rsidRPr="001B7D5B" w:rsidRDefault="001B7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1B7D5B">
        <w:rPr>
          <w:rFonts w:ascii="Calibri" w:eastAsia="Calibri" w:hAnsi="Calibri" w:cs="Calibri"/>
          <w:color w:val="000000"/>
          <w:sz w:val="22"/>
          <w:szCs w:val="22"/>
          <w:lang w:val="es-ES"/>
        </w:rPr>
        <w:t>Recoger datos volátiles, como la memoria RAM de un sistema informático.</w:t>
      </w:r>
    </w:p>
    <w:p w14:paraId="6DBE0CB1" w14:textId="77777777" w:rsidR="005D6553" w:rsidRPr="001B7D5B" w:rsidRDefault="001B7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1B7D5B">
        <w:rPr>
          <w:rFonts w:ascii="Calibri" w:eastAsia="Calibri" w:hAnsi="Calibri" w:cs="Calibri"/>
          <w:color w:val="000000"/>
          <w:sz w:val="22"/>
          <w:szCs w:val="22"/>
          <w:lang w:val="es-ES"/>
        </w:rPr>
        <w:t>Recuperar y preservar adecuadamente las pruebas digitales en los móviles y otros dispositivos portátiles.</w:t>
      </w:r>
    </w:p>
    <w:p w14:paraId="2EF9C834" w14:textId="77777777" w:rsidR="005D6553" w:rsidRPr="001B7D5B" w:rsidRDefault="001B7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1B7D5B">
        <w:rPr>
          <w:rFonts w:ascii="Calibri" w:eastAsia="Calibri" w:hAnsi="Calibri" w:cs="Calibri"/>
          <w:color w:val="000000"/>
          <w:sz w:val="22"/>
          <w:szCs w:val="22"/>
          <w:lang w:val="es-ES"/>
        </w:rPr>
        <w:t>Abordar la r</w:t>
      </w:r>
      <w:r w:rsidRPr="001B7D5B">
        <w:rPr>
          <w:rFonts w:ascii="Calibri" w:eastAsia="Calibri" w:hAnsi="Calibri" w:cs="Calibri"/>
          <w:color w:val="000000"/>
          <w:sz w:val="22"/>
          <w:szCs w:val="22"/>
          <w:lang w:val="es-ES"/>
        </w:rPr>
        <w:t>ecopilación y preservación adecuadas de datos en dispositivos como Microsoft Surface/Surface Pro, donde la extracción del disco duro no es una opción.</w:t>
      </w:r>
    </w:p>
    <w:p w14:paraId="3F824DEE" w14:textId="77777777" w:rsidR="005D6553" w:rsidRPr="001B7D5B" w:rsidRDefault="001B7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1B7D5B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Abordar la recopilación y preservación adecuadas de datos en dispositivos de Apple como MacBook, MacBook </w:t>
      </w:r>
      <w:r w:rsidRPr="001B7D5B">
        <w:rPr>
          <w:rFonts w:ascii="Calibri" w:eastAsia="Calibri" w:hAnsi="Calibri" w:cs="Calibri"/>
          <w:color w:val="000000"/>
          <w:sz w:val="22"/>
          <w:szCs w:val="22"/>
          <w:lang w:val="es-ES"/>
        </w:rPr>
        <w:t>Air y MacBook Pro, en los que no es posible extraer el disco duro.</w:t>
      </w:r>
    </w:p>
    <w:p w14:paraId="04F4718A" w14:textId="77777777" w:rsidR="005D6553" w:rsidRPr="001B7D5B" w:rsidRDefault="001B7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1B7D5B">
        <w:rPr>
          <w:rFonts w:ascii="Calibri" w:eastAsia="Calibri" w:hAnsi="Calibri" w:cs="Calibri"/>
          <w:color w:val="000000"/>
          <w:sz w:val="22"/>
          <w:szCs w:val="22"/>
          <w:lang w:val="es-ES"/>
        </w:rPr>
        <w:t>Recopilar correctamente el correo electrónico de los servidores Exchange, evitando el método de la vieja escuela de la adquisición completa y la subsiguiente y onerosa selección de datos.</w:t>
      </w:r>
    </w:p>
    <w:p w14:paraId="30B478F3" w14:textId="77777777" w:rsidR="005D6553" w:rsidRPr="001B7D5B" w:rsidRDefault="001B7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1B7D5B">
        <w:rPr>
          <w:rFonts w:ascii="Calibri" w:eastAsia="Calibri" w:hAnsi="Calibri" w:cs="Calibri"/>
          <w:color w:val="000000"/>
          <w:sz w:val="22"/>
          <w:szCs w:val="22"/>
          <w:lang w:val="es-ES"/>
        </w:rPr>
        <w:t>R</w:t>
      </w:r>
      <w:r w:rsidRPr="001B7D5B">
        <w:rPr>
          <w:rFonts w:ascii="Calibri" w:eastAsia="Calibri" w:hAnsi="Calibri" w:cs="Calibri"/>
          <w:color w:val="000000"/>
          <w:sz w:val="22"/>
          <w:szCs w:val="22"/>
          <w:lang w:val="es-ES"/>
        </w:rPr>
        <w:t>ecoger adecuadamente los datos de los repositorios de SharePoint.</w:t>
      </w:r>
    </w:p>
    <w:p w14:paraId="1690D680" w14:textId="77777777" w:rsidR="005D6553" w:rsidRPr="001B7D5B" w:rsidRDefault="001B7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1B7D5B">
        <w:rPr>
          <w:rFonts w:ascii="Calibri" w:eastAsia="Calibri" w:hAnsi="Calibri" w:cs="Calibri"/>
          <w:color w:val="000000"/>
          <w:sz w:val="22"/>
          <w:szCs w:val="22"/>
          <w:lang w:val="es-ES"/>
        </w:rPr>
        <w:t>Acceder y adquirir almacenes de correo en línea, como cuentas de Gmail, Hotmail y Yahoo Mail.</w:t>
      </w:r>
    </w:p>
    <w:p w14:paraId="4D81A645" w14:textId="77777777" w:rsidR="005D6553" w:rsidRDefault="001B7D5B">
      <w:pPr>
        <w:shd w:val="clear" w:color="auto" w:fill="E7E6E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Certificación asociada: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GIAC Battlefield Forensics and Acquisition (GBFA)</w:t>
        </w:r>
      </w:hyperlink>
    </w:p>
    <w:p w14:paraId="01D480A2" w14:textId="77777777" w:rsidR="005D6553" w:rsidRPr="001B7D5B" w:rsidRDefault="001B7D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1B7D5B">
        <w:rPr>
          <w:rFonts w:ascii="Calibri" w:eastAsia="Calibri" w:hAnsi="Calibri" w:cs="Calibri"/>
          <w:color w:val="000000"/>
          <w:sz w:val="22"/>
          <w:szCs w:val="22"/>
          <w:lang w:val="es-ES"/>
        </w:rPr>
        <w:t>La certificación GIAC Battlefield Forensics and Acquisition (GBFA) demuestra que una persona está capacitada y cualificada en la recopilación, adquisición y análisis rápido de muchas formas de almacenamiento de datos. Los profesionales certificados en GBFA</w:t>
      </w:r>
      <w:r w:rsidRPr="001B7D5B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pueden atravesar cada punto desde la llegada a una escena, pasando por la determinación y el establecimiento de las "ganancias rápidas" necesarias para hacer avanzar rápidamente una investigación.</w:t>
      </w:r>
    </w:p>
    <w:p w14:paraId="505778FA" w14:textId="77777777" w:rsidR="005D6553" w:rsidRPr="001B7D5B" w:rsidRDefault="001B7D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1B7D5B">
        <w:rPr>
          <w:rFonts w:ascii="Calibri" w:eastAsia="Calibri" w:hAnsi="Calibri" w:cs="Calibri"/>
          <w:color w:val="000000"/>
          <w:sz w:val="22"/>
          <w:szCs w:val="22"/>
          <w:lang w:val="es-ES"/>
        </w:rPr>
        <w:t>Consulte la sección "Certificación de exámenes y declaraci</w:t>
      </w:r>
      <w:r w:rsidRPr="001B7D5B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ones de resultados" de la página </w:t>
      </w:r>
      <w:hyperlink r:id="rId10">
        <w:r w:rsidRPr="001B7D5B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s-ES"/>
          </w:rPr>
          <w:t>GIAC Battlefield Forensics and Acquisition (GBFA)</w:t>
        </w:r>
      </w:hyperlink>
      <w:r w:rsidRPr="001B7D5B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para ver la lista de temas cubiertos.</w:t>
      </w:r>
    </w:p>
    <w:p w14:paraId="46C8FC85" w14:textId="77777777" w:rsidR="005D6553" w:rsidRPr="001B7D5B" w:rsidRDefault="005D655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</w:p>
    <w:p w14:paraId="278C41CD" w14:textId="77777777" w:rsidR="005D6553" w:rsidRDefault="001B7D5B">
      <w:pPr>
        <w:shd w:val="clear" w:color="auto" w:fill="E7E6E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Coste previsto</w:t>
      </w:r>
    </w:p>
    <w:p w14:paraId="4AC513E3" w14:textId="77777777" w:rsidR="005D6553" w:rsidRDefault="005D6553">
      <w:pPr>
        <w:rPr>
          <w:rFonts w:ascii="Calibri" w:eastAsia="Calibri" w:hAnsi="Calibri" w:cs="Calibri"/>
          <w:sz w:val="22"/>
          <w:szCs w:val="22"/>
        </w:rPr>
      </w:pPr>
    </w:p>
    <w:p w14:paraId="0598D112" w14:textId="77777777" w:rsidR="005D6553" w:rsidRPr="001B7D5B" w:rsidRDefault="001B7D5B">
      <w:pPr>
        <w:rPr>
          <w:rFonts w:ascii="Calibri" w:eastAsia="Calibri" w:hAnsi="Calibri" w:cs="Calibri"/>
          <w:sz w:val="22"/>
          <w:szCs w:val="22"/>
          <w:lang w:val="es-ES"/>
        </w:rPr>
      </w:pPr>
      <w:r w:rsidRPr="001B7D5B">
        <w:rPr>
          <w:rFonts w:ascii="Calibri" w:eastAsia="Calibri" w:hAnsi="Calibri" w:cs="Calibri"/>
          <w:color w:val="000000"/>
          <w:sz w:val="22"/>
          <w:szCs w:val="22"/>
          <w:lang w:val="es-ES"/>
        </w:rPr>
        <w:t>Me gustaría tomar el FOR498</w:t>
      </w:r>
      <w:r w:rsidRPr="001B7D5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1B7D5B">
        <w:rPr>
          <w:rFonts w:ascii="Calibri" w:eastAsia="Calibri" w:hAnsi="Calibri" w:cs="Calibri"/>
          <w:color w:val="005EEA"/>
          <w:sz w:val="22"/>
          <w:szCs w:val="22"/>
          <w:lang w:val="es-ES"/>
        </w:rPr>
        <w:t>[llenar cualquiera de las opciones: (1) “en [nombre del evento], del [fecha de inicio] hasta [fecha final].” o (2) “en línea, con cuatro meses de acceso al SANS [seleccione OnDemand o SelfStudy] Plataforma de entrenamiento.” o (</w:t>
      </w:r>
      <w:r w:rsidRPr="001B7D5B">
        <w:rPr>
          <w:rFonts w:ascii="Calibri" w:eastAsia="Calibri" w:hAnsi="Calibri" w:cs="Calibri"/>
          <w:color w:val="005EEA"/>
          <w:sz w:val="22"/>
          <w:szCs w:val="22"/>
          <w:lang w:val="es-ES"/>
        </w:rPr>
        <w:t>3) “en línea, con sesiones virtuales en directo y [seleccione cuatro (Simulcast) o seis (vLive)] meses de acceso a través de la plataforma de formación de SANS  [seleccione Simulcast o vLive] del [fecha de inicio] hasta [fecha final].”]</w:t>
      </w:r>
      <w:r w:rsidRPr="001B7D5B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52995EB4" w14:textId="77777777" w:rsidR="005D6553" w:rsidRPr="001B7D5B" w:rsidRDefault="005D6553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60D2FDF3" w14:textId="77777777" w:rsidR="005D6553" w:rsidRDefault="001B7D5B">
      <w:pPr>
        <w:rPr>
          <w:rFonts w:ascii="Calibri" w:eastAsia="Calibri" w:hAnsi="Calibri" w:cs="Calibri"/>
          <w:sz w:val="22"/>
          <w:szCs w:val="22"/>
        </w:rPr>
      </w:pPr>
      <w:r w:rsidRPr="001B7D5B">
        <w:rPr>
          <w:rFonts w:ascii="Calibri" w:eastAsia="Calibri" w:hAnsi="Calibri" w:cs="Calibri"/>
          <w:sz w:val="22"/>
          <w:szCs w:val="22"/>
          <w:lang w:val="es-ES"/>
        </w:rPr>
        <w:t>La factura adjunt</w:t>
      </w:r>
      <w:r w:rsidRPr="001B7D5B">
        <w:rPr>
          <w:rFonts w:ascii="Calibri" w:eastAsia="Calibri" w:hAnsi="Calibri" w:cs="Calibri"/>
          <w:sz w:val="22"/>
          <w:szCs w:val="22"/>
          <w:lang w:val="es-ES"/>
        </w:rPr>
        <w:t xml:space="preserve">a muestra el coste del curso </w:t>
      </w:r>
      <w:r w:rsidRPr="001B7D5B">
        <w:rPr>
          <w:rFonts w:ascii="Calibri" w:eastAsia="Calibri" w:hAnsi="Calibri" w:cs="Calibri"/>
          <w:color w:val="005EEA"/>
          <w:sz w:val="22"/>
          <w:szCs w:val="22"/>
          <w:lang w:val="es-ES"/>
        </w:rPr>
        <w:t>[adquiera esto de la página de inscripción del curso y adjunte]</w:t>
      </w:r>
      <w:r w:rsidRPr="001B7D5B">
        <w:rPr>
          <w:rFonts w:ascii="Calibri" w:eastAsia="Calibri" w:hAnsi="Calibri" w:cs="Calibri"/>
          <w:sz w:val="22"/>
          <w:szCs w:val="22"/>
          <w:lang w:val="es-ES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Detalle:</w:t>
      </w:r>
    </w:p>
    <w:p w14:paraId="196535F6" w14:textId="77777777" w:rsidR="005D6553" w:rsidRDefault="005D6553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5"/>
        <w:gridCol w:w="1506"/>
      </w:tblGrid>
      <w:tr w:rsidR="005D6553" w14:paraId="7D4D851C" w14:textId="77777777">
        <w:trPr>
          <w:trHeight w:val="288"/>
        </w:trPr>
        <w:tc>
          <w:tcPr>
            <w:tcW w:w="8365" w:type="dxa"/>
          </w:tcPr>
          <w:p w14:paraId="5AD3DA4F" w14:textId="77777777" w:rsidR="005D6553" w:rsidRDefault="001B7D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Precio del curso</w:t>
            </w:r>
          </w:p>
        </w:tc>
        <w:tc>
          <w:tcPr>
            <w:tcW w:w="1506" w:type="dxa"/>
          </w:tcPr>
          <w:p w14:paraId="0C6AEE88" w14:textId="77777777" w:rsidR="005D6553" w:rsidRDefault="001B7D5B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5EEA"/>
                <w:sz w:val="22"/>
                <w:szCs w:val="22"/>
              </w:rPr>
              <w:t>[$X,XXX]</w:t>
            </w:r>
          </w:p>
        </w:tc>
      </w:tr>
      <w:tr w:rsidR="005D6553" w14:paraId="6F864245" w14:textId="77777777">
        <w:trPr>
          <w:trHeight w:val="288"/>
        </w:trPr>
        <w:tc>
          <w:tcPr>
            <w:tcW w:w="8365" w:type="dxa"/>
          </w:tcPr>
          <w:p w14:paraId="21F87BBC" w14:textId="77777777" w:rsidR="005D6553" w:rsidRPr="001B7D5B" w:rsidRDefault="001B7D5B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1B7D5B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Descuento por reserva anticipada/formación en línea</w:t>
            </w:r>
          </w:p>
        </w:tc>
        <w:tc>
          <w:tcPr>
            <w:tcW w:w="1506" w:type="dxa"/>
          </w:tcPr>
          <w:p w14:paraId="54AF98D0" w14:textId="77777777" w:rsidR="005D6553" w:rsidRDefault="001B7D5B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5EEA"/>
                <w:sz w:val="22"/>
                <w:szCs w:val="22"/>
              </w:rPr>
              <w:t>[-$XXX]</w:t>
            </w:r>
          </w:p>
        </w:tc>
      </w:tr>
      <w:tr w:rsidR="005D6553" w14:paraId="2A0D23AA" w14:textId="77777777">
        <w:trPr>
          <w:trHeight w:val="288"/>
        </w:trPr>
        <w:tc>
          <w:tcPr>
            <w:tcW w:w="8365" w:type="dxa"/>
          </w:tcPr>
          <w:p w14:paraId="0CA941B0" w14:textId="77777777" w:rsidR="005D6553" w:rsidRDefault="001B7D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Cuota de certificación GIAC</w:t>
            </w:r>
          </w:p>
        </w:tc>
        <w:tc>
          <w:tcPr>
            <w:tcW w:w="1506" w:type="dxa"/>
          </w:tcPr>
          <w:p w14:paraId="5449B0B6" w14:textId="77C13965" w:rsidR="005D6553" w:rsidRDefault="001B7D5B">
            <w:pPr>
              <w:jc w:val="right"/>
              <w:rPr>
                <w:rFonts w:ascii="Calibri" w:eastAsia="Calibri" w:hAnsi="Calibri" w:cs="Calibri"/>
                <w:color w:val="005EE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5EEA"/>
                <w:sz w:val="22"/>
                <w:szCs w:val="22"/>
              </w:rPr>
              <w:t>[$XXX</w:t>
            </w:r>
            <w:r>
              <w:rPr>
                <w:rFonts w:ascii="Calibri" w:eastAsia="Calibri" w:hAnsi="Calibri" w:cs="Calibri"/>
                <w:color w:val="005EEA"/>
                <w:sz w:val="22"/>
                <w:szCs w:val="22"/>
              </w:rPr>
              <w:t>]</w:t>
            </w:r>
          </w:p>
        </w:tc>
      </w:tr>
      <w:tr w:rsidR="005D6553" w14:paraId="633B58B6" w14:textId="77777777">
        <w:trPr>
          <w:trHeight w:val="288"/>
        </w:trPr>
        <w:tc>
          <w:tcPr>
            <w:tcW w:w="8365" w:type="dxa"/>
          </w:tcPr>
          <w:p w14:paraId="551DF9A9" w14:textId="77777777" w:rsidR="005D6553" w:rsidRDefault="001B7D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Cuota del paquete OnDemand</w:t>
            </w:r>
          </w:p>
        </w:tc>
        <w:tc>
          <w:tcPr>
            <w:tcW w:w="1506" w:type="dxa"/>
          </w:tcPr>
          <w:p w14:paraId="79FFBE7A" w14:textId="62EE8073" w:rsidR="005D6553" w:rsidRDefault="001B7D5B">
            <w:pPr>
              <w:jc w:val="right"/>
              <w:rPr>
                <w:rFonts w:ascii="Calibri" w:eastAsia="Calibri" w:hAnsi="Calibri" w:cs="Calibri"/>
                <w:color w:val="005EE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5EEA"/>
                <w:sz w:val="22"/>
                <w:szCs w:val="22"/>
              </w:rPr>
              <w:t>[$XXX</w:t>
            </w:r>
            <w:r>
              <w:rPr>
                <w:rFonts w:ascii="Calibri" w:eastAsia="Calibri" w:hAnsi="Calibri" w:cs="Calibri"/>
                <w:color w:val="005EEA"/>
                <w:sz w:val="22"/>
                <w:szCs w:val="22"/>
              </w:rPr>
              <w:t>]</w:t>
            </w:r>
          </w:p>
        </w:tc>
      </w:tr>
      <w:tr w:rsidR="005D6553" w14:paraId="4AF179D5" w14:textId="77777777">
        <w:trPr>
          <w:trHeight w:val="288"/>
        </w:trPr>
        <w:tc>
          <w:tcPr>
            <w:tcW w:w="8365" w:type="dxa"/>
          </w:tcPr>
          <w:p w14:paraId="76C72AD6" w14:textId="77777777" w:rsidR="005D6553" w:rsidRPr="001B7D5B" w:rsidRDefault="001B7D5B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1B7D5B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Viaje y hotele * </w:t>
            </w:r>
            <w:r w:rsidRPr="001B7D5B">
              <w:rPr>
                <w:rFonts w:ascii="Calibri" w:eastAsia="Calibri" w:hAnsi="Calibri" w:cs="Calibri"/>
                <w:color w:val="005EEA"/>
                <w:sz w:val="22"/>
                <w:szCs w:val="22"/>
                <w:lang w:val="es-ES"/>
              </w:rPr>
              <w:t>(sólo para la formación en directo)</w:t>
            </w:r>
          </w:p>
        </w:tc>
        <w:tc>
          <w:tcPr>
            <w:tcW w:w="1506" w:type="dxa"/>
          </w:tcPr>
          <w:p w14:paraId="51C34316" w14:textId="77777777" w:rsidR="005D6553" w:rsidRDefault="001B7D5B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5EEA"/>
                <w:sz w:val="22"/>
                <w:szCs w:val="22"/>
              </w:rPr>
              <w:t>[$XXX]</w:t>
            </w:r>
          </w:p>
        </w:tc>
      </w:tr>
      <w:tr w:rsidR="005D6553" w14:paraId="520D8BA6" w14:textId="77777777">
        <w:trPr>
          <w:trHeight w:val="288"/>
        </w:trPr>
        <w:tc>
          <w:tcPr>
            <w:tcW w:w="8365" w:type="dxa"/>
          </w:tcPr>
          <w:p w14:paraId="2CDBCE3A" w14:textId="77777777" w:rsidR="005D6553" w:rsidRPr="001B7D5B" w:rsidRDefault="001B7D5B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1B7D5B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Alimentación </w:t>
            </w:r>
            <w:r w:rsidRPr="001B7D5B">
              <w:rPr>
                <w:rFonts w:ascii="Calibri" w:eastAsia="Calibri" w:hAnsi="Calibri" w:cs="Calibri"/>
                <w:color w:val="005EEA"/>
                <w:sz w:val="22"/>
                <w:szCs w:val="22"/>
                <w:lang w:val="es-ES"/>
              </w:rPr>
              <w:t>(sólo para la formación en directo)</w:t>
            </w:r>
          </w:p>
        </w:tc>
        <w:tc>
          <w:tcPr>
            <w:tcW w:w="1506" w:type="dxa"/>
          </w:tcPr>
          <w:p w14:paraId="0783457D" w14:textId="77777777" w:rsidR="005D6553" w:rsidRDefault="001B7D5B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5EEA"/>
                <w:sz w:val="22"/>
                <w:szCs w:val="22"/>
              </w:rPr>
              <w:t>[$XXX]</w:t>
            </w:r>
          </w:p>
        </w:tc>
      </w:tr>
      <w:tr w:rsidR="005D6553" w14:paraId="0E404305" w14:textId="77777777">
        <w:trPr>
          <w:trHeight w:val="288"/>
        </w:trPr>
        <w:tc>
          <w:tcPr>
            <w:tcW w:w="8365" w:type="dxa"/>
          </w:tcPr>
          <w:p w14:paraId="6CB344D5" w14:textId="77777777" w:rsidR="005D6553" w:rsidRDefault="001B7D5B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Coste total estimado:</w:t>
            </w:r>
          </w:p>
        </w:tc>
        <w:tc>
          <w:tcPr>
            <w:tcW w:w="1506" w:type="dxa"/>
          </w:tcPr>
          <w:p w14:paraId="34647DF1" w14:textId="77777777" w:rsidR="005D6553" w:rsidRDefault="001B7D5B">
            <w:pPr>
              <w:spacing w:before="120" w:after="12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5EEA"/>
                <w:sz w:val="22"/>
                <w:szCs w:val="22"/>
              </w:rPr>
              <w:t>[$X,XXX]</w:t>
            </w:r>
          </w:p>
        </w:tc>
      </w:tr>
    </w:tbl>
    <w:p w14:paraId="5257E0B2" w14:textId="77777777" w:rsidR="005D6553" w:rsidRDefault="005D6553">
      <w:pPr>
        <w:rPr>
          <w:rFonts w:ascii="Calibri" w:eastAsia="Calibri" w:hAnsi="Calibri" w:cs="Calibri"/>
          <w:sz w:val="22"/>
          <w:szCs w:val="22"/>
        </w:rPr>
      </w:pPr>
    </w:p>
    <w:p w14:paraId="1053EA41" w14:textId="77777777" w:rsidR="005D6553" w:rsidRPr="001B7D5B" w:rsidRDefault="001B7D5B">
      <w:pPr>
        <w:rPr>
          <w:rFonts w:ascii="Calibri" w:eastAsia="Calibri" w:hAnsi="Calibri" w:cs="Calibri"/>
          <w:sz w:val="22"/>
          <w:szCs w:val="22"/>
          <w:lang w:val="es-ES"/>
        </w:rPr>
      </w:pPr>
      <w:bookmarkStart w:id="1" w:name="_heading=h.30j0zll" w:colFirst="0" w:colLast="0"/>
      <w:bookmarkEnd w:id="1"/>
      <w:r w:rsidRPr="001B7D5B">
        <w:rPr>
          <w:rFonts w:ascii="Calibri" w:eastAsia="Calibri" w:hAnsi="Calibri" w:cs="Calibri"/>
          <w:sz w:val="22"/>
          <w:szCs w:val="22"/>
          <w:lang w:val="es-ES"/>
        </w:rPr>
        <w:lastRenderedPageBreak/>
        <w:t xml:space="preserve">*Las tarifas especiales de hotel para los asistentes a la conferencia van desde </w:t>
      </w:r>
      <w:r w:rsidRPr="001B7D5B">
        <w:rPr>
          <w:rFonts w:ascii="Calibri" w:eastAsia="Calibri" w:hAnsi="Calibri" w:cs="Calibri"/>
          <w:color w:val="005EEA"/>
          <w:sz w:val="22"/>
          <w:szCs w:val="22"/>
          <w:lang w:val="es-ES"/>
        </w:rPr>
        <w:t xml:space="preserve">[$XXX] </w:t>
      </w:r>
      <w:r w:rsidRPr="001B7D5B">
        <w:rPr>
          <w:rFonts w:ascii="Calibri" w:eastAsia="Calibri" w:hAnsi="Calibri" w:cs="Calibri"/>
          <w:sz w:val="22"/>
          <w:szCs w:val="22"/>
          <w:lang w:val="es-ES"/>
        </w:rPr>
        <w:t>/</w:t>
      </w:r>
      <w:r w:rsidRPr="001B7D5B">
        <w:rPr>
          <w:lang w:val="es-ES"/>
        </w:rPr>
        <w:t xml:space="preserve"> </w:t>
      </w:r>
      <w:r w:rsidRPr="001B7D5B">
        <w:rPr>
          <w:rFonts w:ascii="Calibri" w:eastAsia="Calibri" w:hAnsi="Calibri" w:cs="Calibri"/>
          <w:sz w:val="22"/>
          <w:szCs w:val="22"/>
          <w:lang w:val="es-ES"/>
        </w:rPr>
        <w:t xml:space="preserve">noche, pero debo registrarme antes de </w:t>
      </w:r>
      <w:r w:rsidRPr="001B7D5B">
        <w:rPr>
          <w:rFonts w:ascii="Calibri" w:eastAsia="Calibri" w:hAnsi="Calibri" w:cs="Calibri"/>
          <w:color w:val="005EEA"/>
          <w:sz w:val="22"/>
          <w:szCs w:val="22"/>
          <w:lang w:val="es-ES"/>
        </w:rPr>
        <w:t>[xx/xx/xxxx]</w:t>
      </w:r>
      <w:r w:rsidRPr="001B7D5B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7E4E6E11" w14:textId="77777777" w:rsidR="005D6553" w:rsidRPr="001B7D5B" w:rsidRDefault="005D6553">
      <w:pPr>
        <w:rPr>
          <w:lang w:val="es-ES"/>
        </w:rPr>
      </w:pPr>
    </w:p>
    <w:p w14:paraId="21E173B2" w14:textId="77777777" w:rsidR="005D6553" w:rsidRPr="001B7D5B" w:rsidRDefault="001B7D5B">
      <w:pPr>
        <w:shd w:val="clear" w:color="auto" w:fill="E7E6E6"/>
        <w:rPr>
          <w:rFonts w:ascii="Calibri" w:eastAsia="Calibri" w:hAnsi="Calibri" w:cs="Calibri"/>
          <w:b/>
          <w:sz w:val="22"/>
          <w:szCs w:val="22"/>
          <w:lang w:val="es-ES"/>
        </w:rPr>
      </w:pPr>
      <w:r w:rsidRPr="001B7D5B">
        <w:rPr>
          <w:rFonts w:ascii="Calibri" w:eastAsia="Calibri" w:hAnsi="Calibri" w:cs="Calibri"/>
          <w:b/>
          <w:sz w:val="22"/>
          <w:szCs w:val="22"/>
          <w:lang w:val="es-ES"/>
        </w:rPr>
        <w:t>Conclusión</w:t>
      </w:r>
    </w:p>
    <w:p w14:paraId="61202E55" w14:textId="77777777" w:rsidR="005D6553" w:rsidRPr="001B7D5B" w:rsidRDefault="005D6553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2A9E5556" w14:textId="77777777" w:rsidR="005D6553" w:rsidRPr="001B7D5B" w:rsidRDefault="001B7D5B">
      <w:pPr>
        <w:rPr>
          <w:rFonts w:ascii="Calibri" w:eastAsia="Calibri" w:hAnsi="Calibri" w:cs="Calibri"/>
          <w:sz w:val="22"/>
          <w:szCs w:val="22"/>
          <w:lang w:val="es-ES"/>
        </w:rPr>
      </w:pPr>
      <w:r w:rsidRPr="001B7D5B">
        <w:rPr>
          <w:rFonts w:ascii="Calibri" w:eastAsia="Calibri" w:hAnsi="Calibri" w:cs="Calibri"/>
          <w:sz w:val="22"/>
          <w:szCs w:val="22"/>
          <w:lang w:val="es-ES"/>
        </w:rPr>
        <w:t>Creo que este curso mejorará sustancialmente mi capacidad para realizar el trabajo específico que nece</w:t>
      </w:r>
      <w:r w:rsidRPr="001B7D5B">
        <w:rPr>
          <w:rFonts w:ascii="Calibri" w:eastAsia="Calibri" w:hAnsi="Calibri" w:cs="Calibri"/>
          <w:sz w:val="22"/>
          <w:szCs w:val="22"/>
          <w:lang w:val="es-ES"/>
        </w:rPr>
        <w:t>sitamos. Está escrito e impartido por expertos reconocidos a nivel mundial y ofrecerá una formación práctica que podré aplicar en cuanto vuelva al trabajo.</w:t>
      </w:r>
    </w:p>
    <w:p w14:paraId="173C91A5" w14:textId="77777777" w:rsidR="005D6553" w:rsidRPr="001B7D5B" w:rsidRDefault="005D6553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09AC32C6" w14:textId="77777777" w:rsidR="005D6553" w:rsidRPr="001B7D5B" w:rsidRDefault="001B7D5B">
      <w:pPr>
        <w:rPr>
          <w:rFonts w:ascii="Calibri" w:eastAsia="Calibri" w:hAnsi="Calibri" w:cs="Calibri"/>
          <w:color w:val="0000FF"/>
          <w:sz w:val="22"/>
          <w:szCs w:val="22"/>
          <w:u w:val="single"/>
          <w:lang w:val="es-ES"/>
        </w:rPr>
      </w:pPr>
      <w:r w:rsidRPr="001B7D5B">
        <w:rPr>
          <w:rFonts w:ascii="Calibri" w:eastAsia="Calibri" w:hAnsi="Calibri" w:cs="Calibri"/>
          <w:sz w:val="22"/>
          <w:szCs w:val="22"/>
          <w:lang w:val="es-ES"/>
        </w:rPr>
        <w:t xml:space="preserve">Puede encontrar más información sobre el curso en el sitio web de SANS </w:t>
      </w:r>
      <w:hyperlink r:id="rId11">
        <w:r w:rsidRPr="001B7D5B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s-ES"/>
          </w:rPr>
          <w:t>https://www.sans.org/cyber-security-courses/battlefield-forensics-and-data-acquisition/</w:t>
        </w:r>
      </w:hyperlink>
      <w:r w:rsidRPr="001B7D5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</w:p>
    <w:p w14:paraId="2E248283" w14:textId="77777777" w:rsidR="005D6553" w:rsidRPr="001B7D5B" w:rsidRDefault="005D6553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49AFB85A" w14:textId="77777777" w:rsidR="005D6553" w:rsidRPr="001B7D5B" w:rsidRDefault="001B7D5B">
      <w:pPr>
        <w:rPr>
          <w:rFonts w:ascii="Calibri" w:eastAsia="Calibri" w:hAnsi="Calibri" w:cs="Calibri"/>
          <w:sz w:val="22"/>
          <w:szCs w:val="22"/>
          <w:lang w:val="es-ES"/>
        </w:rPr>
      </w:pPr>
      <w:r w:rsidRPr="001B7D5B">
        <w:rPr>
          <w:rFonts w:ascii="Calibri" w:eastAsia="Calibri" w:hAnsi="Calibri" w:cs="Calibri"/>
          <w:sz w:val="22"/>
          <w:szCs w:val="22"/>
          <w:lang w:val="es-ES"/>
        </w:rPr>
        <w:t>Gracias por su consideración,</w:t>
      </w:r>
    </w:p>
    <w:p w14:paraId="75402996" w14:textId="77777777" w:rsidR="005D6553" w:rsidRPr="001B7D5B" w:rsidRDefault="005D6553">
      <w:pPr>
        <w:rPr>
          <w:rFonts w:ascii="Calibri" w:eastAsia="Calibri" w:hAnsi="Calibri" w:cs="Calibri"/>
          <w:color w:val="005EEA"/>
          <w:sz w:val="22"/>
          <w:szCs w:val="22"/>
          <w:lang w:val="es-ES"/>
        </w:rPr>
      </w:pPr>
    </w:p>
    <w:p w14:paraId="398857FA" w14:textId="77777777" w:rsidR="005D6553" w:rsidRPr="001B7D5B" w:rsidRDefault="001B7D5B">
      <w:pPr>
        <w:rPr>
          <w:rFonts w:ascii="Calibri" w:eastAsia="Calibri" w:hAnsi="Calibri" w:cs="Calibri"/>
          <w:sz w:val="22"/>
          <w:szCs w:val="22"/>
          <w:lang w:val="es-ES"/>
        </w:rPr>
      </w:pPr>
      <w:r w:rsidRPr="001B7D5B">
        <w:rPr>
          <w:rFonts w:ascii="Calibri" w:eastAsia="Calibri" w:hAnsi="Calibri" w:cs="Calibri"/>
          <w:color w:val="005EEA"/>
          <w:sz w:val="22"/>
          <w:szCs w:val="22"/>
          <w:lang w:val="es-ES"/>
        </w:rPr>
        <w:t>[Añadir firma estándar]</w:t>
      </w:r>
    </w:p>
    <w:p w14:paraId="3EA3EEA8" w14:textId="77777777" w:rsidR="005D6553" w:rsidRPr="001B7D5B" w:rsidRDefault="005D6553">
      <w:pPr>
        <w:rPr>
          <w:rFonts w:ascii="Calibri" w:eastAsia="Calibri" w:hAnsi="Calibri" w:cs="Calibri"/>
          <w:sz w:val="22"/>
          <w:szCs w:val="22"/>
          <w:lang w:val="es-ES"/>
        </w:rPr>
      </w:pPr>
    </w:p>
    <w:p w14:paraId="32077EE5" w14:textId="77777777" w:rsidR="005D6553" w:rsidRPr="001B7D5B" w:rsidRDefault="001B7D5B">
      <w:pPr>
        <w:rPr>
          <w:rFonts w:ascii="Calibri" w:eastAsia="Calibri" w:hAnsi="Calibri" w:cs="Calibri"/>
          <w:sz w:val="22"/>
          <w:szCs w:val="22"/>
          <w:lang w:val="es-ES"/>
        </w:rPr>
      </w:pPr>
      <w:r w:rsidRPr="001B7D5B">
        <w:rPr>
          <w:rFonts w:ascii="Calibri" w:eastAsia="Calibri" w:hAnsi="Calibri" w:cs="Calibri"/>
          <w:sz w:val="22"/>
          <w:szCs w:val="22"/>
          <w:lang w:val="es-ES"/>
        </w:rPr>
        <w:t xml:space="preserve">Adjunto: </w:t>
      </w:r>
    </w:p>
    <w:p w14:paraId="649BE531" w14:textId="77777777" w:rsidR="005D6553" w:rsidRPr="001B7D5B" w:rsidRDefault="001B7D5B">
      <w:pPr>
        <w:ind w:firstLine="720"/>
        <w:rPr>
          <w:rFonts w:ascii="Calibri" w:eastAsia="Calibri" w:hAnsi="Calibri" w:cs="Calibri"/>
          <w:sz w:val="22"/>
          <w:szCs w:val="22"/>
          <w:lang w:val="es-ES"/>
        </w:rPr>
      </w:pPr>
      <w:r w:rsidRPr="001B7D5B">
        <w:rPr>
          <w:rFonts w:ascii="Calibri" w:eastAsia="Calibri" w:hAnsi="Calibri" w:cs="Calibri"/>
          <w:sz w:val="22"/>
          <w:szCs w:val="22"/>
          <w:lang w:val="es-ES"/>
        </w:rPr>
        <w:t xml:space="preserve">Factura de la formación SANS </w:t>
      </w:r>
      <w:r w:rsidRPr="001B7D5B">
        <w:rPr>
          <w:rFonts w:ascii="Calibri" w:eastAsia="Calibri" w:hAnsi="Calibri" w:cs="Calibri"/>
          <w:color w:val="005EEA"/>
          <w:sz w:val="22"/>
          <w:szCs w:val="22"/>
          <w:lang w:val="es-ES"/>
        </w:rPr>
        <w:t>[encontrar en XXX y adjuntar al correo electrónico]</w:t>
      </w:r>
    </w:p>
    <w:p w14:paraId="4BB46603" w14:textId="77777777" w:rsidR="005D6553" w:rsidRPr="001B7D5B" w:rsidRDefault="005D6553">
      <w:pPr>
        <w:rPr>
          <w:rFonts w:ascii="Calibri" w:eastAsia="Calibri" w:hAnsi="Calibri" w:cs="Calibri"/>
          <w:sz w:val="22"/>
          <w:szCs w:val="22"/>
          <w:lang w:val="es-ES"/>
        </w:rPr>
      </w:pPr>
    </w:p>
    <w:sectPr w:rsidR="005D6553" w:rsidRPr="001B7D5B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69BB"/>
    <w:multiLevelType w:val="multilevel"/>
    <w:tmpl w:val="EE1896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E644BF"/>
    <w:multiLevelType w:val="multilevel"/>
    <w:tmpl w:val="0D84D1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0556DA"/>
    <w:multiLevelType w:val="multilevel"/>
    <w:tmpl w:val="63A421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53"/>
    <w:rsid w:val="001B7D5B"/>
    <w:rsid w:val="005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B0B9"/>
  <w15:docId w15:val="{A978A621-C69F-445D-85C4-60FF6087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DB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D4C5C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s.org/cyber-security-courses/battlefield-forensics-and-data-acquisi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iac.org/certifications/battlefield-forensics-acquisition-gbf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ns.org/cyber-security-courses/battlefield-forensics-and-data-acquisition/" TargetMode="External"/><Relationship Id="rId11" Type="http://schemas.openxmlformats.org/officeDocument/2006/relationships/hyperlink" Target="https://www.sans.org/cyber-security-courses/battlefield-forensics-and-data-acquisi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iac.org/certifications/battlefield-forensics-acquisition-gb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iac.org/certifications/battlefield-forensics-acquisition-gbf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37tZ0+rKlKnfyp+t3xRKQ8q/RQ==">AMUW2mUZx4dj1G2lZlzW8A8sbwtJ/2HSQzfSeiYd9VlBShX29yZJzqQIEOY+qWOszlMmUUkUOjG3kMIh2Obfyi3pFJPDJ7mV12SPiXh3Ep4zengJyebM2Ehdxa2R7+pJ/u+ga+TLoNLp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Schleisman, Sara</dc:creator>
  <cp:lastModifiedBy>Valente Lucas, Bel</cp:lastModifiedBy>
  <cp:revision>3</cp:revision>
  <dcterms:created xsi:type="dcterms:W3CDTF">2022-01-21T16:25:00Z</dcterms:created>
  <dcterms:modified xsi:type="dcterms:W3CDTF">2022-03-30T22:20:00Z</dcterms:modified>
</cp:coreProperties>
</file>